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97F8F" w14:textId="666E86AE" w:rsidR="002B043F" w:rsidRPr="00E015FD" w:rsidRDefault="00820E48" w:rsidP="00E015FD">
      <w:r>
        <w:rPr>
          <w:noProof/>
        </w:rPr>
        <mc:AlternateContent>
          <mc:Choice Requires="wps">
            <w:drawing>
              <wp:anchor distT="45720" distB="45720" distL="114300" distR="114300" simplePos="0" relativeHeight="251662625" behindDoc="0" locked="0" layoutInCell="1" allowOverlap="1" wp14:anchorId="385851BC" wp14:editId="2C368BC3">
                <wp:simplePos x="0" y="0"/>
                <wp:positionH relativeFrom="column">
                  <wp:posOffset>-353695</wp:posOffset>
                </wp:positionH>
                <wp:positionV relativeFrom="paragraph">
                  <wp:posOffset>7264400</wp:posOffset>
                </wp:positionV>
                <wp:extent cx="6887210" cy="1404620"/>
                <wp:effectExtent l="0" t="0" r="0" b="635"/>
                <wp:wrapSquare wrapText="bothSides"/>
                <wp:docPr id="1367620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210" cy="1404620"/>
                        </a:xfrm>
                        <a:prstGeom prst="rect">
                          <a:avLst/>
                        </a:prstGeom>
                        <a:noFill/>
                        <a:ln w="9525">
                          <a:noFill/>
                          <a:miter lim="800000"/>
                          <a:headEnd/>
                          <a:tailEnd/>
                        </a:ln>
                      </wps:spPr>
                      <wps:txbx>
                        <w:txbxContent>
                          <w:p w14:paraId="531A8D9B" w14:textId="0C181FDD" w:rsidR="009759B6" w:rsidRDefault="00776B2B" w:rsidP="009759B6">
                            <w:pPr>
                              <w:spacing w:after="120"/>
                              <w:rPr>
                                <w:rFonts w:ascii="Source Sans Pro" w:hAnsi="Source Sans Pro"/>
                                <w:color w:val="FFFFFF" w:themeColor="background1"/>
                                <w:sz w:val="56"/>
                                <w:szCs w:val="56"/>
                              </w:rPr>
                            </w:pPr>
                            <w:r w:rsidRPr="00F749EC">
                              <w:rPr>
                                <w:rFonts w:ascii="Source Sans Pro" w:hAnsi="Source Sans Pro"/>
                                <w:color w:val="FFFFFF" w:themeColor="background1"/>
                                <w:sz w:val="56"/>
                                <w:szCs w:val="56"/>
                              </w:rPr>
                              <w:t>A practical guidance</w:t>
                            </w:r>
                            <w:r w:rsidR="00820E48">
                              <w:rPr>
                                <w:rFonts w:ascii="Source Sans Pro" w:hAnsi="Source Sans Pro"/>
                                <w:color w:val="FFFFFF" w:themeColor="background1"/>
                                <w:sz w:val="56"/>
                                <w:szCs w:val="56"/>
                              </w:rPr>
                              <w:t xml:space="preserve"> - 4</w:t>
                            </w:r>
                            <w:r w:rsidR="009D3BDD" w:rsidRPr="00F749EC">
                              <w:rPr>
                                <w:rFonts w:ascii="Source Sans Pro" w:hAnsi="Source Sans Pro"/>
                                <w:color w:val="FFFFFF" w:themeColor="background1"/>
                                <w:sz w:val="56"/>
                                <w:szCs w:val="56"/>
                              </w:rPr>
                              <w:t>: Schedules 22 to 31</w:t>
                            </w:r>
                          </w:p>
                          <w:p w14:paraId="235D2C47" w14:textId="77777777" w:rsidR="00A5696E" w:rsidRPr="00860933" w:rsidRDefault="00A5696E" w:rsidP="00A5696E">
                            <w:pPr>
                              <w:spacing w:after="120"/>
                              <w:rPr>
                                <w:rFonts w:ascii="Source Sans Pro" w:hAnsi="Source Sans Pro"/>
                                <w:color w:val="FFFFFF" w:themeColor="background1"/>
                                <w:sz w:val="20"/>
                                <w:szCs w:val="20"/>
                              </w:rPr>
                            </w:pPr>
                            <w:r w:rsidRPr="00860933">
                              <w:rPr>
                                <w:rFonts w:ascii="Source Sans Pro" w:hAnsi="Source Sans Pro"/>
                                <w:color w:val="FFFFFF" w:themeColor="background1"/>
                                <w:sz w:val="20"/>
                                <w:szCs w:val="20"/>
                              </w:rPr>
                              <w:t xml:space="preserve">Revision 1 </w:t>
                            </w:r>
                            <w:r>
                              <w:rPr>
                                <w:rFonts w:ascii="Source Sans Pro" w:hAnsi="Source Sans Pro"/>
                                <w:color w:val="FFFFFF" w:themeColor="background1"/>
                                <w:sz w:val="20"/>
                                <w:szCs w:val="20"/>
                              </w:rPr>
                              <w:t>September ‘</w:t>
                            </w:r>
                            <w:r w:rsidRPr="00860933">
                              <w:rPr>
                                <w:rFonts w:ascii="Source Sans Pro" w:hAnsi="Source Sans Pro"/>
                                <w:color w:val="FFFFFF" w:themeColor="background1"/>
                                <w:sz w:val="20"/>
                                <w:szCs w:val="20"/>
                              </w:rPr>
                              <w:t>25</w:t>
                            </w:r>
                          </w:p>
                          <w:p w14:paraId="0556947F" w14:textId="77777777" w:rsidR="00A5696E" w:rsidRPr="00F749EC" w:rsidRDefault="00A5696E" w:rsidP="009759B6">
                            <w:pPr>
                              <w:spacing w:after="120"/>
                              <w:rPr>
                                <w:rFonts w:ascii="Source Sans Pro" w:hAnsi="Source Sans Pro"/>
                                <w:color w:val="FFFFFF" w:themeColor="background1"/>
                                <w:sz w:val="56"/>
                                <w:szCs w:val="5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5851BC" id="_x0000_t202" coordsize="21600,21600" o:spt="202" path="m,l,21600r21600,l21600,xe">
                <v:stroke joinstyle="miter"/>
                <v:path gradientshapeok="t" o:connecttype="rect"/>
              </v:shapetype>
              <v:shape id="Text Box 2" o:spid="_x0000_s1026" type="#_x0000_t202" style="position:absolute;margin-left:-27.85pt;margin-top:572pt;width:542.3pt;height:110.6pt;z-index:25166262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" filled="f" stroked="f">
                <v:textbox style="mso-fit-shape-to-text:t">
                  <w:txbxContent>
                    <w:p w14:paraId="531A8D9B" w14:textId="0C181FDD" w:rsidR="009759B6" w:rsidRDefault="00776B2B" w:rsidP="009759B6">
                      <w:pPr>
                        <w:spacing w:after="120"/>
                        <w:rPr>
                          <w:rFonts w:ascii="Source Sans Pro" w:hAnsi="Source Sans Pro"/>
                          <w:color w:val="FFFFFF" w:themeColor="background1"/>
                          <w:sz w:val="56"/>
                          <w:szCs w:val="56"/>
                        </w:rPr>
                      </w:pPr>
                      <w:r w:rsidRPr="00F749EC">
                        <w:rPr>
                          <w:rFonts w:ascii="Source Sans Pro" w:hAnsi="Source Sans Pro"/>
                          <w:color w:val="FFFFFF" w:themeColor="background1"/>
                          <w:sz w:val="56"/>
                          <w:szCs w:val="56"/>
                        </w:rPr>
                        <w:t>A practical guidance</w:t>
                      </w:r>
                      <w:r w:rsidR="00820E48">
                        <w:rPr>
                          <w:rFonts w:ascii="Source Sans Pro" w:hAnsi="Source Sans Pro"/>
                          <w:color w:val="FFFFFF" w:themeColor="background1"/>
                          <w:sz w:val="56"/>
                          <w:szCs w:val="56"/>
                        </w:rPr>
                        <w:t xml:space="preserve"> - 4</w:t>
                      </w:r>
                      <w:r w:rsidR="009D3BDD" w:rsidRPr="00F749EC">
                        <w:rPr>
                          <w:rFonts w:ascii="Source Sans Pro" w:hAnsi="Source Sans Pro"/>
                          <w:color w:val="FFFFFF" w:themeColor="background1"/>
                          <w:sz w:val="56"/>
                          <w:szCs w:val="56"/>
                        </w:rPr>
                        <w:t>: Schedules 22 to 31</w:t>
                      </w:r>
                    </w:p>
                    <w:p w14:paraId="235D2C47" w14:textId="77777777" w:rsidR="00A5696E" w:rsidRPr="00860933" w:rsidRDefault="00A5696E" w:rsidP="00A5696E">
                      <w:pPr>
                        <w:spacing w:after="120"/>
                        <w:rPr>
                          <w:rFonts w:ascii="Source Sans Pro" w:hAnsi="Source Sans Pro"/>
                          <w:color w:val="FFFFFF" w:themeColor="background1"/>
                          <w:sz w:val="20"/>
                          <w:szCs w:val="20"/>
                        </w:rPr>
                      </w:pPr>
                      <w:r w:rsidRPr="00860933">
                        <w:rPr>
                          <w:rFonts w:ascii="Source Sans Pro" w:hAnsi="Source Sans Pro"/>
                          <w:color w:val="FFFFFF" w:themeColor="background1"/>
                          <w:sz w:val="20"/>
                          <w:szCs w:val="20"/>
                        </w:rPr>
                        <w:t xml:space="preserve">Revision 1 </w:t>
                      </w:r>
                      <w:r>
                        <w:rPr>
                          <w:rFonts w:ascii="Source Sans Pro" w:hAnsi="Source Sans Pro"/>
                          <w:color w:val="FFFFFF" w:themeColor="background1"/>
                          <w:sz w:val="20"/>
                          <w:szCs w:val="20"/>
                        </w:rPr>
                        <w:t>September ‘</w:t>
                      </w:r>
                      <w:r w:rsidRPr="00860933">
                        <w:rPr>
                          <w:rFonts w:ascii="Source Sans Pro" w:hAnsi="Source Sans Pro"/>
                          <w:color w:val="FFFFFF" w:themeColor="background1"/>
                          <w:sz w:val="20"/>
                          <w:szCs w:val="20"/>
                        </w:rPr>
                        <w:t>25</w:t>
                      </w:r>
                    </w:p>
                    <w:p w14:paraId="0556947F" w14:textId="77777777" w:rsidR="00A5696E" w:rsidRPr="00F749EC" w:rsidRDefault="00A5696E" w:rsidP="009759B6">
                      <w:pPr>
                        <w:spacing w:after="120"/>
                        <w:rPr>
                          <w:rFonts w:ascii="Source Sans Pro" w:hAnsi="Source Sans Pro"/>
                          <w:color w:val="FFFFFF" w:themeColor="background1"/>
                          <w:sz w:val="56"/>
                          <w:szCs w:val="56"/>
                        </w:rPr>
                      </w:pPr>
                    </w:p>
                  </w:txbxContent>
                </v:textbox>
                <w10:wrap type="square"/>
              </v:shape>
            </w:pict>
          </mc:Fallback>
        </mc:AlternateContent>
      </w:r>
      <w:r w:rsidR="001162F0">
        <w:rPr>
          <w:noProof/>
        </w:rPr>
        <mc:AlternateContent>
          <mc:Choice Requires="wps">
            <w:drawing>
              <wp:anchor distT="45720" distB="45720" distL="114300" distR="114300" simplePos="0" relativeHeight="251660577" behindDoc="0" locked="0" layoutInCell="1" allowOverlap="1" wp14:anchorId="3F55C2C6" wp14:editId="04FEEA4A">
                <wp:simplePos x="0" y="0"/>
                <wp:positionH relativeFrom="column">
                  <wp:posOffset>-288290</wp:posOffset>
                </wp:positionH>
                <wp:positionV relativeFrom="paragraph">
                  <wp:posOffset>6568440</wp:posOffset>
                </wp:positionV>
                <wp:extent cx="6887210" cy="1404620"/>
                <wp:effectExtent l="0" t="0" r="0" b="635"/>
                <wp:wrapSquare wrapText="bothSides"/>
                <wp:docPr id="1922410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210" cy="1404620"/>
                        </a:xfrm>
                        <a:prstGeom prst="rect">
                          <a:avLst/>
                        </a:prstGeom>
                        <a:noFill/>
                        <a:ln w="9525">
                          <a:noFill/>
                          <a:miter lim="800000"/>
                          <a:headEnd/>
                          <a:tailEnd/>
                        </a:ln>
                      </wps:spPr>
                      <wps:txbx>
                        <w:txbxContent>
                          <w:p w14:paraId="52F342C6" w14:textId="2D449362" w:rsidR="00D97E4D" w:rsidRPr="001162F0" w:rsidRDefault="009759B6" w:rsidP="009759B6">
                            <w:pPr>
                              <w:spacing w:after="120"/>
                              <w:rPr>
                                <w:rFonts w:ascii="Source Sans Pro Light" w:hAnsi="Source Sans Pro Light"/>
                                <w:color w:val="FFFFFF" w:themeColor="background1"/>
                                <w:sz w:val="74"/>
                                <w:szCs w:val="74"/>
                              </w:rPr>
                            </w:pPr>
                            <w:r w:rsidRPr="001162F0">
                              <w:rPr>
                                <w:rFonts w:ascii="Source Sans Pro Light" w:hAnsi="Source Sans Pro Light"/>
                                <w:color w:val="FFFFFF" w:themeColor="background1"/>
                                <w:sz w:val="74"/>
                                <w:szCs w:val="74"/>
                              </w:rPr>
                              <w:t>Schedule of lifts for Tower Crane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55C2C6" id="_x0000_s1027" type="#_x0000_t202" style="position:absolute;margin-left:-22.7pt;margin-top:517.2pt;width:542.3pt;height:110.6pt;z-index:2516605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" filled="f" stroked="f">
                <v:textbox style="mso-fit-shape-to-text:t">
                  <w:txbxContent>
                    <w:p w14:paraId="52F342C6" w14:textId="2D449362" w:rsidR="00D97E4D" w:rsidRPr="001162F0" w:rsidRDefault="009759B6" w:rsidP="009759B6">
                      <w:pPr>
                        <w:spacing w:after="120"/>
                        <w:rPr>
                          <w:rFonts w:ascii="Source Sans Pro Light" w:hAnsi="Source Sans Pro Light"/>
                          <w:color w:val="FFFFFF" w:themeColor="background1"/>
                          <w:sz w:val="74"/>
                          <w:szCs w:val="74"/>
                        </w:rPr>
                      </w:pPr>
                      <w:r w:rsidRPr="001162F0">
                        <w:rPr>
                          <w:rFonts w:ascii="Source Sans Pro Light" w:hAnsi="Source Sans Pro Light"/>
                          <w:color w:val="FFFFFF" w:themeColor="background1"/>
                          <w:sz w:val="74"/>
                          <w:szCs w:val="74"/>
                        </w:rPr>
                        <w:t>Schedule of lifts for Tower Crane</w:t>
                      </w:r>
                    </w:p>
                  </w:txbxContent>
                </v:textbox>
                <w10:wrap type="square"/>
              </v:shape>
            </w:pict>
          </mc:Fallback>
        </mc:AlternateContent>
      </w:r>
      <w:bookmarkStart w:id="0" w:name="_top"/>
      <w:bookmarkEnd w:id="0"/>
      <w:sdt>
        <w:sdtPr>
          <w:id w:val="2010559086"/>
          <w:docPartObj>
            <w:docPartGallery w:val="Cover Pages"/>
            <w:docPartUnique/>
          </w:docPartObj>
        </w:sdtPr>
        <w:sdtEndPr>
          <w:rPr>
            <w:rFonts w:ascii="Source Sans Pro" w:hAnsi="Source Sans Pro"/>
            <w:color w:val="FFFFFF" w:themeColor="background1"/>
            <w:sz w:val="20"/>
            <w:szCs w:val="20"/>
          </w:rPr>
        </w:sdtEndPr>
        <w:sdtContent>
          <w:r w:rsidR="00B15A04">
            <w:rPr>
              <w:rFonts w:ascii="Source Sans Pro" w:hAnsi="Source Sans Pro"/>
              <w:color w:val="FFFFFF" w:themeColor="background1"/>
              <w:sz w:val="20"/>
              <w:szCs w:val="20"/>
            </w:rPr>
            <w:br w:type="page"/>
          </w:r>
        </w:sdtContent>
      </w:sdt>
      <w:bookmarkStart w:id="1" w:name="_Toc119577290"/>
      <w:bookmarkStart w:id="2" w:name="_Toc118723054"/>
      <w:bookmarkStart w:id="3" w:name="_Toc117782665"/>
      <w:bookmarkStart w:id="4" w:name="_Toc117683070"/>
      <w:bookmarkStart w:id="5" w:name="_Toc116805483"/>
      <w:bookmarkStart w:id="6" w:name="_Toc116805171"/>
      <w:bookmarkStart w:id="7" w:name="_Toc116289440"/>
      <w:bookmarkStart w:id="8" w:name="_Toc116288293"/>
      <w:bookmarkStart w:id="9" w:name="_Toc115705321"/>
      <w:bookmarkStart w:id="10" w:name="_Toc115259899"/>
      <w:bookmarkStart w:id="11" w:name="_Toc114689782"/>
      <w:bookmarkStart w:id="12" w:name="_Toc114517665"/>
      <w:bookmarkStart w:id="13" w:name="_Toc113460528"/>
      <w:bookmarkStart w:id="14" w:name="_Toc111706186"/>
      <w:bookmarkStart w:id="15" w:name="_Toc111553227"/>
    </w:p>
    <w:p w14:paraId="3A8805B8" w14:textId="77777777" w:rsidR="000E62BD" w:rsidRDefault="000E62BD"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4A03125" w14:textId="623ADB50" w:rsidR="000E62BD"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r w:rsidRPr="003616D6">
        <w:rPr>
          <w:rFonts w:ascii="Source Sans Pro" w:eastAsia="Times New Roman" w:hAnsi="Source Sans Pro" w:cs="Arial"/>
          <w:bCs/>
          <w:noProof/>
          <w:sz w:val="24"/>
          <w:szCs w:val="24"/>
          <w:u w:val="single"/>
        </w:rPr>
        <mc:AlternateContent>
          <mc:Choice Requires="wps">
            <w:drawing>
              <wp:anchor distT="45720" distB="45720" distL="114300" distR="114300" simplePos="0" relativeHeight="251664673" behindDoc="0" locked="0" layoutInCell="1" allowOverlap="1" wp14:anchorId="0F4B36DA" wp14:editId="57A4144C">
                <wp:simplePos x="0" y="0"/>
                <wp:positionH relativeFrom="column">
                  <wp:posOffset>-42545</wp:posOffset>
                </wp:positionH>
                <wp:positionV relativeFrom="paragraph">
                  <wp:posOffset>78740</wp:posOffset>
                </wp:positionV>
                <wp:extent cx="5103495" cy="1881505"/>
                <wp:effectExtent l="0" t="0" r="1905" b="4445"/>
                <wp:wrapSquare wrapText="bothSides"/>
                <wp:docPr id="403465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3495" cy="1881505"/>
                        </a:xfrm>
                        <a:prstGeom prst="rect">
                          <a:avLst/>
                        </a:prstGeom>
                        <a:solidFill>
                          <a:srgbClr val="FFFFFF"/>
                        </a:solidFill>
                        <a:ln w="9525">
                          <a:noFill/>
                          <a:miter lim="800000"/>
                          <a:headEnd/>
                          <a:tailEnd/>
                        </a:ln>
                      </wps:spPr>
                      <wps:txbx>
                        <w:txbxContent>
                          <w:p w14:paraId="536F90CC" w14:textId="60D0FB40" w:rsidR="00B3006B" w:rsidRDefault="00B3006B">
                            <w:pPr>
                              <w:rPr>
                                <w:i/>
                                <w:iCs/>
                              </w:rPr>
                            </w:pPr>
                            <w:r>
                              <w:rPr>
                                <w:i/>
                                <w:iCs/>
                              </w:rPr>
                              <w:t>Please note:</w:t>
                            </w:r>
                          </w:p>
                          <w:p w14:paraId="4A9B7A82" w14:textId="77777777" w:rsidR="00B3006B" w:rsidRDefault="003616D6">
                            <w:pPr>
                              <w:rPr>
                                <w:i/>
                                <w:iCs/>
                              </w:rPr>
                            </w:pPr>
                            <w:r w:rsidRPr="00B3006B">
                              <w:rPr>
                                <w:i/>
                                <w:iCs/>
                              </w:rPr>
                              <w:t xml:space="preserve">This document has been provided by Sir Robert McAlpine Limited. It has been checked to the best of our </w:t>
                            </w:r>
                            <w:r w:rsidR="007C5266" w:rsidRPr="00B3006B">
                              <w:rPr>
                                <w:i/>
                                <w:iCs/>
                              </w:rPr>
                              <w:t>ability but</w:t>
                            </w:r>
                            <w:r w:rsidR="00897438" w:rsidRPr="00B3006B">
                              <w:rPr>
                                <w:i/>
                                <w:iCs/>
                              </w:rPr>
                              <w:t xml:space="preserve"> may contain unintentional errors. </w:t>
                            </w:r>
                            <w:r w:rsidR="00A95168" w:rsidRPr="00B3006B">
                              <w:rPr>
                                <w:i/>
                                <w:iCs/>
                              </w:rPr>
                              <w:t>As per</w:t>
                            </w:r>
                            <w:r w:rsidR="00F2436E" w:rsidRPr="00B3006B">
                              <w:rPr>
                                <w:i/>
                                <w:iCs/>
                              </w:rPr>
                              <w:t xml:space="preserve"> BS 7121-1:2016,</w:t>
                            </w:r>
                            <w:r w:rsidR="00A95168" w:rsidRPr="00B3006B">
                              <w:rPr>
                                <w:i/>
                                <w:iCs/>
                              </w:rPr>
                              <w:t xml:space="preserve"> CDM 2015 and LOLER, </w:t>
                            </w:r>
                            <w:r w:rsidR="00245F44" w:rsidRPr="00B3006B">
                              <w:rPr>
                                <w:i/>
                                <w:iCs/>
                              </w:rPr>
                              <w:t>i</w:t>
                            </w:r>
                            <w:r w:rsidR="00897438" w:rsidRPr="00B3006B">
                              <w:rPr>
                                <w:i/>
                                <w:iCs/>
                              </w:rPr>
                              <w:t xml:space="preserve">t is the user’s responsibility </w:t>
                            </w:r>
                            <w:r w:rsidR="00046683" w:rsidRPr="00B3006B">
                              <w:rPr>
                                <w:i/>
                                <w:iCs/>
                              </w:rPr>
                              <w:t xml:space="preserve">to verify that they understand and have made their own checks before using this document. </w:t>
                            </w:r>
                          </w:p>
                          <w:p w14:paraId="262F21BD" w14:textId="77777777" w:rsidR="00B3006B" w:rsidRDefault="00245F44">
                            <w:pPr>
                              <w:rPr>
                                <w:i/>
                                <w:iCs/>
                              </w:rPr>
                            </w:pPr>
                            <w:r w:rsidRPr="00B3006B">
                              <w:rPr>
                                <w:i/>
                                <w:iCs/>
                              </w:rPr>
                              <w:t>T</w:t>
                            </w:r>
                            <w:r w:rsidR="00A95168" w:rsidRPr="00B3006B">
                              <w:rPr>
                                <w:i/>
                                <w:iCs/>
                              </w:rPr>
                              <w:t>he user</w:t>
                            </w:r>
                            <w:r w:rsidRPr="00B3006B">
                              <w:rPr>
                                <w:i/>
                                <w:iCs/>
                              </w:rPr>
                              <w:t xml:space="preserve"> shall</w:t>
                            </w:r>
                            <w:r w:rsidR="00897438" w:rsidRPr="00B3006B">
                              <w:rPr>
                                <w:i/>
                                <w:iCs/>
                              </w:rPr>
                              <w:t xml:space="preserve"> ensure that they</w:t>
                            </w:r>
                            <w:r w:rsidR="007C5266" w:rsidRPr="00B3006B">
                              <w:rPr>
                                <w:i/>
                                <w:iCs/>
                              </w:rPr>
                              <w:t xml:space="preserve"> properly risk asse</w:t>
                            </w:r>
                            <w:r w:rsidR="004D37D9" w:rsidRPr="00B3006B">
                              <w:rPr>
                                <w:i/>
                                <w:iCs/>
                              </w:rPr>
                              <w:t>s</w:t>
                            </w:r>
                            <w:r w:rsidR="007C5266" w:rsidRPr="00B3006B">
                              <w:rPr>
                                <w:i/>
                                <w:iCs/>
                              </w:rPr>
                              <w:t>s</w:t>
                            </w:r>
                            <w:r w:rsidR="00315D6B" w:rsidRPr="00B3006B">
                              <w:rPr>
                                <w:i/>
                                <w:iCs/>
                              </w:rPr>
                              <w:t xml:space="preserve"> and </w:t>
                            </w:r>
                            <w:r w:rsidR="00897438" w:rsidRPr="00B3006B">
                              <w:rPr>
                                <w:i/>
                                <w:iCs/>
                              </w:rPr>
                              <w:t xml:space="preserve">plan their own lifting operations </w:t>
                            </w:r>
                            <w:r w:rsidR="007C5266" w:rsidRPr="00B3006B">
                              <w:rPr>
                                <w:i/>
                                <w:iCs/>
                              </w:rPr>
                              <w:t xml:space="preserve">to </w:t>
                            </w:r>
                            <w:r w:rsidR="00315D6B" w:rsidRPr="00B3006B">
                              <w:rPr>
                                <w:i/>
                                <w:iCs/>
                              </w:rPr>
                              <w:t>discharge</w:t>
                            </w:r>
                            <w:r w:rsidR="007C5266" w:rsidRPr="00B3006B">
                              <w:rPr>
                                <w:i/>
                                <w:iCs/>
                              </w:rPr>
                              <w:t xml:space="preserve"> their </w:t>
                            </w:r>
                            <w:r w:rsidR="00897438" w:rsidRPr="00B3006B">
                              <w:rPr>
                                <w:i/>
                                <w:iCs/>
                              </w:rPr>
                              <w:t>legal requirements.</w:t>
                            </w:r>
                          </w:p>
                          <w:p w14:paraId="35D1DF0C" w14:textId="4CAB8292" w:rsidR="003616D6" w:rsidRPr="00B3006B" w:rsidRDefault="009B1853">
                            <w:pPr>
                              <w:rPr>
                                <w:i/>
                                <w:iCs/>
                              </w:rPr>
                            </w:pPr>
                            <w:r w:rsidRPr="00B3006B">
                              <w:rPr>
                                <w:i/>
                                <w:iCs/>
                              </w:rPr>
                              <w:t xml:space="preserve">No liability will be accepted for any incidents </w:t>
                            </w:r>
                            <w:r w:rsidR="00342B18" w:rsidRPr="00B3006B">
                              <w:rPr>
                                <w:i/>
                                <w:iCs/>
                              </w:rPr>
                              <w:t>that result</w:t>
                            </w:r>
                            <w:r w:rsidR="00CC28CA" w:rsidRPr="00B3006B">
                              <w:rPr>
                                <w:i/>
                                <w:iCs/>
                              </w:rPr>
                              <w:t xml:space="preserve"> of those using this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B36DA" id="_x0000_s1028" type="#_x0000_t202" style="position:absolute;margin-left:-3.35pt;margin-top:6.2pt;width:401.85pt;height:148.15pt;z-index:2516646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" stroked="f">
                <v:textbox>
                  <w:txbxContent>
                    <w:p w14:paraId="536F90CC" w14:textId="60D0FB40" w:rsidR="00B3006B" w:rsidRDefault="00B3006B">
                      <w:pPr>
                        <w:rPr>
                          <w:i/>
                          <w:iCs/>
                        </w:rPr>
                      </w:pPr>
                      <w:r>
                        <w:rPr>
                          <w:i/>
                          <w:iCs/>
                        </w:rPr>
                        <w:t>Please note:</w:t>
                      </w:r>
                    </w:p>
                    <w:p w14:paraId="4A9B7A82" w14:textId="77777777" w:rsidR="00B3006B" w:rsidRDefault="003616D6">
                      <w:pPr>
                        <w:rPr>
                          <w:i/>
                          <w:iCs/>
                        </w:rPr>
                      </w:pPr>
                      <w:r w:rsidRPr="00B3006B">
                        <w:rPr>
                          <w:i/>
                          <w:iCs/>
                        </w:rPr>
                        <w:t xml:space="preserve">This document has been provided by Sir Robert McAlpine Limited. It has been checked to the best of our </w:t>
                      </w:r>
                      <w:r w:rsidR="007C5266" w:rsidRPr="00B3006B">
                        <w:rPr>
                          <w:i/>
                          <w:iCs/>
                        </w:rPr>
                        <w:t>ability but</w:t>
                      </w:r>
                      <w:r w:rsidR="00897438" w:rsidRPr="00B3006B">
                        <w:rPr>
                          <w:i/>
                          <w:iCs/>
                        </w:rPr>
                        <w:t xml:space="preserve"> may contain unintentional errors. </w:t>
                      </w:r>
                      <w:r w:rsidR="00A95168" w:rsidRPr="00B3006B">
                        <w:rPr>
                          <w:i/>
                          <w:iCs/>
                        </w:rPr>
                        <w:t>As per</w:t>
                      </w:r>
                      <w:r w:rsidR="00F2436E" w:rsidRPr="00B3006B">
                        <w:rPr>
                          <w:i/>
                          <w:iCs/>
                        </w:rPr>
                        <w:t xml:space="preserve"> BS 7121-1:2016,</w:t>
                      </w:r>
                      <w:r w:rsidR="00A95168" w:rsidRPr="00B3006B">
                        <w:rPr>
                          <w:i/>
                          <w:iCs/>
                        </w:rPr>
                        <w:t xml:space="preserve"> CDM 2015 and LOLER, </w:t>
                      </w:r>
                      <w:r w:rsidR="00245F44" w:rsidRPr="00B3006B">
                        <w:rPr>
                          <w:i/>
                          <w:iCs/>
                        </w:rPr>
                        <w:t>i</w:t>
                      </w:r>
                      <w:r w:rsidR="00897438" w:rsidRPr="00B3006B">
                        <w:rPr>
                          <w:i/>
                          <w:iCs/>
                        </w:rPr>
                        <w:t xml:space="preserve">t is the user’s responsibility </w:t>
                      </w:r>
                      <w:r w:rsidR="00046683" w:rsidRPr="00B3006B">
                        <w:rPr>
                          <w:i/>
                          <w:iCs/>
                        </w:rPr>
                        <w:t xml:space="preserve">to verify that they understand and have made their own checks before using this document. </w:t>
                      </w:r>
                    </w:p>
                    <w:p w14:paraId="262F21BD" w14:textId="77777777" w:rsidR="00B3006B" w:rsidRDefault="00245F44">
                      <w:pPr>
                        <w:rPr>
                          <w:i/>
                          <w:iCs/>
                        </w:rPr>
                      </w:pPr>
                      <w:r w:rsidRPr="00B3006B">
                        <w:rPr>
                          <w:i/>
                          <w:iCs/>
                        </w:rPr>
                        <w:t>T</w:t>
                      </w:r>
                      <w:r w:rsidR="00A95168" w:rsidRPr="00B3006B">
                        <w:rPr>
                          <w:i/>
                          <w:iCs/>
                        </w:rPr>
                        <w:t>he user</w:t>
                      </w:r>
                      <w:r w:rsidRPr="00B3006B">
                        <w:rPr>
                          <w:i/>
                          <w:iCs/>
                        </w:rPr>
                        <w:t xml:space="preserve"> shall</w:t>
                      </w:r>
                      <w:r w:rsidR="00897438" w:rsidRPr="00B3006B">
                        <w:rPr>
                          <w:i/>
                          <w:iCs/>
                        </w:rPr>
                        <w:t xml:space="preserve"> ensure that they</w:t>
                      </w:r>
                      <w:r w:rsidR="007C5266" w:rsidRPr="00B3006B">
                        <w:rPr>
                          <w:i/>
                          <w:iCs/>
                        </w:rPr>
                        <w:t xml:space="preserve"> properly risk asse</w:t>
                      </w:r>
                      <w:r w:rsidR="004D37D9" w:rsidRPr="00B3006B">
                        <w:rPr>
                          <w:i/>
                          <w:iCs/>
                        </w:rPr>
                        <w:t>s</w:t>
                      </w:r>
                      <w:r w:rsidR="007C5266" w:rsidRPr="00B3006B">
                        <w:rPr>
                          <w:i/>
                          <w:iCs/>
                        </w:rPr>
                        <w:t>s</w:t>
                      </w:r>
                      <w:r w:rsidR="00315D6B" w:rsidRPr="00B3006B">
                        <w:rPr>
                          <w:i/>
                          <w:iCs/>
                        </w:rPr>
                        <w:t xml:space="preserve"> and </w:t>
                      </w:r>
                      <w:r w:rsidR="00897438" w:rsidRPr="00B3006B">
                        <w:rPr>
                          <w:i/>
                          <w:iCs/>
                        </w:rPr>
                        <w:t xml:space="preserve">plan their own lifting operations </w:t>
                      </w:r>
                      <w:r w:rsidR="007C5266" w:rsidRPr="00B3006B">
                        <w:rPr>
                          <w:i/>
                          <w:iCs/>
                        </w:rPr>
                        <w:t xml:space="preserve">to </w:t>
                      </w:r>
                      <w:r w:rsidR="00315D6B" w:rsidRPr="00B3006B">
                        <w:rPr>
                          <w:i/>
                          <w:iCs/>
                        </w:rPr>
                        <w:t>discharge</w:t>
                      </w:r>
                      <w:r w:rsidR="007C5266" w:rsidRPr="00B3006B">
                        <w:rPr>
                          <w:i/>
                          <w:iCs/>
                        </w:rPr>
                        <w:t xml:space="preserve"> their </w:t>
                      </w:r>
                      <w:r w:rsidR="00897438" w:rsidRPr="00B3006B">
                        <w:rPr>
                          <w:i/>
                          <w:iCs/>
                        </w:rPr>
                        <w:t>legal requirements.</w:t>
                      </w:r>
                    </w:p>
                    <w:p w14:paraId="35D1DF0C" w14:textId="4CAB8292" w:rsidR="003616D6" w:rsidRPr="00B3006B" w:rsidRDefault="009B1853">
                      <w:pPr>
                        <w:rPr>
                          <w:i/>
                          <w:iCs/>
                        </w:rPr>
                      </w:pPr>
                      <w:r w:rsidRPr="00B3006B">
                        <w:rPr>
                          <w:i/>
                          <w:iCs/>
                        </w:rPr>
                        <w:t xml:space="preserve">No liability will be accepted for any incidents </w:t>
                      </w:r>
                      <w:r w:rsidR="00342B18" w:rsidRPr="00B3006B">
                        <w:rPr>
                          <w:i/>
                          <w:iCs/>
                        </w:rPr>
                        <w:t>that result</w:t>
                      </w:r>
                      <w:r w:rsidR="00CC28CA" w:rsidRPr="00B3006B">
                        <w:rPr>
                          <w:i/>
                          <w:iCs/>
                        </w:rPr>
                        <w:t xml:space="preserve"> of those using this document.</w:t>
                      </w:r>
                    </w:p>
                  </w:txbxContent>
                </v:textbox>
                <w10:wrap type="square"/>
              </v:shape>
            </w:pict>
          </mc:Fallback>
        </mc:AlternateContent>
      </w:r>
    </w:p>
    <w:p w14:paraId="6A17F4BA" w14:textId="4848E44E"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D3C0C37" w14:textId="591BF75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B89C747" w14:textId="0AA7CB9C"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5FEEF98A" w14:textId="603A7443"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2FCB245C" w14:textId="123EE90A"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42DB8497" w14:textId="7B54418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477F429E" w14:textId="39CE12EB"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99C40BA"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5B0705EB"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3869DCA"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2342B176"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7BE9C3EE" w14:textId="77777777" w:rsidR="000E62BD" w:rsidRDefault="000E62BD"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C063D21"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AA85A42" w14:textId="77777777" w:rsidR="004A11AB" w:rsidRDefault="004A11A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F3C79CB"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8FB371A"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2B7CE764"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46D8EB1A"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4BBC633"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8992BFD"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6966F84A"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545C39F9"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tbl>
      <w:tblPr>
        <w:tblStyle w:val="TableGrid"/>
        <w:tblpPr w:leftFromText="180" w:rightFromText="180" w:vertAnchor="page" w:horzAnchor="margin" w:tblpY="1574"/>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312"/>
      </w:tblGrid>
      <w:tr w:rsidR="005D0F69" w:rsidRPr="00D70EF8" w14:paraId="33C501BA" w14:textId="77777777" w:rsidTr="005D0F69">
        <w:trPr>
          <w:trHeight w:val="425"/>
          <w:tblHeader/>
        </w:trPr>
        <w:tc>
          <w:tcPr>
            <w:tcW w:w="9016" w:type="dxa"/>
            <w:gridSpan w:val="2"/>
            <w:shd w:val="clear" w:color="auto" w:fill="7EBD55"/>
            <w:vAlign w:val="center"/>
          </w:tcP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6EFB24F0" w14:textId="77777777" w:rsidR="005D0F69" w:rsidRPr="00D70EF8" w:rsidRDefault="005D0F69" w:rsidP="005D0F69">
            <w:pPr>
              <w:pageBreakBefore/>
              <w:tabs>
                <w:tab w:val="left" w:pos="1440"/>
              </w:tabs>
              <w:rPr>
                <w:rFonts w:ascii="Source Sans Pro" w:hAnsi="Source Sans Pro"/>
                <w:sz w:val="20"/>
                <w:szCs w:val="20"/>
              </w:rPr>
            </w:pPr>
            <w:r>
              <w:rPr>
                <w:rFonts w:ascii="Source Sans Pro" w:hAnsi="Source Sans Pro"/>
                <w:color w:val="FFFFFF" w:themeColor="background1"/>
                <w:sz w:val="20"/>
                <w:szCs w:val="20"/>
              </w:rPr>
              <w:lastRenderedPageBreak/>
              <w:t>The schedules</w:t>
            </w:r>
          </w:p>
        </w:tc>
      </w:tr>
      <w:tr w:rsidR="009D3BDD" w:rsidRPr="00D70EF8" w14:paraId="32D6E864" w14:textId="77777777" w:rsidTr="006A10B3">
        <w:trPr>
          <w:trHeight w:val="425"/>
          <w:tblHeader/>
        </w:trPr>
        <w:tc>
          <w:tcPr>
            <w:tcW w:w="704" w:type="dxa"/>
            <w:shd w:val="clear" w:color="auto" w:fill="F0F6F9"/>
            <w:vAlign w:val="center"/>
          </w:tcPr>
          <w:p w14:paraId="27DFFDD6" w14:textId="77777777" w:rsidR="009D3BDD" w:rsidRPr="003E051A" w:rsidRDefault="009D3BDD" w:rsidP="005D0F69">
            <w:pPr>
              <w:tabs>
                <w:tab w:val="left" w:pos="1440"/>
              </w:tabs>
              <w:rPr>
                <w:rFonts w:ascii="Source Sans Pro" w:hAnsi="Source Sans Pro"/>
                <w:sz w:val="20"/>
                <w:szCs w:val="20"/>
              </w:rPr>
            </w:pPr>
            <w:r>
              <w:rPr>
                <w:rFonts w:ascii="Source Sans Pro" w:hAnsi="Source Sans Pro"/>
                <w:sz w:val="20"/>
                <w:szCs w:val="20"/>
              </w:rPr>
              <w:t>Page</w:t>
            </w:r>
          </w:p>
        </w:tc>
        <w:tc>
          <w:tcPr>
            <w:tcW w:w="8312" w:type="dxa"/>
            <w:shd w:val="clear" w:color="auto" w:fill="F0F6F9"/>
            <w:vAlign w:val="center"/>
          </w:tcPr>
          <w:p w14:paraId="59D3F124" w14:textId="4DF5F82E" w:rsidR="009D3BDD" w:rsidRPr="003E051A" w:rsidRDefault="009D3BDD" w:rsidP="005D0F69">
            <w:pPr>
              <w:tabs>
                <w:tab w:val="left" w:pos="1440"/>
              </w:tabs>
              <w:rPr>
                <w:rFonts w:ascii="Source Sans Pro" w:hAnsi="Source Sans Pro"/>
                <w:sz w:val="20"/>
                <w:szCs w:val="20"/>
              </w:rPr>
            </w:pPr>
            <w:r w:rsidRPr="003E051A">
              <w:rPr>
                <w:rFonts w:ascii="Source Sans Pro" w:hAnsi="Source Sans Pro"/>
                <w:sz w:val="20"/>
                <w:szCs w:val="20"/>
              </w:rPr>
              <w:t>Title:</w:t>
            </w:r>
          </w:p>
        </w:tc>
      </w:tr>
      <w:tr w:rsidR="009D3BDD" w:rsidRPr="003E051A" w14:paraId="56C30BE6" w14:textId="77777777" w:rsidTr="00C25525">
        <w:trPr>
          <w:trHeight w:val="425"/>
        </w:trPr>
        <w:tc>
          <w:tcPr>
            <w:tcW w:w="704" w:type="dxa"/>
            <w:shd w:val="clear" w:color="auto" w:fill="EBF2F9"/>
            <w:vAlign w:val="center"/>
          </w:tcPr>
          <w:p w14:paraId="799E16E5" w14:textId="290F6810" w:rsidR="009D3BDD" w:rsidRPr="00676F91" w:rsidRDefault="009D3BDD" w:rsidP="004013E0">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22.</w:t>
            </w:r>
          </w:p>
        </w:tc>
        <w:tc>
          <w:tcPr>
            <w:tcW w:w="8312" w:type="dxa"/>
            <w:shd w:val="clear" w:color="auto" w:fill="auto"/>
            <w:vAlign w:val="center"/>
          </w:tcPr>
          <w:p w14:paraId="5F5EE6A4" w14:textId="57A57E60" w:rsidR="009D3BDD" w:rsidRPr="0083253B" w:rsidRDefault="009D3BDD" w:rsidP="004013E0">
            <w:pPr>
              <w:tabs>
                <w:tab w:val="left" w:pos="1440"/>
              </w:tabs>
              <w:rPr>
                <w:rFonts w:ascii="Source Sans Pro" w:hAnsi="Source Sans Pro"/>
                <w:color w:val="000000" w:themeColor="text1"/>
                <w:sz w:val="18"/>
                <w:szCs w:val="18"/>
              </w:rPr>
            </w:pPr>
            <w:hyperlink w:anchor="Containment_accessories_fibc" w:history="1">
              <w:r w:rsidRPr="0083253B">
                <w:rPr>
                  <w:rStyle w:val="Hyperlink"/>
                  <w:rFonts w:ascii="Source Sans Pro" w:hAnsi="Source Sans Pro"/>
                  <w:sz w:val="18"/>
                  <w:szCs w:val="18"/>
                </w:rPr>
                <w:t>Containment accessories – FIBC Bags (Fabric bags)</w:t>
              </w:r>
            </w:hyperlink>
          </w:p>
        </w:tc>
      </w:tr>
      <w:tr w:rsidR="009D3BDD" w:rsidRPr="003E051A" w14:paraId="261CCA8F" w14:textId="77777777" w:rsidTr="00D47340">
        <w:trPr>
          <w:trHeight w:val="425"/>
        </w:trPr>
        <w:tc>
          <w:tcPr>
            <w:tcW w:w="704" w:type="dxa"/>
            <w:shd w:val="clear" w:color="auto" w:fill="EBF2F9"/>
            <w:vAlign w:val="center"/>
          </w:tcPr>
          <w:p w14:paraId="13AC6D18" w14:textId="4F57EC9E" w:rsidR="009D3BDD" w:rsidRPr="00676F91" w:rsidRDefault="009D3BDD" w:rsidP="004013E0">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23.</w:t>
            </w:r>
          </w:p>
        </w:tc>
        <w:tc>
          <w:tcPr>
            <w:tcW w:w="8312" w:type="dxa"/>
            <w:shd w:val="clear" w:color="auto" w:fill="auto"/>
            <w:vAlign w:val="center"/>
          </w:tcPr>
          <w:p w14:paraId="45C4B33B" w14:textId="2B6BCFF9" w:rsidR="009D3BDD" w:rsidRPr="0083253B" w:rsidRDefault="009D3BDD" w:rsidP="004013E0">
            <w:pPr>
              <w:tabs>
                <w:tab w:val="left" w:pos="1440"/>
              </w:tabs>
              <w:rPr>
                <w:rFonts w:ascii="Source Sans Pro" w:hAnsi="Source Sans Pro"/>
                <w:color w:val="000000" w:themeColor="text1"/>
                <w:sz w:val="18"/>
                <w:szCs w:val="18"/>
              </w:rPr>
            </w:pPr>
            <w:hyperlink w:anchor="Ledger_Frames" w:history="1">
              <w:r w:rsidRPr="0083253B">
                <w:rPr>
                  <w:rStyle w:val="Hyperlink"/>
                  <w:rFonts w:ascii="Source Sans Pro" w:hAnsi="Source Sans Pro"/>
                  <w:sz w:val="18"/>
                  <w:szCs w:val="18"/>
                </w:rPr>
                <w:t>Formwork components – Ledger frames</w:t>
              </w:r>
            </w:hyperlink>
          </w:p>
        </w:tc>
      </w:tr>
      <w:tr w:rsidR="009D3BDD" w:rsidRPr="003E051A" w14:paraId="4451BAFB" w14:textId="77777777" w:rsidTr="000E59FA">
        <w:trPr>
          <w:trHeight w:val="425"/>
        </w:trPr>
        <w:tc>
          <w:tcPr>
            <w:tcW w:w="704" w:type="dxa"/>
            <w:shd w:val="clear" w:color="auto" w:fill="EBF2F9"/>
            <w:vAlign w:val="center"/>
          </w:tcPr>
          <w:p w14:paraId="3993878C" w14:textId="0D2568EF" w:rsidR="009D3BDD" w:rsidRPr="00676F91" w:rsidRDefault="009D3BDD" w:rsidP="004013E0">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24.</w:t>
            </w:r>
          </w:p>
        </w:tc>
        <w:tc>
          <w:tcPr>
            <w:tcW w:w="8312" w:type="dxa"/>
            <w:shd w:val="clear" w:color="auto" w:fill="auto"/>
            <w:vAlign w:val="center"/>
          </w:tcPr>
          <w:p w14:paraId="58F82FE1" w14:textId="475428D8" w:rsidR="009D3BDD" w:rsidRPr="0083253B" w:rsidRDefault="009D3BDD" w:rsidP="004013E0">
            <w:pPr>
              <w:tabs>
                <w:tab w:val="left" w:pos="1440"/>
              </w:tabs>
              <w:rPr>
                <w:rFonts w:ascii="Source Sans Pro" w:hAnsi="Source Sans Pro"/>
                <w:color w:val="000000" w:themeColor="text1"/>
                <w:sz w:val="18"/>
                <w:szCs w:val="18"/>
              </w:rPr>
            </w:pPr>
            <w:hyperlink w:anchor="Primary_beams" w:history="1">
              <w:r w:rsidRPr="0083253B">
                <w:rPr>
                  <w:rStyle w:val="Hyperlink"/>
                  <w:rFonts w:ascii="Source Sans Pro" w:hAnsi="Source Sans Pro"/>
                  <w:sz w:val="18"/>
                  <w:szCs w:val="18"/>
                </w:rPr>
                <w:t>Formwork components – Primary &amp; secondary Beams</w:t>
              </w:r>
            </w:hyperlink>
          </w:p>
        </w:tc>
      </w:tr>
      <w:tr w:rsidR="009D3BDD" w:rsidRPr="003E051A" w14:paraId="11D6270D" w14:textId="77777777" w:rsidTr="00986F7E">
        <w:trPr>
          <w:trHeight w:val="425"/>
        </w:trPr>
        <w:tc>
          <w:tcPr>
            <w:tcW w:w="704" w:type="dxa"/>
            <w:shd w:val="clear" w:color="auto" w:fill="EBF2F9"/>
            <w:vAlign w:val="center"/>
          </w:tcPr>
          <w:p w14:paraId="0E7F0CC6" w14:textId="0F424196" w:rsidR="009D3BDD" w:rsidRPr="00676F91" w:rsidRDefault="009D3BDD" w:rsidP="004013E0">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24.</w:t>
            </w:r>
          </w:p>
        </w:tc>
        <w:tc>
          <w:tcPr>
            <w:tcW w:w="8312" w:type="dxa"/>
            <w:shd w:val="clear" w:color="auto" w:fill="auto"/>
            <w:vAlign w:val="center"/>
          </w:tcPr>
          <w:p w14:paraId="3A8EC2DB" w14:textId="67F75C4E" w:rsidR="009D3BDD" w:rsidRPr="0083253B" w:rsidRDefault="009D3BDD" w:rsidP="004013E0">
            <w:pPr>
              <w:tabs>
                <w:tab w:val="left" w:pos="1440"/>
              </w:tabs>
              <w:rPr>
                <w:rFonts w:ascii="Source Sans Pro" w:hAnsi="Source Sans Pro"/>
                <w:color w:val="000000" w:themeColor="text1"/>
                <w:sz w:val="18"/>
                <w:szCs w:val="18"/>
              </w:rPr>
            </w:pPr>
            <w:hyperlink w:anchor="Gass_legs_inner_outer" w:history="1">
              <w:r w:rsidRPr="0083253B">
                <w:rPr>
                  <w:rStyle w:val="Hyperlink"/>
                  <w:rFonts w:ascii="Source Sans Pro" w:hAnsi="Source Sans Pro"/>
                  <w:sz w:val="18"/>
                  <w:szCs w:val="18"/>
                </w:rPr>
                <w:t>Formwork components – Support legs [outer and inner components]</w:t>
              </w:r>
            </w:hyperlink>
          </w:p>
        </w:tc>
      </w:tr>
      <w:tr w:rsidR="009D3BDD" w:rsidRPr="003E051A" w14:paraId="2E313C61" w14:textId="77777777" w:rsidTr="0001711D">
        <w:trPr>
          <w:trHeight w:val="425"/>
        </w:trPr>
        <w:tc>
          <w:tcPr>
            <w:tcW w:w="704" w:type="dxa"/>
            <w:shd w:val="clear" w:color="auto" w:fill="EBF2F9"/>
            <w:vAlign w:val="center"/>
          </w:tcPr>
          <w:p w14:paraId="5FA4C8E1" w14:textId="5BC4544E" w:rsidR="009D3BDD" w:rsidRPr="00676F91" w:rsidRDefault="009D3BDD" w:rsidP="004013E0">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26.</w:t>
            </w:r>
          </w:p>
        </w:tc>
        <w:tc>
          <w:tcPr>
            <w:tcW w:w="8312" w:type="dxa"/>
            <w:shd w:val="clear" w:color="auto" w:fill="auto"/>
            <w:vAlign w:val="center"/>
          </w:tcPr>
          <w:p w14:paraId="5AC76316" w14:textId="4ED4ADA8" w:rsidR="009D3BDD" w:rsidRPr="0083253B" w:rsidRDefault="009D3BDD" w:rsidP="004013E0">
            <w:pPr>
              <w:tabs>
                <w:tab w:val="left" w:pos="1440"/>
              </w:tabs>
              <w:rPr>
                <w:rFonts w:ascii="Source Sans Pro" w:hAnsi="Source Sans Pro"/>
                <w:color w:val="000000" w:themeColor="text1"/>
                <w:sz w:val="18"/>
                <w:szCs w:val="18"/>
              </w:rPr>
            </w:pPr>
            <w:hyperlink w:anchor="Formwork_Panel_stacks" w:history="1">
              <w:r w:rsidRPr="0083253B">
                <w:rPr>
                  <w:rStyle w:val="Hyperlink"/>
                  <w:rFonts w:ascii="Source Sans Pro" w:hAnsi="Source Sans Pro"/>
                  <w:sz w:val="18"/>
                  <w:szCs w:val="18"/>
                </w:rPr>
                <w:t>Formwork components – Panel stacks</w:t>
              </w:r>
            </w:hyperlink>
          </w:p>
        </w:tc>
      </w:tr>
      <w:tr w:rsidR="009D3BDD" w:rsidRPr="003E051A" w14:paraId="6FF219CE" w14:textId="77777777" w:rsidTr="002442E2">
        <w:trPr>
          <w:trHeight w:val="425"/>
        </w:trPr>
        <w:tc>
          <w:tcPr>
            <w:tcW w:w="704" w:type="dxa"/>
            <w:shd w:val="clear" w:color="auto" w:fill="EBF2F9"/>
            <w:vAlign w:val="center"/>
          </w:tcPr>
          <w:p w14:paraId="31E6129B" w14:textId="4C45A731" w:rsidR="009D3BDD" w:rsidRPr="00676F91" w:rsidRDefault="009D3BDD" w:rsidP="004013E0">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27.</w:t>
            </w:r>
          </w:p>
        </w:tc>
        <w:tc>
          <w:tcPr>
            <w:tcW w:w="8312" w:type="dxa"/>
            <w:shd w:val="clear" w:color="auto" w:fill="auto"/>
            <w:vAlign w:val="center"/>
          </w:tcPr>
          <w:p w14:paraId="7CA8B9F0" w14:textId="783AEE71" w:rsidR="009D3BDD" w:rsidRPr="0083253B" w:rsidRDefault="009D3BDD" w:rsidP="004013E0">
            <w:pPr>
              <w:tabs>
                <w:tab w:val="left" w:pos="1440"/>
              </w:tabs>
              <w:rPr>
                <w:rFonts w:ascii="Source Sans Pro" w:hAnsi="Source Sans Pro"/>
                <w:color w:val="000000" w:themeColor="text1"/>
                <w:sz w:val="18"/>
                <w:szCs w:val="18"/>
              </w:rPr>
            </w:pPr>
            <w:hyperlink w:anchor="Strongback_bundles" w:history="1">
              <w:r w:rsidRPr="0083253B">
                <w:rPr>
                  <w:rStyle w:val="Hyperlink"/>
                  <w:rFonts w:ascii="Source Sans Pro" w:hAnsi="Source Sans Pro"/>
                  <w:sz w:val="18"/>
                  <w:szCs w:val="18"/>
                </w:rPr>
                <w:t>Formwork components – ‘Strongback’ bundles</w:t>
              </w:r>
            </w:hyperlink>
          </w:p>
        </w:tc>
      </w:tr>
      <w:tr w:rsidR="009D3BDD" w:rsidRPr="003E051A" w14:paraId="4FFCD45B" w14:textId="77777777" w:rsidTr="00B81AA4">
        <w:trPr>
          <w:trHeight w:val="425"/>
        </w:trPr>
        <w:tc>
          <w:tcPr>
            <w:tcW w:w="704" w:type="dxa"/>
            <w:shd w:val="clear" w:color="auto" w:fill="EBF2F9"/>
            <w:vAlign w:val="center"/>
          </w:tcPr>
          <w:p w14:paraId="35D4EA26" w14:textId="7C878084" w:rsidR="009D3BDD" w:rsidRPr="00676F91" w:rsidRDefault="009D3BDD" w:rsidP="004013E0">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28.</w:t>
            </w:r>
          </w:p>
        </w:tc>
        <w:tc>
          <w:tcPr>
            <w:tcW w:w="8312" w:type="dxa"/>
            <w:shd w:val="clear" w:color="auto" w:fill="auto"/>
            <w:vAlign w:val="center"/>
          </w:tcPr>
          <w:p w14:paraId="1928DEEC" w14:textId="4178B3E5" w:rsidR="009D3BDD" w:rsidRPr="0083253B" w:rsidRDefault="009D3BDD" w:rsidP="004013E0">
            <w:pPr>
              <w:tabs>
                <w:tab w:val="left" w:pos="1440"/>
              </w:tabs>
              <w:rPr>
                <w:rFonts w:ascii="Source Sans Pro" w:hAnsi="Source Sans Pro"/>
                <w:color w:val="000000" w:themeColor="text1"/>
                <w:sz w:val="18"/>
                <w:szCs w:val="18"/>
              </w:rPr>
            </w:pPr>
            <w:hyperlink w:anchor="Formwork_panels_proprietary" w:history="1">
              <w:r w:rsidRPr="0083253B">
                <w:rPr>
                  <w:rStyle w:val="Hyperlink"/>
                  <w:rFonts w:ascii="Source Sans Pro" w:hAnsi="Source Sans Pro"/>
                  <w:sz w:val="18"/>
                  <w:szCs w:val="18"/>
                </w:rPr>
                <w:t>Formwork – Panels with proprietary clamps in use</w:t>
              </w:r>
            </w:hyperlink>
          </w:p>
        </w:tc>
      </w:tr>
      <w:tr w:rsidR="009D3BDD" w:rsidRPr="003E051A" w14:paraId="40F4E49A" w14:textId="77777777" w:rsidTr="000F7FE6">
        <w:trPr>
          <w:trHeight w:val="425"/>
        </w:trPr>
        <w:tc>
          <w:tcPr>
            <w:tcW w:w="704" w:type="dxa"/>
            <w:shd w:val="clear" w:color="auto" w:fill="EBF2F9"/>
            <w:vAlign w:val="center"/>
          </w:tcPr>
          <w:p w14:paraId="316B91FC" w14:textId="626705AE" w:rsidR="009D3BDD" w:rsidRPr="00676F91" w:rsidRDefault="009D3BDD" w:rsidP="006D1EF4">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29.</w:t>
            </w:r>
          </w:p>
        </w:tc>
        <w:tc>
          <w:tcPr>
            <w:tcW w:w="8312" w:type="dxa"/>
            <w:shd w:val="clear" w:color="auto" w:fill="auto"/>
            <w:vAlign w:val="center"/>
          </w:tcPr>
          <w:p w14:paraId="3F83DE53" w14:textId="6F3214E5" w:rsidR="009D3BDD" w:rsidRPr="0083253B" w:rsidRDefault="009D3BDD" w:rsidP="006D1EF4">
            <w:pPr>
              <w:tabs>
                <w:tab w:val="left" w:pos="1440"/>
              </w:tabs>
              <w:rPr>
                <w:rFonts w:ascii="Source Sans Pro" w:hAnsi="Source Sans Pro"/>
                <w:color w:val="000000" w:themeColor="text1"/>
                <w:sz w:val="18"/>
                <w:szCs w:val="18"/>
              </w:rPr>
            </w:pPr>
            <w:hyperlink w:anchor="Formwork_column_boxes" w:history="1">
              <w:r w:rsidRPr="0083253B">
                <w:rPr>
                  <w:rStyle w:val="Hyperlink"/>
                  <w:rFonts w:ascii="Source Sans Pro" w:hAnsi="Source Sans Pro"/>
                  <w:sz w:val="18"/>
                  <w:szCs w:val="18"/>
                </w:rPr>
                <w:t>Formwork – Column boxes with proprietary clamp/attachments</w:t>
              </w:r>
            </w:hyperlink>
          </w:p>
        </w:tc>
      </w:tr>
      <w:tr w:rsidR="009D3BDD" w:rsidRPr="003E051A" w14:paraId="0048F161" w14:textId="77777777" w:rsidTr="000845FA">
        <w:trPr>
          <w:trHeight w:val="425"/>
        </w:trPr>
        <w:tc>
          <w:tcPr>
            <w:tcW w:w="704" w:type="dxa"/>
            <w:shd w:val="clear" w:color="auto" w:fill="EBF2F9"/>
            <w:vAlign w:val="center"/>
          </w:tcPr>
          <w:p w14:paraId="0DF2C89B" w14:textId="12A6EF83" w:rsidR="009D3BDD" w:rsidRPr="0024351C" w:rsidRDefault="009D3BDD" w:rsidP="006D1EF4">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30.</w:t>
            </w:r>
          </w:p>
        </w:tc>
        <w:tc>
          <w:tcPr>
            <w:tcW w:w="8312" w:type="dxa"/>
            <w:shd w:val="clear" w:color="auto" w:fill="auto"/>
            <w:vAlign w:val="center"/>
          </w:tcPr>
          <w:p w14:paraId="141B8EFB" w14:textId="246889E7" w:rsidR="009D3BDD" w:rsidRPr="0083253B" w:rsidRDefault="009D3BDD" w:rsidP="006D1EF4">
            <w:pPr>
              <w:tabs>
                <w:tab w:val="left" w:pos="1440"/>
              </w:tabs>
              <w:rPr>
                <w:rFonts w:ascii="Source Sans Pro" w:hAnsi="Source Sans Pro"/>
                <w:color w:val="000000" w:themeColor="text1"/>
                <w:sz w:val="18"/>
                <w:szCs w:val="18"/>
              </w:rPr>
            </w:pPr>
            <w:hyperlink w:anchor="Formwork_chook_tables" w:history="1">
              <w:r w:rsidRPr="0083253B">
                <w:rPr>
                  <w:rStyle w:val="Hyperlink"/>
                  <w:rFonts w:ascii="Source Sans Pro" w:hAnsi="Source Sans Pro"/>
                  <w:sz w:val="18"/>
                  <w:szCs w:val="18"/>
                </w:rPr>
                <w:t>Slab formwork – Tables with proprietary lifting hook -  ‘C’ Hook</w:t>
              </w:r>
            </w:hyperlink>
          </w:p>
        </w:tc>
      </w:tr>
      <w:tr w:rsidR="009D3BDD" w:rsidRPr="003E051A" w14:paraId="724084E6" w14:textId="77777777" w:rsidTr="00654E9E">
        <w:trPr>
          <w:trHeight w:val="425"/>
        </w:trPr>
        <w:tc>
          <w:tcPr>
            <w:tcW w:w="704" w:type="dxa"/>
            <w:shd w:val="clear" w:color="auto" w:fill="EBF2F9"/>
            <w:vAlign w:val="center"/>
          </w:tcPr>
          <w:p w14:paraId="0960C094" w14:textId="243ECC0E" w:rsidR="009D3BDD" w:rsidRPr="00676F91" w:rsidRDefault="009D3BDD"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31</w:t>
            </w:r>
            <w:r w:rsidR="00F749EC">
              <w:rPr>
                <w:rFonts w:ascii="Source Sans Pro" w:hAnsi="Source Sans Pro"/>
                <w:color w:val="000000" w:themeColor="text1"/>
                <w:sz w:val="20"/>
                <w:szCs w:val="20"/>
              </w:rPr>
              <w:t>.</w:t>
            </w:r>
          </w:p>
        </w:tc>
        <w:tc>
          <w:tcPr>
            <w:tcW w:w="8312" w:type="dxa"/>
            <w:shd w:val="clear" w:color="auto" w:fill="auto"/>
            <w:vAlign w:val="center"/>
          </w:tcPr>
          <w:p w14:paraId="68467698" w14:textId="41983B26" w:rsidR="009D3BDD" w:rsidRPr="0083253B" w:rsidRDefault="00FE593A" w:rsidP="0083253B">
            <w:pPr>
              <w:tabs>
                <w:tab w:val="left" w:pos="1440"/>
              </w:tabs>
              <w:rPr>
                <w:rFonts w:ascii="Source Sans Pro" w:hAnsi="Source Sans Pro"/>
                <w:color w:val="000000" w:themeColor="text1"/>
                <w:sz w:val="18"/>
                <w:szCs w:val="18"/>
              </w:rPr>
            </w:pPr>
            <w:hyperlink w:anchor="Kentlidge_block" w:history="1">
              <w:r w:rsidRPr="00FE593A">
                <w:rPr>
                  <w:rStyle w:val="Hyperlink"/>
                  <w:rFonts w:ascii="Source Sans Pro" w:hAnsi="Source Sans Pro"/>
                  <w:sz w:val="18"/>
                  <w:szCs w:val="18"/>
                </w:rPr>
                <w:t>Precast concrete elements – Kentledge or ‘Kelly’ concrete block</w:t>
              </w:r>
            </w:hyperlink>
          </w:p>
        </w:tc>
      </w:tr>
      <w:tr w:rsidR="009D3BDD" w:rsidRPr="003E051A" w14:paraId="6412663F" w14:textId="77777777" w:rsidTr="001D2160">
        <w:trPr>
          <w:trHeight w:val="425"/>
        </w:trPr>
        <w:tc>
          <w:tcPr>
            <w:tcW w:w="704" w:type="dxa"/>
            <w:shd w:val="clear" w:color="auto" w:fill="EBF2F9"/>
            <w:vAlign w:val="center"/>
          </w:tcPr>
          <w:p w14:paraId="7E84206C" w14:textId="5901934C" w:rsidR="009D3BDD" w:rsidRDefault="009D3BDD" w:rsidP="009D3BDD">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Ref.</w:t>
            </w:r>
          </w:p>
        </w:tc>
        <w:tc>
          <w:tcPr>
            <w:tcW w:w="8312" w:type="dxa"/>
            <w:shd w:val="clear" w:color="auto" w:fill="auto"/>
            <w:vAlign w:val="center"/>
          </w:tcPr>
          <w:p w14:paraId="67F2AE37" w14:textId="0F7F04A9" w:rsidR="009D3BDD" w:rsidRPr="0034223D" w:rsidRDefault="009D3BDD" w:rsidP="009D3BDD">
            <w:pPr>
              <w:tabs>
                <w:tab w:val="left" w:pos="1440"/>
              </w:tabs>
              <w:rPr>
                <w:rFonts w:ascii="Sans source pro" w:hAnsi="Sans source pro"/>
                <w:color w:val="000000" w:themeColor="text1"/>
                <w:sz w:val="18"/>
                <w:szCs w:val="18"/>
              </w:rPr>
            </w:pPr>
            <w:hyperlink w:anchor="Template" w:history="1">
              <w:r w:rsidRPr="0034223D">
                <w:rPr>
                  <w:rStyle w:val="Hyperlink"/>
                  <w:rFonts w:ascii="Sans source pro" w:hAnsi="Sans source pro"/>
                  <w:sz w:val="18"/>
                  <w:szCs w:val="18"/>
                </w:rPr>
                <w:t>Blank template</w:t>
              </w:r>
            </w:hyperlink>
          </w:p>
        </w:tc>
      </w:tr>
    </w:tbl>
    <w:p w14:paraId="67F7BE7A" w14:textId="77777777" w:rsidR="000C603A" w:rsidRDefault="000C603A"/>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0"/>
        <w:gridCol w:w="2658"/>
        <w:gridCol w:w="1055"/>
        <w:gridCol w:w="1949"/>
        <w:gridCol w:w="1764"/>
      </w:tblGrid>
      <w:tr w:rsidR="001D1F9E" w:rsidRPr="00642873" w14:paraId="7DBE9715" w14:textId="77777777" w:rsidTr="003A76D5">
        <w:trPr>
          <w:trHeight w:val="397"/>
          <w:tblHeader/>
        </w:trPr>
        <w:tc>
          <w:tcPr>
            <w:tcW w:w="5000" w:type="pct"/>
            <w:gridSpan w:val="5"/>
            <w:shd w:val="clear" w:color="auto" w:fill="7EBD55"/>
            <w:vAlign w:val="center"/>
          </w:tcPr>
          <w:p w14:paraId="6C5B1842" w14:textId="17DD604E" w:rsidR="001D1F9E" w:rsidRPr="00642873" w:rsidRDefault="001D1F9E" w:rsidP="003A76D5">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bookmarkStart w:id="16" w:name="Containment_accessories_fibc"/>
            <w:r>
              <w:rPr>
                <w:rFonts w:ascii="Source Sans Pro" w:hAnsi="Source Sans Pro"/>
                <w:color w:val="FFFFFF" w:themeColor="background1"/>
                <w:sz w:val="20"/>
                <w:szCs w:val="20"/>
                <w14:ligatures w14:val="standardContextual"/>
              </w:rPr>
              <w:t>Containment accessories – FIBC Bags</w:t>
            </w:r>
            <w:r w:rsidR="000320B3">
              <w:rPr>
                <w:rFonts w:ascii="Source Sans Pro" w:hAnsi="Source Sans Pro"/>
                <w:color w:val="FFFFFF" w:themeColor="background1"/>
                <w:sz w:val="20"/>
                <w:szCs w:val="20"/>
                <w14:ligatures w14:val="standardContextual"/>
              </w:rPr>
              <w:t xml:space="preserve"> (Fabric bags)</w:t>
            </w:r>
            <w:bookmarkEnd w:id="16"/>
          </w:p>
        </w:tc>
      </w:tr>
      <w:tr w:rsidR="00CC2CC5" w:rsidRPr="00642873" w14:paraId="5FC1B681" w14:textId="77777777" w:rsidTr="00266195">
        <w:trPr>
          <w:trHeight w:val="4257"/>
        </w:trPr>
        <w:tc>
          <w:tcPr>
            <w:tcW w:w="2356" w:type="pct"/>
            <w:gridSpan w:val="2"/>
            <w:shd w:val="clear" w:color="auto" w:fill="auto"/>
          </w:tcPr>
          <w:p w14:paraId="1561D768" w14:textId="064FAFCE" w:rsidR="001D1F9E" w:rsidRPr="00642873" w:rsidRDefault="00000000" w:rsidP="003A76D5">
            <w:pPr>
              <w:tabs>
                <w:tab w:val="left" w:pos="2279"/>
              </w:tabs>
              <w:rPr>
                <w:noProof/>
                <w14:ligatures w14:val="standardContextual"/>
              </w:rPr>
            </w:pPr>
            <w:r>
              <w:rPr>
                <w:noProof/>
              </w:rPr>
              <w:pict w14:anchorId="3028DD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570" type="#_x0000_t75" style="position:absolute;margin-left:18.05pt;margin-top:6.8pt;width:165.3pt;height:196.35pt;z-index:251658409;mso-position-horizontal-relative:text;mso-position-vertical-relative:text;mso-width-relative:page;mso-height-relative:page" wrapcoords="-36 0 -36 21573 21600 21573 21600 0 -36 0">
                  <v:imagedata r:id="rId11" o:title=""/>
                  <w10:wrap type="tight"/>
                </v:shape>
              </w:pict>
            </w:r>
          </w:p>
        </w:tc>
        <w:tc>
          <w:tcPr>
            <w:tcW w:w="2644" w:type="pct"/>
            <w:gridSpan w:val="3"/>
            <w:shd w:val="clear" w:color="auto" w:fill="FFFFFF" w:themeFill="background1"/>
          </w:tcPr>
          <w:p w14:paraId="65917544" w14:textId="77777777" w:rsidR="001D1F9E" w:rsidRPr="00C17248" w:rsidRDefault="001D1F9E" w:rsidP="003A76D5">
            <w:pPr>
              <w:rPr>
                <w:rFonts w:ascii="Source Sans Pro" w:hAnsi="Source Sans Pro" w:cs="Arial"/>
                <w:sz w:val="6"/>
                <w:szCs w:val="6"/>
              </w:rPr>
            </w:pPr>
          </w:p>
          <w:p w14:paraId="184C8C4B" w14:textId="77777777" w:rsidR="001D1F9E" w:rsidRPr="00BA0409" w:rsidRDefault="001D1F9E" w:rsidP="003A76D5">
            <w:pPr>
              <w:rPr>
                <w:rFonts w:ascii="Source Sans Pro" w:hAnsi="Source Sans Pro"/>
                <w:iCs/>
                <w:color w:val="000000" w:themeColor="text1"/>
                <w:sz w:val="6"/>
                <w:szCs w:val="6"/>
                <w:u w:val="single"/>
                <w14:ligatures w14:val="standardContextual"/>
              </w:rPr>
            </w:pPr>
          </w:p>
          <w:p w14:paraId="4EB41A5D" w14:textId="52E74EB5" w:rsidR="001D1F9E" w:rsidRPr="000320B3" w:rsidRDefault="001D1F9E" w:rsidP="000320B3">
            <w:pPr>
              <w:rPr>
                <w:rFonts w:ascii="Source Sans Pro" w:hAnsi="Source Sans Pro" w:cs="Arial"/>
                <w:sz w:val="20"/>
                <w:szCs w:val="20"/>
              </w:rPr>
            </w:pPr>
            <w:r w:rsidRPr="00B35C3C">
              <w:rPr>
                <w:rFonts w:ascii="Source Sans Pro" w:hAnsi="Source Sans Pro"/>
                <w:iCs/>
                <w:color w:val="000000" w:themeColor="text1"/>
                <w:sz w:val="20"/>
                <w:szCs w:val="20"/>
                <w:u w:val="single"/>
                <w14:ligatures w14:val="standardContextual"/>
              </w:rPr>
              <w:t xml:space="preserve">Slinging methodology: </w:t>
            </w:r>
            <w:r w:rsidR="00F94614">
              <w:rPr>
                <w:rFonts w:ascii="Source Sans Pro" w:hAnsi="Source Sans Pro"/>
                <w:iCs/>
                <w:color w:val="000000" w:themeColor="text1"/>
                <w:sz w:val="20"/>
                <w:szCs w:val="20"/>
                <w:u w:val="single"/>
                <w14:ligatures w14:val="standardContextual"/>
              </w:rPr>
              <w:t>Chai</w:t>
            </w:r>
            <w:r w:rsidR="00D4372F">
              <w:rPr>
                <w:rFonts w:ascii="Source Sans Pro" w:hAnsi="Source Sans Pro"/>
                <w:iCs/>
                <w:color w:val="000000" w:themeColor="text1"/>
                <w:sz w:val="20"/>
                <w:szCs w:val="20"/>
                <w:u w:val="single"/>
                <w14:ligatures w14:val="standardContextual"/>
              </w:rPr>
              <w:t xml:space="preserve">n sling </w:t>
            </w:r>
          </w:p>
          <w:p w14:paraId="6E644609" w14:textId="77777777" w:rsidR="001D1F9E" w:rsidRPr="00BA0409" w:rsidRDefault="001D1F9E" w:rsidP="003A76D5">
            <w:pPr>
              <w:pStyle w:val="ListParagraph"/>
              <w:spacing w:after="160" w:line="259" w:lineRule="auto"/>
              <w:rPr>
                <w:rFonts w:ascii="Source Sans Pro" w:hAnsi="Source Sans Pro" w:cs="Arial"/>
                <w:sz w:val="6"/>
                <w:szCs w:val="6"/>
              </w:rPr>
            </w:pPr>
          </w:p>
          <w:p w14:paraId="17DFC8D3" w14:textId="617884C0" w:rsidR="001D1F9E" w:rsidRDefault="001D1F9E" w:rsidP="007B0F3D">
            <w:pPr>
              <w:pStyle w:val="ListParagraph"/>
              <w:numPr>
                <w:ilvl w:val="0"/>
                <w:numId w:val="83"/>
              </w:numPr>
              <w:spacing w:after="160" w:line="259" w:lineRule="auto"/>
              <w:rPr>
                <w:rFonts w:ascii="Source Sans Pro" w:hAnsi="Source Sans Pro" w:cs="Arial"/>
                <w:sz w:val="20"/>
                <w:szCs w:val="20"/>
              </w:rPr>
            </w:pPr>
            <w:r>
              <w:rPr>
                <w:rFonts w:ascii="Source Sans Pro" w:hAnsi="Source Sans Pro" w:cs="Arial"/>
                <w:sz w:val="20"/>
                <w:szCs w:val="20"/>
              </w:rPr>
              <w:t>4 leg chain</w:t>
            </w:r>
            <w:r w:rsidR="000320B3">
              <w:rPr>
                <w:rFonts w:ascii="Source Sans Pro" w:hAnsi="Source Sans Pro" w:cs="Arial"/>
                <w:sz w:val="20"/>
                <w:szCs w:val="20"/>
              </w:rPr>
              <w:t xml:space="preserve"> s</w:t>
            </w:r>
            <w:r>
              <w:rPr>
                <w:rFonts w:ascii="Source Sans Pro" w:hAnsi="Source Sans Pro" w:cs="Arial"/>
                <w:sz w:val="20"/>
                <w:szCs w:val="20"/>
              </w:rPr>
              <w:t>ling will be attached to the hook block of the crane</w:t>
            </w:r>
          </w:p>
          <w:p w14:paraId="7F27FC5F" w14:textId="77777777" w:rsidR="001D1F9E" w:rsidRPr="00BA0409" w:rsidRDefault="001D1F9E" w:rsidP="003A76D5">
            <w:pPr>
              <w:pStyle w:val="ListParagraph"/>
              <w:spacing w:after="160" w:line="259" w:lineRule="auto"/>
              <w:rPr>
                <w:rFonts w:ascii="Source Sans Pro" w:hAnsi="Source Sans Pro" w:cs="Arial"/>
                <w:sz w:val="6"/>
                <w:szCs w:val="6"/>
              </w:rPr>
            </w:pPr>
          </w:p>
          <w:p w14:paraId="537A9B9D" w14:textId="77777777" w:rsidR="007A65C8" w:rsidRDefault="001D1F9E" w:rsidP="007B0F3D">
            <w:pPr>
              <w:pStyle w:val="ListParagraph"/>
              <w:numPr>
                <w:ilvl w:val="0"/>
                <w:numId w:val="83"/>
              </w:numPr>
              <w:spacing w:after="160" w:line="259" w:lineRule="auto"/>
              <w:rPr>
                <w:rFonts w:ascii="Source Sans Pro" w:hAnsi="Source Sans Pro" w:cs="Arial"/>
                <w:sz w:val="20"/>
                <w:szCs w:val="20"/>
              </w:rPr>
            </w:pPr>
            <w:r>
              <w:rPr>
                <w:rFonts w:ascii="Source Sans Pro" w:hAnsi="Source Sans Pro" w:cs="Arial"/>
                <w:sz w:val="20"/>
                <w:szCs w:val="20"/>
              </w:rPr>
              <w:t>Attach the hooks of the chain sling to the</w:t>
            </w:r>
            <w:r w:rsidR="00B96A8A">
              <w:rPr>
                <w:rFonts w:ascii="Source Sans Pro" w:hAnsi="Source Sans Pro" w:cs="Arial"/>
                <w:sz w:val="20"/>
                <w:szCs w:val="20"/>
              </w:rPr>
              <w:t xml:space="preserve"> lifting</w:t>
            </w:r>
            <w:r>
              <w:rPr>
                <w:rFonts w:ascii="Source Sans Pro" w:hAnsi="Source Sans Pro" w:cs="Arial"/>
                <w:sz w:val="20"/>
                <w:szCs w:val="20"/>
              </w:rPr>
              <w:t xml:space="preserve"> loops of the </w:t>
            </w:r>
            <w:r w:rsidR="000320B3">
              <w:rPr>
                <w:rFonts w:ascii="Source Sans Pro" w:hAnsi="Source Sans Pro" w:cs="Arial"/>
                <w:sz w:val="20"/>
                <w:szCs w:val="20"/>
              </w:rPr>
              <w:t>FIBC</w:t>
            </w:r>
            <w:r w:rsidR="00B96A8A">
              <w:rPr>
                <w:rFonts w:ascii="Source Sans Pro" w:hAnsi="Source Sans Pro" w:cs="Arial"/>
                <w:sz w:val="20"/>
                <w:szCs w:val="20"/>
              </w:rPr>
              <w:t xml:space="preserve"> situated to each corner of the bag structure</w:t>
            </w:r>
          </w:p>
          <w:p w14:paraId="5B71FFC9" w14:textId="14DF3ED8" w:rsidR="007A65C8" w:rsidRDefault="007A65C8" w:rsidP="007A65C8">
            <w:pPr>
              <w:rPr>
                <w:rFonts w:ascii="Source Sans Pro" w:hAnsi="Source Sans Pro" w:cs="Arial"/>
                <w:sz w:val="20"/>
                <w:szCs w:val="20"/>
                <w:u w:val="single"/>
              </w:rPr>
            </w:pPr>
            <w:r w:rsidRPr="007A65C8">
              <w:rPr>
                <w:rFonts w:ascii="Source Sans Pro" w:hAnsi="Source Sans Pro" w:cs="Arial"/>
                <w:sz w:val="20"/>
                <w:szCs w:val="20"/>
                <w:u w:val="single"/>
              </w:rPr>
              <w:t>Slinging methodology: Bulk bag Frame</w:t>
            </w:r>
          </w:p>
          <w:p w14:paraId="07E37EA2" w14:textId="77777777" w:rsidR="007A65C8" w:rsidRPr="007A65C8" w:rsidRDefault="007A65C8" w:rsidP="007A65C8">
            <w:pPr>
              <w:rPr>
                <w:rFonts w:ascii="Source Sans Pro" w:hAnsi="Source Sans Pro" w:cs="Arial"/>
                <w:sz w:val="6"/>
                <w:szCs w:val="6"/>
              </w:rPr>
            </w:pPr>
          </w:p>
          <w:p w14:paraId="387CF29A" w14:textId="748455D2" w:rsidR="00F94614" w:rsidRPr="007A65C8" w:rsidRDefault="0060640E" w:rsidP="007B0F3D">
            <w:pPr>
              <w:pStyle w:val="ListParagraph"/>
              <w:numPr>
                <w:ilvl w:val="0"/>
                <w:numId w:val="87"/>
              </w:numPr>
              <w:rPr>
                <w:rFonts w:ascii="Source Sans Pro" w:hAnsi="Source Sans Pro" w:cs="Arial"/>
                <w:sz w:val="20"/>
                <w:szCs w:val="20"/>
              </w:rPr>
            </w:pPr>
            <w:r w:rsidRPr="007A65C8">
              <w:rPr>
                <w:rFonts w:ascii="Source Sans Pro" w:hAnsi="Source Sans Pro" w:cs="Arial"/>
                <w:sz w:val="20"/>
                <w:szCs w:val="20"/>
              </w:rPr>
              <w:t xml:space="preserve">4 leg chain sling will be attached to the hook block of the crane. Single leg in use so </w:t>
            </w:r>
            <w:r w:rsidR="007A65C8" w:rsidRPr="007A65C8">
              <w:rPr>
                <w:rFonts w:ascii="Source Sans Pro" w:hAnsi="Source Sans Pro" w:cs="Arial"/>
                <w:sz w:val="20"/>
                <w:szCs w:val="20"/>
              </w:rPr>
              <w:t>hang</w:t>
            </w:r>
            <w:r w:rsidR="007A65C8">
              <w:rPr>
                <w:rFonts w:ascii="Source Sans Pro" w:hAnsi="Source Sans Pro" w:cs="Arial"/>
                <w:sz w:val="20"/>
                <w:szCs w:val="20"/>
              </w:rPr>
              <w:t xml:space="preserve"> </w:t>
            </w:r>
            <w:r w:rsidRPr="007A65C8">
              <w:rPr>
                <w:rFonts w:ascii="Source Sans Pro" w:hAnsi="Source Sans Pro" w:cs="Arial"/>
                <w:sz w:val="20"/>
                <w:szCs w:val="20"/>
              </w:rPr>
              <w:t>the unused chains back to the mater ring</w:t>
            </w:r>
            <w:r w:rsidR="007A65C8">
              <w:rPr>
                <w:rFonts w:ascii="Source Sans Pro" w:hAnsi="Source Sans Pro" w:cs="Arial"/>
                <w:sz w:val="20"/>
                <w:szCs w:val="20"/>
              </w:rPr>
              <w:t>.</w:t>
            </w:r>
          </w:p>
          <w:p w14:paraId="7286330F" w14:textId="77777777" w:rsidR="0060640E" w:rsidRPr="007A65C8" w:rsidRDefault="0060640E" w:rsidP="00D4372F">
            <w:pPr>
              <w:rPr>
                <w:rFonts w:ascii="Source Sans Pro" w:hAnsi="Source Sans Pro" w:cs="Arial"/>
                <w:sz w:val="6"/>
                <w:szCs w:val="6"/>
              </w:rPr>
            </w:pPr>
          </w:p>
          <w:p w14:paraId="4A23299D" w14:textId="7BCEB755" w:rsidR="00FB76E5" w:rsidRPr="007A65C8" w:rsidRDefault="00FB76E5" w:rsidP="007B0F3D">
            <w:pPr>
              <w:pStyle w:val="ListParagraph"/>
              <w:numPr>
                <w:ilvl w:val="0"/>
                <w:numId w:val="87"/>
              </w:numPr>
              <w:rPr>
                <w:rFonts w:ascii="Source Sans Pro" w:hAnsi="Source Sans Pro" w:cs="Arial"/>
                <w:sz w:val="20"/>
                <w:szCs w:val="20"/>
              </w:rPr>
            </w:pPr>
            <w:r w:rsidRPr="007A65C8">
              <w:rPr>
                <w:rFonts w:ascii="Source Sans Pro" w:hAnsi="Source Sans Pro" w:cs="Arial"/>
                <w:sz w:val="20"/>
                <w:szCs w:val="20"/>
              </w:rPr>
              <w:t>Attach single leg of chain sling to attachment point of frame</w:t>
            </w:r>
            <w:r w:rsidR="007A65C8" w:rsidRPr="007A65C8">
              <w:rPr>
                <w:rFonts w:ascii="Source Sans Pro" w:hAnsi="Source Sans Pro" w:cs="Arial"/>
                <w:sz w:val="20"/>
                <w:szCs w:val="20"/>
              </w:rPr>
              <w:t>.</w:t>
            </w:r>
          </w:p>
          <w:p w14:paraId="20A3F22B" w14:textId="77777777" w:rsidR="007A65C8" w:rsidRPr="007A65C8" w:rsidRDefault="007A65C8" w:rsidP="00D4372F">
            <w:pPr>
              <w:rPr>
                <w:rFonts w:ascii="Source Sans Pro" w:hAnsi="Source Sans Pro" w:cs="Arial"/>
                <w:sz w:val="6"/>
                <w:szCs w:val="6"/>
              </w:rPr>
            </w:pPr>
          </w:p>
          <w:p w14:paraId="0463FB8A" w14:textId="270D44E0" w:rsidR="007A65C8" w:rsidRPr="007A65C8" w:rsidRDefault="007A65C8" w:rsidP="007B0F3D">
            <w:pPr>
              <w:pStyle w:val="ListParagraph"/>
              <w:numPr>
                <w:ilvl w:val="0"/>
                <w:numId w:val="87"/>
              </w:numPr>
              <w:rPr>
                <w:rFonts w:ascii="Source Sans Pro" w:hAnsi="Source Sans Pro" w:cs="Arial"/>
                <w:sz w:val="20"/>
                <w:szCs w:val="20"/>
              </w:rPr>
            </w:pPr>
            <w:r w:rsidRPr="007A65C8">
              <w:rPr>
                <w:rFonts w:ascii="Source Sans Pro" w:hAnsi="Source Sans Pro" w:cs="Arial"/>
                <w:sz w:val="20"/>
                <w:szCs w:val="20"/>
              </w:rPr>
              <w:t>Attach frame to bag as per manufacturer’s instructions.</w:t>
            </w:r>
          </w:p>
          <w:p w14:paraId="3C09D1C8" w14:textId="205FB42E" w:rsidR="0060640E" w:rsidRPr="007A65C8" w:rsidRDefault="0060640E" w:rsidP="00D4372F">
            <w:pPr>
              <w:rPr>
                <w:rFonts w:ascii="Source Sans Pro" w:hAnsi="Source Sans Pro" w:cs="Arial"/>
                <w:sz w:val="6"/>
                <w:szCs w:val="6"/>
              </w:rPr>
            </w:pPr>
          </w:p>
        </w:tc>
      </w:tr>
      <w:tr w:rsidR="00726A08" w:rsidRPr="00642873" w14:paraId="507898BF" w14:textId="77777777" w:rsidTr="00726A08">
        <w:trPr>
          <w:trHeight w:val="397"/>
        </w:trPr>
        <w:tc>
          <w:tcPr>
            <w:tcW w:w="882" w:type="pct"/>
            <w:shd w:val="clear" w:color="auto" w:fill="F0F6F9"/>
          </w:tcPr>
          <w:p w14:paraId="25834C54" w14:textId="77777777" w:rsidR="00726A08" w:rsidRPr="00642873" w:rsidRDefault="00726A08" w:rsidP="003A76D5">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2059" w:type="pct"/>
            <w:gridSpan w:val="2"/>
            <w:shd w:val="clear" w:color="auto" w:fill="00B050"/>
            <w:vAlign w:val="center"/>
          </w:tcPr>
          <w:p w14:paraId="14A8274D" w14:textId="7A0B7137" w:rsidR="00726A08" w:rsidRPr="00642873" w:rsidRDefault="00726A08" w:rsidP="003A76D5">
            <w:pPr>
              <w:tabs>
                <w:tab w:val="left" w:pos="2279"/>
              </w:tabs>
              <w:jc w:val="center"/>
              <w:rPr>
                <w:rFonts w:ascii="Source Sans Pro" w:hAnsi="Source Sans Pro" w:cs="Arial"/>
                <w:iCs/>
                <w:sz w:val="20"/>
                <w:szCs w:val="20"/>
                <w14:ligatures w14:val="standardContextual"/>
              </w:rPr>
            </w:pPr>
            <w:r w:rsidRPr="00AF5F2B">
              <w:rPr>
                <w:rFonts w:ascii="Source Sans Pro" w:hAnsi="Source Sans Pro" w:cs="Arial"/>
                <w:color w:val="000000" w:themeColor="text1"/>
                <w:sz w:val="20"/>
                <w:szCs w:val="20"/>
                <w14:ligatures w14:val="standardContextual"/>
              </w:rPr>
              <w:t>Basic</w:t>
            </w:r>
            <w:r w:rsidR="001C44B2" w:rsidRPr="00AF5F2B">
              <w:rPr>
                <w:rFonts w:ascii="Source Sans Pro" w:hAnsi="Source Sans Pro" w:cs="Arial"/>
                <w:color w:val="000000" w:themeColor="text1"/>
                <w:sz w:val="20"/>
                <w:szCs w:val="20"/>
                <w14:ligatures w14:val="standardContextual"/>
              </w:rPr>
              <w:t xml:space="preserve"> [for lif</w:t>
            </w:r>
            <w:r w:rsidR="00AF5F2B" w:rsidRPr="00AF5F2B">
              <w:rPr>
                <w:rFonts w:ascii="Source Sans Pro" w:hAnsi="Source Sans Pro" w:cs="Arial"/>
                <w:color w:val="000000" w:themeColor="text1"/>
                <w:sz w:val="20"/>
                <w:szCs w:val="20"/>
                <w14:ligatures w14:val="standardContextual"/>
              </w:rPr>
              <w:t>ting</w:t>
            </w:r>
            <w:r w:rsidR="001C44B2" w:rsidRPr="00AF5F2B">
              <w:rPr>
                <w:rFonts w:ascii="Source Sans Pro" w:hAnsi="Source Sans Pro" w:cs="Arial"/>
                <w:color w:val="000000" w:themeColor="text1"/>
                <w:sz w:val="20"/>
                <w:szCs w:val="20"/>
                <w14:ligatures w14:val="standardContextual"/>
              </w:rPr>
              <w:t xml:space="preserve"> FIBC in contain</w:t>
            </w:r>
            <w:r w:rsidR="00AF5F2B" w:rsidRPr="00AF5F2B">
              <w:rPr>
                <w:rFonts w:ascii="Source Sans Pro" w:hAnsi="Source Sans Pro" w:cs="Arial"/>
                <w:color w:val="000000" w:themeColor="text1"/>
                <w:sz w:val="20"/>
                <w:szCs w:val="20"/>
                <w14:ligatures w14:val="standardContextual"/>
              </w:rPr>
              <w:t>ment]</w:t>
            </w:r>
          </w:p>
        </w:tc>
        <w:tc>
          <w:tcPr>
            <w:tcW w:w="2059" w:type="pct"/>
            <w:gridSpan w:val="2"/>
            <w:shd w:val="clear" w:color="auto" w:fill="FFC000"/>
            <w:vAlign w:val="center"/>
          </w:tcPr>
          <w:p w14:paraId="391407B6" w14:textId="632C4F64" w:rsidR="00726A08" w:rsidRPr="00642873" w:rsidRDefault="00726A08" w:rsidP="003A76D5">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 xml:space="preserve">Intermediate [for lifting </w:t>
            </w:r>
            <w:r w:rsidR="001C44B2">
              <w:rPr>
                <w:rFonts w:ascii="Source Sans Pro" w:hAnsi="Source Sans Pro" w:cs="Arial"/>
                <w:iCs/>
                <w:sz w:val="20"/>
                <w:szCs w:val="20"/>
                <w14:ligatures w14:val="standardContextual"/>
              </w:rPr>
              <w:t xml:space="preserve">the FIBC </w:t>
            </w:r>
            <w:r>
              <w:rPr>
                <w:rFonts w:ascii="Source Sans Pro" w:hAnsi="Source Sans Pro" w:cs="Arial"/>
                <w:iCs/>
                <w:sz w:val="20"/>
                <w:szCs w:val="20"/>
                <w14:ligatures w14:val="standardContextual"/>
              </w:rPr>
              <w:t>not in containment</w:t>
            </w:r>
            <w:r w:rsidR="00374E21">
              <w:rPr>
                <w:rFonts w:ascii="Source Sans Pro" w:hAnsi="Source Sans Pro" w:cs="Arial"/>
                <w:iCs/>
                <w:sz w:val="20"/>
                <w:szCs w:val="20"/>
                <w14:ligatures w14:val="standardContextual"/>
              </w:rPr>
              <w:t xml:space="preserve"> – Low level only</w:t>
            </w:r>
            <w:r>
              <w:rPr>
                <w:rFonts w:ascii="Source Sans Pro" w:hAnsi="Source Sans Pro" w:cs="Arial"/>
                <w:iCs/>
                <w:sz w:val="20"/>
                <w:szCs w:val="20"/>
                <w14:ligatures w14:val="standardContextual"/>
              </w:rPr>
              <w:t>]</w:t>
            </w:r>
          </w:p>
        </w:tc>
      </w:tr>
      <w:tr w:rsidR="0054283F" w:rsidRPr="00642873" w14:paraId="4B1964A3" w14:textId="77777777" w:rsidTr="0054283F">
        <w:trPr>
          <w:trHeight w:val="397"/>
        </w:trPr>
        <w:tc>
          <w:tcPr>
            <w:tcW w:w="882" w:type="pct"/>
            <w:shd w:val="clear" w:color="auto" w:fill="F0F6F9"/>
          </w:tcPr>
          <w:p w14:paraId="3D88CA1A" w14:textId="77777777" w:rsidR="0054283F" w:rsidRPr="00642873" w:rsidRDefault="0054283F" w:rsidP="0054283F">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4"/>
            <w:vAlign w:val="center"/>
          </w:tcPr>
          <w:p w14:paraId="784C5A22" w14:textId="77777777" w:rsidR="0054283F" w:rsidRPr="0080131D" w:rsidRDefault="0054283F" w:rsidP="0054283F">
            <w:pPr>
              <w:tabs>
                <w:tab w:val="left" w:pos="2279"/>
              </w:tabs>
              <w:rPr>
                <w:rFonts w:ascii="Source Sans Pro" w:hAnsi="Source Sans Pro" w:cs="Arial"/>
                <w:iCs/>
                <w:sz w:val="6"/>
                <w:szCs w:val="6"/>
                <w14:ligatures w14:val="standardContextual"/>
              </w:rPr>
            </w:pPr>
          </w:p>
          <w:p w14:paraId="2912A38F" w14:textId="51D08EDF" w:rsidR="0054283F" w:rsidRPr="00D3706C" w:rsidRDefault="0054283F" w:rsidP="00D3706C">
            <w:pPr>
              <w:tabs>
                <w:tab w:val="left" w:pos="2279"/>
              </w:tabs>
              <w:rPr>
                <w:rFonts w:ascii="Source Sans Pro" w:hAnsi="Source Sans Pro" w:cs="Arial"/>
                <w:iCs/>
                <w:color w:val="C00000"/>
                <w:sz w:val="20"/>
                <w:szCs w:val="20"/>
                <w14:ligatures w14:val="standardContextual"/>
              </w:rPr>
            </w:pPr>
            <w:r w:rsidRPr="00D215A6">
              <w:rPr>
                <w:rFonts w:ascii="Source Sans Pro" w:hAnsi="Source Sans Pro" w:cs="Arial"/>
                <w:iCs/>
                <w:color w:val="C00000"/>
                <w:sz w:val="20"/>
                <w:szCs w:val="20"/>
                <w14:ligatures w14:val="standardContextual"/>
              </w:rPr>
              <w:t xml:space="preserve">Various dimensions: Typically, 900mm [h] x 900mm [l] x 900mm [w] </w:t>
            </w:r>
          </w:p>
        </w:tc>
      </w:tr>
      <w:tr w:rsidR="0054283F" w:rsidRPr="00642873" w14:paraId="4BC92BD0" w14:textId="77777777" w:rsidTr="0054283F">
        <w:trPr>
          <w:trHeight w:val="485"/>
        </w:trPr>
        <w:tc>
          <w:tcPr>
            <w:tcW w:w="882" w:type="pct"/>
            <w:shd w:val="clear" w:color="auto" w:fill="F0F6F9"/>
          </w:tcPr>
          <w:p w14:paraId="322F2EC8" w14:textId="280D5F1A" w:rsidR="0054283F" w:rsidRPr="00AF5411" w:rsidRDefault="0054283F" w:rsidP="0054283F">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4"/>
            <w:vAlign w:val="center"/>
          </w:tcPr>
          <w:p w14:paraId="43FC9411" w14:textId="10522C84" w:rsidR="0054283F" w:rsidRPr="00642873" w:rsidRDefault="0054283F" w:rsidP="0054283F">
            <w:pPr>
              <w:tabs>
                <w:tab w:val="left" w:pos="2279"/>
              </w:tabs>
              <w:rPr>
                <w:rFonts w:ascii="Source Sans Pro" w:hAnsi="Source Sans Pro" w:cs="Arial"/>
                <w:iCs/>
                <w:sz w:val="20"/>
                <w:szCs w:val="20"/>
                <w14:ligatures w14:val="standardContextual"/>
              </w:rPr>
            </w:pPr>
            <w:r w:rsidRPr="00D215A6">
              <w:rPr>
                <w:rFonts w:ascii="Source Sans Pro" w:hAnsi="Source Sans Pro" w:cs="Arial"/>
                <w:iCs/>
                <w:color w:val="C00000"/>
                <w:sz w:val="20"/>
                <w:szCs w:val="20"/>
                <w14:ligatures w14:val="standardContextual"/>
              </w:rPr>
              <w:t>Typically: 1 t</w:t>
            </w:r>
            <w:r w:rsidR="00D3706C" w:rsidRPr="00D215A6">
              <w:rPr>
                <w:rFonts w:ascii="Source Sans Pro" w:hAnsi="Source Sans Pro" w:cs="Arial"/>
                <w:iCs/>
                <w:color w:val="C00000"/>
                <w:sz w:val="20"/>
                <w:szCs w:val="20"/>
                <w14:ligatures w14:val="standardContextual"/>
              </w:rPr>
              <w:t xml:space="preserve"> for dimensions given.</w:t>
            </w:r>
          </w:p>
        </w:tc>
      </w:tr>
      <w:tr w:rsidR="001B46DF" w:rsidRPr="00642873" w14:paraId="63E5C4F9" w14:textId="77777777" w:rsidTr="007A1C2E">
        <w:trPr>
          <w:trHeight w:val="435"/>
        </w:trPr>
        <w:tc>
          <w:tcPr>
            <w:tcW w:w="882" w:type="pct"/>
            <w:vMerge w:val="restart"/>
            <w:shd w:val="clear" w:color="auto" w:fill="F0F6F9"/>
          </w:tcPr>
          <w:p w14:paraId="7FA2AA05" w14:textId="77777777" w:rsidR="001D1F9E" w:rsidRPr="00642873" w:rsidRDefault="001D1F9E" w:rsidP="003A76D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474" w:type="pct"/>
            <w:vMerge w:val="restart"/>
          </w:tcPr>
          <w:p w14:paraId="1E616B65" w14:textId="77777777" w:rsidR="001D1F9E" w:rsidRPr="00891FFD" w:rsidRDefault="001D1F9E" w:rsidP="003A76D5">
            <w:pPr>
              <w:rPr>
                <w:rFonts w:ascii="Source Sans Pro" w:hAnsi="Source Sans Pro" w:cs="Arial"/>
                <w:iCs/>
                <w:color w:val="000000" w:themeColor="text1"/>
                <w:sz w:val="6"/>
                <w:szCs w:val="6"/>
                <w14:ligatures w14:val="standardContextual"/>
              </w:rPr>
            </w:pPr>
          </w:p>
          <w:p w14:paraId="1A61B29F" w14:textId="77777777" w:rsidR="001D1F9E" w:rsidRDefault="001D1F9E" w:rsidP="003A76D5">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310E48B1" w14:textId="77777777" w:rsidR="001D1F9E" w:rsidRPr="0080131D" w:rsidRDefault="001D1F9E" w:rsidP="003A76D5">
            <w:pPr>
              <w:rPr>
                <w:rFonts w:ascii="Source Sans Pro" w:hAnsi="Source Sans Pro" w:cs="Arial"/>
                <w:iCs/>
                <w:color w:val="000000" w:themeColor="text1"/>
                <w:sz w:val="6"/>
                <w:szCs w:val="6"/>
                <w14:ligatures w14:val="standardContextual"/>
              </w:rPr>
            </w:pPr>
          </w:p>
          <w:p w14:paraId="0C077A5B" w14:textId="5EDEA391" w:rsidR="001D1F9E" w:rsidRDefault="001D1F9E" w:rsidP="003A76D5">
            <w:pPr>
              <w:rPr>
                <w:rFonts w:ascii="Source Sans Pro" w:hAnsi="Source Sans Pro" w:cs="Arial"/>
                <w:iCs/>
                <w:color w:val="C00000"/>
                <w:sz w:val="20"/>
                <w:szCs w:val="20"/>
              </w:rPr>
            </w:pPr>
            <w:r w:rsidRPr="008D088B">
              <w:rPr>
                <w:rFonts w:ascii="Source Sans Pro" w:hAnsi="Source Sans Pro" w:cs="Arial"/>
                <w:iCs/>
                <w:color w:val="C00000"/>
                <w:sz w:val="20"/>
                <w:szCs w:val="20"/>
              </w:rPr>
              <w:t>4 Leg chain slings WLL 8.4</w:t>
            </w:r>
            <w:r w:rsidR="002975C2">
              <w:rPr>
                <w:rFonts w:ascii="Source Sans Pro" w:hAnsi="Source Sans Pro" w:cs="Arial"/>
                <w:iCs/>
                <w:color w:val="C00000"/>
                <w:sz w:val="20"/>
                <w:szCs w:val="20"/>
              </w:rPr>
              <w:t xml:space="preserve"> </w:t>
            </w:r>
            <w:r w:rsidRPr="008D088B">
              <w:rPr>
                <w:rFonts w:ascii="Source Sans Pro" w:hAnsi="Source Sans Pro" w:cs="Arial"/>
                <w:iCs/>
                <w:color w:val="C00000"/>
                <w:sz w:val="20"/>
                <w:szCs w:val="20"/>
              </w:rPr>
              <w:t>t @ 103kg</w:t>
            </w:r>
          </w:p>
          <w:p w14:paraId="28F6A63E" w14:textId="1D428D7E" w:rsidR="00AF5411" w:rsidRDefault="00AF5411" w:rsidP="003A76D5">
            <w:pPr>
              <w:rPr>
                <w:rFonts w:ascii="Source Sans Pro" w:hAnsi="Source Sans Pro" w:cs="Arial"/>
                <w:iCs/>
                <w:color w:val="C00000"/>
                <w:sz w:val="20"/>
                <w:szCs w:val="20"/>
              </w:rPr>
            </w:pPr>
            <w:r>
              <w:rPr>
                <w:rFonts w:ascii="Source Sans Pro" w:hAnsi="Source Sans Pro" w:cs="Arial"/>
                <w:iCs/>
                <w:color w:val="C00000"/>
                <w:sz w:val="20"/>
                <w:szCs w:val="20"/>
              </w:rPr>
              <w:t>---------------------------------------</w:t>
            </w:r>
          </w:p>
          <w:p w14:paraId="2B4757A0" w14:textId="1E35CD9D" w:rsidR="001D1F9E" w:rsidRDefault="00A62DED" w:rsidP="003A76D5">
            <w:pPr>
              <w:rPr>
                <w:rFonts w:ascii="Source Sans Pro" w:hAnsi="Source Sans Pro" w:cs="Arial"/>
                <w:iCs/>
                <w:color w:val="C00000"/>
                <w:sz w:val="20"/>
                <w:szCs w:val="20"/>
              </w:rPr>
            </w:pPr>
            <w:r>
              <w:rPr>
                <w:rFonts w:ascii="Source Sans Pro" w:hAnsi="Source Sans Pro" w:cs="Arial"/>
                <w:iCs/>
                <w:color w:val="C00000"/>
                <w:sz w:val="20"/>
                <w:szCs w:val="20"/>
              </w:rPr>
              <w:t xml:space="preserve">FiBC [Fabric Bag] </w:t>
            </w:r>
            <w:r w:rsidR="00CA1FB3">
              <w:rPr>
                <w:rFonts w:ascii="Source Sans Pro" w:hAnsi="Source Sans Pro" w:cs="Arial"/>
                <w:iCs/>
                <w:color w:val="C00000"/>
                <w:sz w:val="20"/>
                <w:szCs w:val="20"/>
              </w:rPr>
              <w:t>@ 5</w:t>
            </w:r>
            <w:r w:rsidR="002975C2">
              <w:rPr>
                <w:rFonts w:ascii="Source Sans Pro" w:hAnsi="Source Sans Pro" w:cs="Arial"/>
                <w:iCs/>
                <w:color w:val="C00000"/>
                <w:sz w:val="20"/>
                <w:szCs w:val="20"/>
              </w:rPr>
              <w:t xml:space="preserve"> </w:t>
            </w:r>
            <w:r w:rsidR="000356D0">
              <w:rPr>
                <w:rFonts w:ascii="Source Sans Pro" w:hAnsi="Source Sans Pro" w:cs="Arial"/>
                <w:iCs/>
                <w:color w:val="C00000"/>
                <w:sz w:val="20"/>
                <w:szCs w:val="20"/>
              </w:rPr>
              <w:t>k</w:t>
            </w:r>
            <w:r w:rsidR="00CA1FB3">
              <w:rPr>
                <w:rFonts w:ascii="Source Sans Pro" w:hAnsi="Source Sans Pro" w:cs="Arial"/>
                <w:iCs/>
                <w:color w:val="C00000"/>
                <w:sz w:val="20"/>
                <w:szCs w:val="20"/>
              </w:rPr>
              <w:t>g</w:t>
            </w:r>
          </w:p>
          <w:p w14:paraId="6AF95736" w14:textId="003E04AF" w:rsidR="001D1F9E" w:rsidRPr="00F94614" w:rsidRDefault="00F94614" w:rsidP="003A76D5">
            <w:pPr>
              <w:rPr>
                <w:rFonts w:ascii="Source Sans Pro" w:hAnsi="Source Sans Pro" w:cs="Arial"/>
                <w:iCs/>
                <w:color w:val="C00000"/>
                <w:sz w:val="20"/>
                <w:szCs w:val="20"/>
              </w:rPr>
            </w:pPr>
            <w:r>
              <w:rPr>
                <w:rFonts w:ascii="Source Sans Pro" w:hAnsi="Source Sans Pro" w:cs="Arial"/>
                <w:iCs/>
                <w:color w:val="C00000"/>
                <w:sz w:val="20"/>
                <w:szCs w:val="20"/>
              </w:rPr>
              <w:t>---------------------------------------</w:t>
            </w:r>
          </w:p>
          <w:p w14:paraId="7A939465" w14:textId="111DD502" w:rsidR="001D1F9E" w:rsidRPr="00F94614" w:rsidRDefault="00F94614" w:rsidP="003A76D5">
            <w:pPr>
              <w:rPr>
                <w:rFonts w:ascii="Source Sans Pro" w:hAnsi="Source Sans Pro" w:cs="Arial"/>
                <w:iCs/>
                <w:color w:val="C00000"/>
                <w:sz w:val="20"/>
                <w:szCs w:val="20"/>
              </w:rPr>
            </w:pPr>
            <w:r w:rsidRPr="00F94614">
              <w:rPr>
                <w:rFonts w:ascii="Source Sans Pro" w:hAnsi="Source Sans Pro" w:cs="Arial"/>
                <w:iCs/>
                <w:color w:val="C00000"/>
                <w:sz w:val="20"/>
                <w:szCs w:val="20"/>
              </w:rPr>
              <w:t xml:space="preserve">Bulk bag frame @ </w:t>
            </w:r>
            <w:r w:rsidR="00604C74">
              <w:rPr>
                <w:rFonts w:ascii="Source Sans Pro" w:hAnsi="Source Sans Pro" w:cs="Arial"/>
                <w:iCs/>
                <w:color w:val="C00000"/>
                <w:sz w:val="20"/>
                <w:szCs w:val="20"/>
              </w:rPr>
              <w:t>25</w:t>
            </w:r>
            <w:r w:rsidR="002975C2">
              <w:rPr>
                <w:rFonts w:ascii="Source Sans Pro" w:hAnsi="Source Sans Pro" w:cs="Arial"/>
                <w:iCs/>
                <w:color w:val="C00000"/>
                <w:sz w:val="20"/>
                <w:szCs w:val="20"/>
              </w:rPr>
              <w:t xml:space="preserve"> </w:t>
            </w:r>
            <w:r w:rsidR="00604C74">
              <w:rPr>
                <w:rFonts w:ascii="Source Sans Pro" w:hAnsi="Source Sans Pro" w:cs="Arial"/>
                <w:iCs/>
                <w:color w:val="C00000"/>
                <w:sz w:val="20"/>
                <w:szCs w:val="20"/>
              </w:rPr>
              <w:t>kg</w:t>
            </w:r>
          </w:p>
          <w:p w14:paraId="0AB0E88C" w14:textId="77777777" w:rsidR="001D1F9E" w:rsidRPr="001572C2" w:rsidRDefault="001D1F9E" w:rsidP="003A76D5">
            <w:pPr>
              <w:rPr>
                <w:rFonts w:ascii="Source Sans Pro" w:hAnsi="Source Sans Pro" w:cs="Arial"/>
                <w:iCs/>
                <w:color w:val="C00000"/>
                <w:sz w:val="6"/>
                <w:szCs w:val="6"/>
                <w14:ligatures w14:val="standardContextual"/>
              </w:rPr>
            </w:pPr>
          </w:p>
          <w:p w14:paraId="22416093" w14:textId="77777777" w:rsidR="002A0272" w:rsidRPr="002A0272" w:rsidRDefault="002A0272" w:rsidP="003A76D5">
            <w:pPr>
              <w:rPr>
                <w:rFonts w:ascii="Source Sans Pro" w:hAnsi="Source Sans Pro" w:cs="Arial"/>
                <w:iCs/>
                <w:color w:val="C00000"/>
                <w:sz w:val="10"/>
                <w:szCs w:val="10"/>
                <w14:ligatures w14:val="standardContextual"/>
              </w:rPr>
            </w:pPr>
          </w:p>
          <w:p w14:paraId="47B79B2F" w14:textId="63756578" w:rsidR="001D1F9E" w:rsidRDefault="001D1F9E" w:rsidP="003A76D5">
            <w:pPr>
              <w:rPr>
                <w:rFonts w:ascii="Source Sans Pro" w:hAnsi="Source Sans Pro" w:cs="Arial"/>
                <w:i/>
                <w:color w:val="000000" w:themeColor="text1"/>
                <w:sz w:val="20"/>
                <w:szCs w:val="20"/>
                <w14:ligatures w14:val="standardContextual"/>
              </w:rPr>
            </w:pPr>
            <w:r w:rsidRPr="00642873">
              <w:rPr>
                <w:rFonts w:ascii="Source Sans Pro" w:hAnsi="Source Sans Pro" w:cs="Arial"/>
                <w:iCs/>
                <w:color w:val="C00000"/>
                <w:sz w:val="20"/>
                <w:szCs w:val="20"/>
                <w14:ligatures w14:val="standardContextual"/>
              </w:rPr>
              <w:t>Gross weight</w:t>
            </w:r>
            <w:r>
              <w:rPr>
                <w:rFonts w:ascii="Source Sans Pro" w:hAnsi="Source Sans Pro" w:cs="Arial"/>
                <w:iCs/>
                <w:color w:val="C00000"/>
                <w:sz w:val="20"/>
                <w:szCs w:val="20"/>
                <w14:ligatures w14:val="standardContextual"/>
              </w:rPr>
              <w:t xml:space="preserve"> [full]</w:t>
            </w:r>
            <w:r w:rsidRPr="00642873">
              <w:rPr>
                <w:rFonts w:ascii="Source Sans Pro" w:hAnsi="Source Sans Pro" w:cs="Arial"/>
                <w:iCs/>
                <w:color w:val="C00000"/>
                <w:sz w:val="20"/>
                <w:szCs w:val="20"/>
                <w14:ligatures w14:val="standardContextual"/>
              </w:rPr>
              <w:t xml:space="preserve"> inc. 10% FOS:</w:t>
            </w:r>
            <w:r>
              <w:rPr>
                <w:rFonts w:ascii="Source Sans Pro" w:hAnsi="Source Sans Pro" w:cs="Arial"/>
                <w:iCs/>
                <w:color w:val="C00000"/>
                <w:sz w:val="20"/>
                <w:szCs w:val="20"/>
                <w14:ligatures w14:val="standardContextual"/>
              </w:rPr>
              <w:t xml:space="preserve">   </w:t>
            </w:r>
            <w:r w:rsidR="00AA1CAC">
              <w:rPr>
                <w:rFonts w:ascii="Source Sans Pro" w:hAnsi="Source Sans Pro" w:cs="Arial"/>
                <w:iCs/>
                <w:color w:val="C00000"/>
                <w:sz w:val="20"/>
                <w:szCs w:val="20"/>
                <w14:ligatures w14:val="standardContextual"/>
              </w:rPr>
              <w:t xml:space="preserve">1.219 </w:t>
            </w:r>
            <w:r w:rsidRPr="00642873">
              <w:rPr>
                <w:rFonts w:ascii="Source Sans Pro" w:hAnsi="Source Sans Pro" w:cs="Arial"/>
                <w:iCs/>
                <w:color w:val="C00000"/>
                <w:sz w:val="20"/>
                <w:szCs w:val="20"/>
                <w14:ligatures w14:val="standardContextual"/>
              </w:rPr>
              <w:t>t [ru]</w:t>
            </w:r>
            <w:r w:rsidR="005770E2">
              <w:rPr>
                <w:rFonts w:ascii="Source Sans Pro" w:hAnsi="Source Sans Pro" w:cs="Arial"/>
                <w:iCs/>
                <w:color w:val="C00000"/>
                <w:sz w:val="20"/>
                <w:szCs w:val="20"/>
                <w14:ligatures w14:val="standardContextual"/>
              </w:rPr>
              <w:t xml:space="preserve"> – </w:t>
            </w:r>
            <w:r w:rsidR="005770E2" w:rsidRPr="00D215A6">
              <w:rPr>
                <w:rFonts w:ascii="Source Sans Pro" w:hAnsi="Source Sans Pro" w:cs="Arial"/>
                <w:iCs/>
                <w:color w:val="000000" w:themeColor="text1"/>
                <w:sz w:val="20"/>
                <w:szCs w:val="20"/>
                <w14:ligatures w14:val="standardContextual"/>
              </w:rPr>
              <w:t>Chain sling with direct attachment</w:t>
            </w:r>
          </w:p>
          <w:p w14:paraId="1B5ECB87" w14:textId="77777777" w:rsidR="00CC2CC5" w:rsidRPr="00CC2CC5" w:rsidRDefault="00CC2CC5" w:rsidP="003A76D5">
            <w:pPr>
              <w:rPr>
                <w:rFonts w:ascii="Source Sans Pro" w:hAnsi="Source Sans Pro" w:cs="Arial"/>
                <w:i/>
                <w:color w:val="000000" w:themeColor="text1"/>
                <w:sz w:val="6"/>
                <w:szCs w:val="6"/>
                <w14:ligatures w14:val="standardContextual"/>
              </w:rPr>
            </w:pPr>
          </w:p>
          <w:p w14:paraId="3FD5EE18" w14:textId="29808168" w:rsidR="005770E2" w:rsidRPr="008A79AE" w:rsidRDefault="005770E2" w:rsidP="003A76D5">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w:t>
            </w:r>
            <w:r>
              <w:rPr>
                <w:rFonts w:ascii="Source Sans Pro" w:hAnsi="Source Sans Pro" w:cs="Arial"/>
                <w:iCs/>
                <w:color w:val="C00000"/>
                <w:sz w:val="20"/>
                <w:szCs w:val="20"/>
                <w14:ligatures w14:val="standardContextual"/>
              </w:rPr>
              <w:t xml:space="preserve"> [full]</w:t>
            </w:r>
            <w:r w:rsidRPr="00642873">
              <w:rPr>
                <w:rFonts w:ascii="Source Sans Pro" w:hAnsi="Source Sans Pro" w:cs="Arial"/>
                <w:iCs/>
                <w:color w:val="C00000"/>
                <w:sz w:val="20"/>
                <w:szCs w:val="20"/>
                <w14:ligatures w14:val="standardContextual"/>
              </w:rPr>
              <w:t xml:space="preserve"> inc. 10% FOS:</w:t>
            </w:r>
            <w:r>
              <w:rPr>
                <w:rFonts w:ascii="Source Sans Pro" w:hAnsi="Source Sans Pro" w:cs="Arial"/>
                <w:iCs/>
                <w:color w:val="C00000"/>
                <w:sz w:val="20"/>
                <w:szCs w:val="20"/>
                <w14:ligatures w14:val="standardContextual"/>
              </w:rPr>
              <w:t xml:space="preserve">   </w:t>
            </w:r>
            <w:r w:rsidR="00EA315D">
              <w:rPr>
                <w:rFonts w:ascii="Source Sans Pro" w:hAnsi="Source Sans Pro" w:cs="Arial"/>
                <w:iCs/>
                <w:color w:val="C00000"/>
                <w:sz w:val="20"/>
                <w:szCs w:val="20"/>
                <w14:ligatures w14:val="standardContextual"/>
              </w:rPr>
              <w:t xml:space="preserve">1.247 </w:t>
            </w:r>
            <w:r w:rsidRPr="00642873">
              <w:rPr>
                <w:rFonts w:ascii="Source Sans Pro" w:hAnsi="Source Sans Pro" w:cs="Arial"/>
                <w:iCs/>
                <w:color w:val="C00000"/>
                <w:sz w:val="20"/>
                <w:szCs w:val="20"/>
                <w14:ligatures w14:val="standardContextual"/>
              </w:rPr>
              <w:t>t [ru]</w:t>
            </w:r>
            <w:r>
              <w:rPr>
                <w:rFonts w:ascii="Source Sans Pro" w:hAnsi="Source Sans Pro" w:cs="Arial"/>
                <w:iCs/>
                <w:color w:val="C00000"/>
                <w:sz w:val="20"/>
                <w:szCs w:val="20"/>
                <w14:ligatures w14:val="standardContextual"/>
              </w:rPr>
              <w:t xml:space="preserve"> – </w:t>
            </w:r>
            <w:r w:rsidRPr="00D215A6">
              <w:rPr>
                <w:rFonts w:ascii="Source Sans Pro" w:hAnsi="Source Sans Pro" w:cs="Arial"/>
                <w:iCs/>
                <w:color w:val="000000" w:themeColor="text1"/>
                <w:sz w:val="20"/>
                <w:szCs w:val="20"/>
                <w14:ligatures w14:val="standardContextual"/>
              </w:rPr>
              <w:t xml:space="preserve">Bulk bag frame being </w:t>
            </w:r>
            <w:r w:rsidR="003168FA" w:rsidRPr="00D215A6">
              <w:rPr>
                <w:rFonts w:ascii="Source Sans Pro" w:hAnsi="Source Sans Pro" w:cs="Arial"/>
                <w:iCs/>
                <w:color w:val="000000" w:themeColor="text1"/>
                <w:sz w:val="20"/>
                <w:szCs w:val="20"/>
                <w14:ligatures w14:val="standardContextual"/>
              </w:rPr>
              <w:t>utilised</w:t>
            </w:r>
          </w:p>
        </w:tc>
        <w:tc>
          <w:tcPr>
            <w:tcW w:w="1666" w:type="pct"/>
            <w:gridSpan w:val="2"/>
            <w:shd w:val="clear" w:color="auto" w:fill="F0F6F9"/>
            <w:vAlign w:val="center"/>
          </w:tcPr>
          <w:p w14:paraId="0D1BE125" w14:textId="77777777" w:rsidR="001D1F9E" w:rsidRPr="00642873" w:rsidRDefault="001D1F9E" w:rsidP="003A76D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8" w:type="pct"/>
            <w:shd w:val="clear" w:color="auto" w:fill="F0F6F9"/>
            <w:vAlign w:val="center"/>
          </w:tcPr>
          <w:p w14:paraId="0198F46E" w14:textId="77777777" w:rsidR="001D1F9E" w:rsidRPr="00642873" w:rsidRDefault="001D1F9E" w:rsidP="003A76D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1B46DF" w:rsidRPr="00642873" w14:paraId="6E2232FF" w14:textId="77777777" w:rsidTr="007A1C2E">
        <w:trPr>
          <w:trHeight w:val="1577"/>
        </w:trPr>
        <w:tc>
          <w:tcPr>
            <w:tcW w:w="882" w:type="pct"/>
            <w:vMerge/>
            <w:shd w:val="clear" w:color="auto" w:fill="F0F6F9"/>
          </w:tcPr>
          <w:p w14:paraId="00C27A53" w14:textId="77777777" w:rsidR="001D1F9E" w:rsidRPr="00642873" w:rsidRDefault="001D1F9E" w:rsidP="003A76D5">
            <w:pPr>
              <w:tabs>
                <w:tab w:val="left" w:pos="2279"/>
              </w:tabs>
              <w:jc w:val="right"/>
              <w:rPr>
                <w:rFonts w:ascii="Source Sans Pro" w:hAnsi="Source Sans Pro" w:cs="Arial"/>
                <w:b/>
                <w:bCs/>
                <w:sz w:val="20"/>
                <w:szCs w:val="20"/>
                <w14:ligatures w14:val="standardContextual"/>
              </w:rPr>
            </w:pPr>
          </w:p>
        </w:tc>
        <w:tc>
          <w:tcPr>
            <w:tcW w:w="1474" w:type="pct"/>
            <w:vMerge/>
          </w:tcPr>
          <w:p w14:paraId="3FDB7661" w14:textId="77777777" w:rsidR="001D1F9E" w:rsidRPr="00642873" w:rsidRDefault="001D1F9E" w:rsidP="003A76D5">
            <w:pPr>
              <w:ind w:left="30"/>
              <w:rPr>
                <w:rFonts w:ascii="Source Sans Pro" w:hAnsi="Source Sans Pro" w:cs="Arial"/>
                <w:sz w:val="20"/>
                <w:szCs w:val="20"/>
                <w14:ligatures w14:val="standardContextual"/>
              </w:rPr>
            </w:pPr>
          </w:p>
        </w:tc>
        <w:tc>
          <w:tcPr>
            <w:tcW w:w="1666" w:type="pct"/>
            <w:gridSpan w:val="2"/>
            <w:vAlign w:val="center"/>
          </w:tcPr>
          <w:p w14:paraId="615931DE" w14:textId="77777777" w:rsidR="001D1F9E" w:rsidRDefault="001D1F9E" w:rsidP="003A76D5">
            <w:pPr>
              <w:tabs>
                <w:tab w:val="left" w:pos="2279"/>
              </w:tabs>
              <w:rPr>
                <w:rFonts w:ascii="Source Sans Pro" w:hAnsi="Source Sans Pro" w:cs="Arial"/>
                <w:color w:val="C00000"/>
                <w:sz w:val="20"/>
                <w:szCs w:val="20"/>
              </w:rPr>
            </w:pPr>
          </w:p>
          <w:p w14:paraId="35DAF3A8" w14:textId="3B391FCC" w:rsidR="001D1F9E" w:rsidRDefault="001D1F9E" w:rsidP="003A76D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4 leg chain sling as per design use</w:t>
            </w:r>
            <w:r w:rsidR="004374A9">
              <w:rPr>
                <w:rFonts w:ascii="Source Sans Pro" w:hAnsi="Source Sans Pro" w:cs="Arial"/>
                <w:color w:val="C00000"/>
                <w:sz w:val="20"/>
                <w:szCs w:val="20"/>
              </w:rPr>
              <w:t xml:space="preserve"> [for single leg use WLL = 2 t</w:t>
            </w:r>
            <w:r w:rsidR="002975C2">
              <w:rPr>
                <w:rFonts w:ascii="Source Sans Pro" w:hAnsi="Source Sans Pro" w:cs="Arial"/>
                <w:color w:val="C00000"/>
                <w:sz w:val="20"/>
                <w:szCs w:val="20"/>
              </w:rPr>
              <w:t xml:space="preserve"> </w:t>
            </w:r>
            <w:r w:rsidR="004374A9">
              <w:rPr>
                <w:rFonts w:ascii="Source Sans Pro" w:hAnsi="Source Sans Pro" w:cs="Arial"/>
                <w:color w:val="C00000"/>
                <w:sz w:val="20"/>
                <w:szCs w:val="20"/>
              </w:rPr>
              <w:t>]</w:t>
            </w:r>
          </w:p>
          <w:p w14:paraId="2FDC2CC9" w14:textId="05297AC3" w:rsidR="00A004D9" w:rsidRDefault="00A004D9" w:rsidP="003A76D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65698DF8" w14:textId="609C86DD" w:rsidR="001D1F9E" w:rsidRDefault="00A004D9" w:rsidP="003A76D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FIBC [Fabric bag] as per design use = 1 t</w:t>
            </w:r>
          </w:p>
          <w:p w14:paraId="649CBF7E" w14:textId="6B78B040" w:rsidR="002A0272" w:rsidRDefault="002A0272" w:rsidP="003A76D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1D784088" w14:textId="2DF089AC" w:rsidR="001D1F9E" w:rsidRPr="002A0272" w:rsidRDefault="002A0272" w:rsidP="002A0272">
            <w:pPr>
              <w:tabs>
                <w:tab w:val="left" w:pos="2279"/>
              </w:tabs>
              <w:jc w:val="center"/>
              <w:rPr>
                <w:rFonts w:ascii="Source Sans Pro" w:hAnsi="Source Sans Pro" w:cs="Arial"/>
                <w:color w:val="FF0000"/>
                <w:sz w:val="20"/>
                <w:szCs w:val="20"/>
                <w14:ligatures w14:val="standardContextual"/>
              </w:rPr>
            </w:pPr>
            <w:r w:rsidRPr="002A0272">
              <w:rPr>
                <w:rFonts w:ascii="Source Sans Pro" w:hAnsi="Source Sans Pro" w:cs="Arial"/>
                <w:color w:val="C00000"/>
                <w:sz w:val="20"/>
                <w:szCs w:val="20"/>
                <w14:ligatures w14:val="standardContextual"/>
              </w:rPr>
              <w:t>Bulk bag f</w:t>
            </w:r>
            <w:r>
              <w:rPr>
                <w:rFonts w:ascii="Source Sans Pro" w:hAnsi="Source Sans Pro" w:cs="Arial"/>
                <w:color w:val="C00000"/>
                <w:sz w:val="20"/>
                <w:szCs w:val="20"/>
                <w14:ligatures w14:val="standardContextual"/>
              </w:rPr>
              <w:t>rame</w:t>
            </w:r>
            <w:r w:rsidRPr="002A0272">
              <w:rPr>
                <w:rFonts w:ascii="Source Sans Pro" w:hAnsi="Source Sans Pro" w:cs="Arial"/>
                <w:color w:val="C00000"/>
                <w:sz w:val="20"/>
                <w:szCs w:val="20"/>
                <w14:ligatures w14:val="standardContextual"/>
              </w:rPr>
              <w:t xml:space="preserve"> as per des</w:t>
            </w:r>
            <w:r>
              <w:rPr>
                <w:rFonts w:ascii="Source Sans Pro" w:hAnsi="Source Sans Pro" w:cs="Arial"/>
                <w:color w:val="C00000"/>
                <w:sz w:val="20"/>
                <w:szCs w:val="20"/>
                <w14:ligatures w14:val="standardContextual"/>
              </w:rPr>
              <w:t>i</w:t>
            </w:r>
            <w:r w:rsidRPr="002A0272">
              <w:rPr>
                <w:rFonts w:ascii="Source Sans Pro" w:hAnsi="Source Sans Pro" w:cs="Arial"/>
                <w:color w:val="C00000"/>
                <w:sz w:val="20"/>
                <w:szCs w:val="20"/>
                <w14:ligatures w14:val="standardContextual"/>
              </w:rPr>
              <w:t>gn use</w:t>
            </w:r>
          </w:p>
        </w:tc>
        <w:tc>
          <w:tcPr>
            <w:tcW w:w="978" w:type="pct"/>
            <w:vAlign w:val="center"/>
          </w:tcPr>
          <w:p w14:paraId="0CBDB248" w14:textId="77777777" w:rsidR="001D1F9E" w:rsidRDefault="001D1F9E" w:rsidP="003A76D5">
            <w:pPr>
              <w:tabs>
                <w:tab w:val="left" w:pos="2279"/>
              </w:tabs>
              <w:rPr>
                <w:rFonts w:ascii="Source Sans Pro" w:hAnsi="Source Sans Pro" w:cs="Arial"/>
                <w:color w:val="C00000"/>
                <w:sz w:val="20"/>
                <w:szCs w:val="20"/>
                <w14:ligatures w14:val="standardContextual"/>
              </w:rPr>
            </w:pPr>
          </w:p>
          <w:p w14:paraId="646D2E00" w14:textId="3447CA31" w:rsidR="001D1F9E" w:rsidRDefault="00AF5411" w:rsidP="003A76D5">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1</w:t>
            </w:r>
            <w:r w:rsidR="001D1F9E" w:rsidRPr="00B521A1">
              <w:rPr>
                <w:rFonts w:ascii="Source Sans Pro" w:hAnsi="Source Sans Pro" w:cs="Arial"/>
                <w:color w:val="C00000"/>
                <w:sz w:val="20"/>
                <w:szCs w:val="20"/>
                <w14:ligatures w14:val="standardContextual"/>
              </w:rPr>
              <w:t xml:space="preserve"> t over accessories stated</w:t>
            </w:r>
          </w:p>
          <w:p w14:paraId="4B8A9888" w14:textId="77777777" w:rsidR="001D1F9E" w:rsidRDefault="001D1F9E" w:rsidP="003A76D5">
            <w:pPr>
              <w:tabs>
                <w:tab w:val="left" w:pos="2279"/>
              </w:tabs>
              <w:rPr>
                <w:rFonts w:ascii="Source Sans Pro" w:hAnsi="Source Sans Pro" w:cs="Arial"/>
                <w:color w:val="FF0000"/>
                <w:sz w:val="20"/>
                <w:szCs w:val="20"/>
                <w14:ligatures w14:val="standardContextual"/>
              </w:rPr>
            </w:pPr>
          </w:p>
          <w:p w14:paraId="1F0A6DC7" w14:textId="77777777" w:rsidR="001D1F9E" w:rsidRPr="00642873" w:rsidRDefault="001D1F9E" w:rsidP="003A76D5">
            <w:pPr>
              <w:tabs>
                <w:tab w:val="left" w:pos="2279"/>
              </w:tabs>
              <w:rPr>
                <w:rFonts w:ascii="Source Sans Pro" w:hAnsi="Source Sans Pro" w:cs="Arial"/>
                <w:color w:val="FF0000"/>
                <w:sz w:val="20"/>
                <w:szCs w:val="20"/>
                <w14:ligatures w14:val="standardContextual"/>
              </w:rPr>
            </w:pPr>
          </w:p>
        </w:tc>
      </w:tr>
      <w:tr w:rsidR="001B46DF" w:rsidRPr="00642873" w14:paraId="1210E942" w14:textId="77777777" w:rsidTr="003A76D5">
        <w:trPr>
          <w:trHeight w:val="397"/>
        </w:trPr>
        <w:tc>
          <w:tcPr>
            <w:tcW w:w="882" w:type="pct"/>
            <w:shd w:val="clear" w:color="auto" w:fill="F0F6F9"/>
          </w:tcPr>
          <w:p w14:paraId="0F099D79" w14:textId="4DFFC9ED" w:rsidR="001B46DF" w:rsidRDefault="0017228B" w:rsidP="001B46DF">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r w:rsidR="001B46DF">
              <w:rPr>
                <w:rFonts w:ascii="Source Sans Pro" w:hAnsi="Source Sans Pro" w:cs="Arial"/>
                <w:b/>
                <w:bCs/>
                <w:sz w:val="20"/>
                <w:szCs w:val="20"/>
                <w14:ligatures w14:val="standardContextual"/>
              </w:rPr>
              <w:t>:</w:t>
            </w:r>
          </w:p>
        </w:tc>
        <w:tc>
          <w:tcPr>
            <w:tcW w:w="4118" w:type="pct"/>
            <w:gridSpan w:val="4"/>
            <w:vAlign w:val="center"/>
          </w:tcPr>
          <w:p w14:paraId="6FB3CF7D" w14:textId="79BD1940" w:rsidR="00A23897" w:rsidRPr="00A23897" w:rsidRDefault="00000000" w:rsidP="001B46DF">
            <w:pPr>
              <w:tabs>
                <w:tab w:val="left" w:pos="2279"/>
              </w:tabs>
              <w:rPr>
                <w:rFonts w:ascii="Source Sans Pro" w:hAnsi="Source Sans Pro" w:cs="Arial"/>
                <w:sz w:val="6"/>
                <w:szCs w:val="6"/>
                <w14:ligatures w14:val="standardContextual"/>
              </w:rPr>
            </w:pPr>
            <w:r>
              <w:rPr>
                <w:noProof/>
              </w:rPr>
              <w:pict w14:anchorId="520B5B64">
                <v:shape id="_x0000_s2512" type="#_x0000_t75" style="position:absolute;margin-left:196.35pt;margin-top:2.2pt;width:153.7pt;height:171.1pt;z-index:251658376;mso-position-horizontal-relative:text;mso-position-vertical-relative:text;mso-width-relative:page;mso-height-relative:page">
                  <v:imagedata r:id="rId12" o:title=""/>
                  <w10:wrap type="square"/>
                </v:shape>
              </w:pict>
            </w:r>
          </w:p>
          <w:p w14:paraId="29551ED9" w14:textId="67FD4140" w:rsidR="001B46DF" w:rsidRDefault="001B46DF" w:rsidP="001B46DF">
            <w:pPr>
              <w:tabs>
                <w:tab w:val="left" w:pos="2279"/>
              </w:tabs>
              <w:rPr>
                <w:rFonts w:ascii="Source Sans Pro" w:hAnsi="Source Sans Pro" w:cs="Arial"/>
                <w:sz w:val="20"/>
                <w:szCs w:val="20"/>
                <w14:ligatures w14:val="standardContextual"/>
              </w:rPr>
            </w:pPr>
            <w:r>
              <w:rPr>
                <w:rFonts w:ascii="Source Sans Pro" w:hAnsi="Source Sans Pro" w:cs="Arial"/>
                <w:sz w:val="20"/>
                <w:szCs w:val="20"/>
                <w14:ligatures w14:val="standardContextual"/>
              </w:rPr>
              <w:t>Bulk Bag lifting frames can be utilised if available.</w:t>
            </w:r>
          </w:p>
          <w:p w14:paraId="0D65B1B4" w14:textId="77777777" w:rsidR="00A23897" w:rsidRPr="00A23897" w:rsidRDefault="00A23897" w:rsidP="001B46DF">
            <w:pPr>
              <w:tabs>
                <w:tab w:val="left" w:pos="2279"/>
              </w:tabs>
              <w:rPr>
                <w:rFonts w:ascii="Source Sans Pro" w:hAnsi="Source Sans Pro" w:cs="Arial"/>
                <w:sz w:val="6"/>
                <w:szCs w:val="6"/>
                <w14:ligatures w14:val="standardContextual"/>
              </w:rPr>
            </w:pPr>
          </w:p>
          <w:p w14:paraId="418D3430" w14:textId="7C8AD4E4" w:rsidR="001B46DF" w:rsidRDefault="001B46DF" w:rsidP="001B46DF">
            <w:pPr>
              <w:tabs>
                <w:tab w:val="left" w:pos="2279"/>
              </w:tabs>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Ensure </w:t>
            </w:r>
            <w:r w:rsidR="0090301A">
              <w:rPr>
                <w:rFonts w:ascii="Source Sans Pro" w:hAnsi="Source Sans Pro" w:cs="Arial"/>
                <w:sz w:val="20"/>
                <w:szCs w:val="20"/>
                <w14:ligatures w14:val="standardContextual"/>
              </w:rPr>
              <w:t xml:space="preserve">that the bulk bag frame is </w:t>
            </w:r>
            <w:r w:rsidR="00AC0388">
              <w:rPr>
                <w:rFonts w:ascii="Source Sans Pro" w:hAnsi="Source Sans Pro" w:cs="Arial"/>
                <w:sz w:val="20"/>
                <w:szCs w:val="20"/>
                <w14:ligatures w14:val="standardContextual"/>
              </w:rPr>
              <w:t>used</w:t>
            </w:r>
            <w:r w:rsidR="00A23897">
              <w:rPr>
                <w:rFonts w:ascii="Source Sans Pro" w:hAnsi="Source Sans Pro" w:cs="Arial"/>
                <w:sz w:val="20"/>
                <w:szCs w:val="20"/>
                <w14:ligatures w14:val="standardContextual"/>
              </w:rPr>
              <w:t xml:space="preserve"> as per manufacturer’s instructions</w:t>
            </w:r>
            <w:r w:rsidR="00EF4471">
              <w:rPr>
                <w:rFonts w:ascii="Source Sans Pro" w:hAnsi="Source Sans Pro" w:cs="Arial"/>
                <w:sz w:val="20"/>
                <w:szCs w:val="20"/>
                <w14:ligatures w14:val="standardContextual"/>
              </w:rPr>
              <w:t xml:space="preserve"> and is of sufficient WLL.</w:t>
            </w:r>
          </w:p>
          <w:p w14:paraId="48BF149E" w14:textId="77777777" w:rsidR="003E45D8" w:rsidRPr="00A33073" w:rsidRDefault="003E45D8" w:rsidP="001B46DF">
            <w:pPr>
              <w:tabs>
                <w:tab w:val="left" w:pos="2279"/>
              </w:tabs>
              <w:rPr>
                <w:rFonts w:ascii="Source Sans Pro" w:hAnsi="Source Sans Pro" w:cs="Arial"/>
                <w:sz w:val="6"/>
                <w:szCs w:val="6"/>
                <w14:ligatures w14:val="standardContextual"/>
              </w:rPr>
            </w:pPr>
          </w:p>
          <w:p w14:paraId="156FDDCB" w14:textId="2DCECC4C" w:rsidR="00A23897" w:rsidRDefault="00A23897" w:rsidP="001B46DF">
            <w:pPr>
              <w:tabs>
                <w:tab w:val="left" w:pos="2279"/>
              </w:tabs>
              <w:rPr>
                <w:rFonts w:ascii="Source Sans Pro" w:hAnsi="Source Sans Pro" w:cs="Arial"/>
                <w:sz w:val="20"/>
                <w:szCs w:val="20"/>
                <w14:ligatures w14:val="standardContextual"/>
              </w:rPr>
            </w:pPr>
            <w:r>
              <w:rPr>
                <w:rFonts w:ascii="Source Sans Pro" w:hAnsi="Source Sans Pro" w:cs="Arial"/>
                <w:sz w:val="20"/>
                <w:szCs w:val="20"/>
                <w14:ligatures w14:val="standardContextual"/>
              </w:rPr>
              <w:t>Example:</w:t>
            </w:r>
          </w:p>
          <w:p w14:paraId="48A137CB" w14:textId="4B8918E0" w:rsidR="00A23897" w:rsidRDefault="00A33073" w:rsidP="001B46DF">
            <w:pPr>
              <w:tabs>
                <w:tab w:val="left" w:pos="2279"/>
              </w:tabs>
              <w:rPr>
                <w:rFonts w:ascii="Source Sans Pro" w:hAnsi="Source Sans Pro" w:cs="Arial"/>
                <w:sz w:val="20"/>
                <w:szCs w:val="20"/>
                <w14:ligatures w14:val="standardContextual"/>
              </w:rPr>
            </w:pPr>
            <w:hyperlink r:id="rId13" w:history="1">
              <w:r w:rsidRPr="00D340D6">
                <w:rPr>
                  <w:rStyle w:val="Hyperlink"/>
                  <w:rFonts w:ascii="Source Sans Pro" w:hAnsi="Source Sans Pro" w:cs="Arial"/>
                  <w:sz w:val="20"/>
                  <w:szCs w:val="20"/>
                  <w14:ligatures w14:val="standardContextual"/>
                </w:rPr>
                <w:t>https://cqegroup.com/uk/wp-content/uploads/sites/5/2018/02/Bulk-Bag-Lifting-Frame-User-Guide-Issue-2.pdf</w:t>
              </w:r>
            </w:hyperlink>
          </w:p>
          <w:p w14:paraId="027E9026" w14:textId="77777777" w:rsidR="00A33073" w:rsidRPr="003168FA" w:rsidRDefault="00A33073" w:rsidP="001B46DF">
            <w:pPr>
              <w:tabs>
                <w:tab w:val="left" w:pos="2279"/>
              </w:tabs>
              <w:rPr>
                <w:rFonts w:ascii="Source Sans Pro" w:hAnsi="Source Sans Pro" w:cs="Arial"/>
                <w:sz w:val="10"/>
                <w:szCs w:val="10"/>
                <w14:ligatures w14:val="standardContextual"/>
              </w:rPr>
            </w:pPr>
          </w:p>
          <w:p w14:paraId="281740D6" w14:textId="1C51A047" w:rsidR="00A23897" w:rsidRPr="00A33073" w:rsidRDefault="00A23897" w:rsidP="001B46DF">
            <w:pPr>
              <w:tabs>
                <w:tab w:val="left" w:pos="2279"/>
              </w:tabs>
              <w:rPr>
                <w:rFonts w:ascii="Source Sans Pro" w:hAnsi="Source Sans Pro" w:cs="Arial"/>
                <w:i/>
                <w:iCs/>
                <w:sz w:val="20"/>
                <w:szCs w:val="20"/>
                <w14:ligatures w14:val="standardContextual"/>
              </w:rPr>
            </w:pPr>
            <w:r w:rsidRPr="00A33073">
              <w:rPr>
                <w:rFonts w:ascii="Source Sans Pro" w:hAnsi="Source Sans Pro" w:cs="Arial"/>
                <w:i/>
                <w:iCs/>
                <w:sz w:val="20"/>
                <w:szCs w:val="20"/>
                <w14:ligatures w14:val="standardContextual"/>
              </w:rPr>
              <w:t>Please note:</w:t>
            </w:r>
          </w:p>
          <w:p w14:paraId="322EC21E" w14:textId="77777777" w:rsidR="003168FA" w:rsidRDefault="00A23897" w:rsidP="004374A9">
            <w:pPr>
              <w:tabs>
                <w:tab w:val="left" w:pos="2279"/>
              </w:tabs>
              <w:rPr>
                <w:rFonts w:ascii="Source Sans Pro" w:hAnsi="Source Sans Pro" w:cs="Arial"/>
                <w:i/>
                <w:iCs/>
                <w:sz w:val="20"/>
                <w:szCs w:val="20"/>
                <w14:ligatures w14:val="standardContextual"/>
              </w:rPr>
            </w:pPr>
            <w:r w:rsidRPr="00A33073">
              <w:rPr>
                <w:rFonts w:ascii="Source Sans Pro" w:hAnsi="Source Sans Pro" w:cs="Arial"/>
                <w:i/>
                <w:iCs/>
                <w:sz w:val="20"/>
                <w:szCs w:val="20"/>
                <w14:ligatures w14:val="standardContextual"/>
              </w:rPr>
              <w:t>All methodologies described here and above are for Low-Level lifts only</w:t>
            </w:r>
            <w:r w:rsidR="005770E2">
              <w:rPr>
                <w:rFonts w:ascii="Source Sans Pro" w:hAnsi="Source Sans Pro" w:cs="Arial"/>
                <w:i/>
                <w:iCs/>
                <w:sz w:val="20"/>
                <w:szCs w:val="20"/>
                <w14:ligatures w14:val="standardContextual"/>
              </w:rPr>
              <w:t>.</w:t>
            </w:r>
          </w:p>
          <w:p w14:paraId="29C5FA18" w14:textId="77777777" w:rsidR="00EB2C5F" w:rsidRPr="00EB2C5F" w:rsidRDefault="00EB2C5F" w:rsidP="004374A9">
            <w:pPr>
              <w:tabs>
                <w:tab w:val="left" w:pos="2279"/>
              </w:tabs>
              <w:rPr>
                <w:rFonts w:ascii="Source Sans Pro" w:hAnsi="Source Sans Pro" w:cs="Arial"/>
                <w:i/>
                <w:iCs/>
                <w:sz w:val="6"/>
                <w:szCs w:val="6"/>
                <w14:ligatures w14:val="standardContextual"/>
              </w:rPr>
            </w:pPr>
          </w:p>
          <w:p w14:paraId="7EEAD596" w14:textId="78D268E4" w:rsidR="0047072F" w:rsidRPr="0047072F" w:rsidRDefault="0047072F" w:rsidP="00004BB5">
            <w:pPr>
              <w:tabs>
                <w:tab w:val="left" w:pos="2279"/>
              </w:tabs>
              <w:rPr>
                <w:rFonts w:ascii="Source Sans Pro" w:hAnsi="Source Sans Pro" w:cs="Arial"/>
                <w:i/>
                <w:iCs/>
                <w:sz w:val="6"/>
                <w:szCs w:val="6"/>
                <w14:ligatures w14:val="standardContextual"/>
              </w:rPr>
            </w:pPr>
          </w:p>
        </w:tc>
      </w:tr>
      <w:tr w:rsidR="001D1F9E" w:rsidRPr="00642873" w14:paraId="35B5A390" w14:textId="77777777" w:rsidTr="003A76D5">
        <w:trPr>
          <w:trHeight w:val="397"/>
        </w:trPr>
        <w:tc>
          <w:tcPr>
            <w:tcW w:w="882" w:type="pct"/>
            <w:shd w:val="clear" w:color="auto" w:fill="F0F6F9"/>
          </w:tcPr>
          <w:p w14:paraId="310B5A52" w14:textId="243D60EE" w:rsidR="001B46DF" w:rsidRPr="00642873" w:rsidRDefault="001D1F9E" w:rsidP="001B46DF">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lastRenderedPageBreak/>
              <w:t xml:space="preserve">Ancillary </w:t>
            </w:r>
            <w:r w:rsidR="00AF5411">
              <w:rPr>
                <w:rFonts w:ascii="Source Sans Pro" w:hAnsi="Source Sans Pro" w:cs="Arial"/>
                <w:b/>
                <w:bCs/>
                <w:sz w:val="20"/>
                <w:szCs w:val="20"/>
                <w14:ligatures w14:val="standardContextual"/>
              </w:rPr>
              <w:t>Equipmen</w:t>
            </w:r>
            <w:r w:rsidR="001B46DF">
              <w:rPr>
                <w:rFonts w:ascii="Source Sans Pro" w:hAnsi="Source Sans Pro" w:cs="Arial"/>
                <w:b/>
                <w:bCs/>
                <w:sz w:val="20"/>
                <w:szCs w:val="20"/>
                <w14:ligatures w14:val="standardContextual"/>
              </w:rPr>
              <w:t>t</w:t>
            </w:r>
            <w:r w:rsidR="00F57584">
              <w:rPr>
                <w:rFonts w:ascii="Source Sans Pro" w:hAnsi="Source Sans Pro" w:cs="Arial"/>
                <w:b/>
                <w:bCs/>
                <w:sz w:val="20"/>
                <w:szCs w:val="20"/>
                <w14:ligatures w14:val="standardContextual"/>
              </w:rPr>
              <w:t>:</w:t>
            </w:r>
          </w:p>
        </w:tc>
        <w:tc>
          <w:tcPr>
            <w:tcW w:w="4118" w:type="pct"/>
            <w:gridSpan w:val="4"/>
            <w:vAlign w:val="center"/>
          </w:tcPr>
          <w:p w14:paraId="0CEFC3C6" w14:textId="313EE3C6" w:rsidR="001B46DF" w:rsidRDefault="009850BE" w:rsidP="00CA1FB3">
            <w:pPr>
              <w:tabs>
                <w:tab w:val="left" w:pos="2279"/>
              </w:tabs>
              <w:rPr>
                <w:rFonts w:ascii="Source Sans Pro" w:hAnsi="Source Sans Pro" w:cs="Arial"/>
                <w:sz w:val="20"/>
                <w:szCs w:val="20"/>
              </w:rPr>
            </w:pPr>
            <w:r>
              <w:rPr>
                <w:noProof/>
                <w14:ligatures w14:val="standardContextual"/>
              </w:rPr>
              <w:drawing>
                <wp:anchor distT="0" distB="0" distL="114300" distR="114300" simplePos="0" relativeHeight="251658314" behindDoc="1" locked="0" layoutInCell="1" allowOverlap="1" wp14:anchorId="2BAA8FDD" wp14:editId="653FBF53">
                  <wp:simplePos x="0" y="0"/>
                  <wp:positionH relativeFrom="column">
                    <wp:posOffset>1879600</wp:posOffset>
                  </wp:positionH>
                  <wp:positionV relativeFrom="paragraph">
                    <wp:posOffset>43815</wp:posOffset>
                  </wp:positionV>
                  <wp:extent cx="2678430" cy="1188720"/>
                  <wp:effectExtent l="0" t="0" r="7620" b="0"/>
                  <wp:wrapTight wrapText="bothSides">
                    <wp:wrapPolygon edited="0">
                      <wp:start x="0" y="0"/>
                      <wp:lineTo x="0" y="21115"/>
                      <wp:lineTo x="21508" y="21115"/>
                      <wp:lineTo x="21508" y="0"/>
                      <wp:lineTo x="0" y="0"/>
                    </wp:wrapPolygon>
                  </wp:wrapTight>
                  <wp:docPr id="118686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666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78430" cy="1188720"/>
                          </a:xfrm>
                          <a:prstGeom prst="rect">
                            <a:avLst/>
                          </a:prstGeom>
                        </pic:spPr>
                      </pic:pic>
                    </a:graphicData>
                  </a:graphic>
                  <wp14:sizeRelH relativeFrom="page">
                    <wp14:pctWidth>0</wp14:pctWidth>
                  </wp14:sizeRelH>
                  <wp14:sizeRelV relativeFrom="page">
                    <wp14:pctHeight>0</wp14:pctHeight>
                  </wp14:sizeRelV>
                </wp:anchor>
              </w:drawing>
            </w:r>
          </w:p>
          <w:p w14:paraId="2467FE1F" w14:textId="2688CB05" w:rsidR="001B46DF" w:rsidRDefault="001B46DF" w:rsidP="001B46DF">
            <w:pPr>
              <w:tabs>
                <w:tab w:val="left" w:pos="2279"/>
              </w:tabs>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For lifting across projects, the bags </w:t>
            </w:r>
            <w:r w:rsidRPr="004920D4">
              <w:rPr>
                <w:rFonts w:ascii="Source Sans Pro" w:hAnsi="Source Sans Pro" w:cs="Arial"/>
                <w:b/>
                <w:bCs/>
                <w:sz w:val="20"/>
                <w:szCs w:val="20"/>
                <w14:ligatures w14:val="standardContextual"/>
              </w:rPr>
              <w:t>MUST</w:t>
            </w:r>
            <w:r>
              <w:rPr>
                <w:rFonts w:ascii="Source Sans Pro" w:hAnsi="Source Sans Pro" w:cs="Arial"/>
                <w:sz w:val="20"/>
                <w:szCs w:val="20"/>
                <w14:ligatures w14:val="standardContextual"/>
              </w:rPr>
              <w:t xml:space="preserve"> be placed in a suitably sized containment accessory</w:t>
            </w:r>
            <w:r w:rsidR="002A304D">
              <w:rPr>
                <w:rFonts w:ascii="Source Sans Pro" w:hAnsi="Source Sans Pro" w:cs="Arial"/>
                <w:sz w:val="20"/>
                <w:szCs w:val="20"/>
                <w14:ligatures w14:val="standardContextual"/>
              </w:rPr>
              <w:t xml:space="preserve"> of sufficient size to </w:t>
            </w:r>
            <w:r w:rsidR="003E45D8">
              <w:rPr>
                <w:rFonts w:ascii="Source Sans Pro" w:hAnsi="Source Sans Pro" w:cs="Arial"/>
                <w:sz w:val="20"/>
                <w:szCs w:val="20"/>
                <w14:ligatures w14:val="standardContextual"/>
              </w:rPr>
              <w:t>contain the bag c/w an in date RoTE.</w:t>
            </w:r>
          </w:p>
          <w:p w14:paraId="2C0778E5" w14:textId="501E30B1" w:rsidR="004374A9" w:rsidRPr="00CA1FB3" w:rsidRDefault="004374A9" w:rsidP="00CA1FB3">
            <w:pPr>
              <w:tabs>
                <w:tab w:val="left" w:pos="2279"/>
              </w:tabs>
              <w:rPr>
                <w:rFonts w:ascii="Source Sans Pro" w:hAnsi="Source Sans Pro" w:cs="Arial"/>
                <w:sz w:val="20"/>
                <w:szCs w:val="20"/>
                <w14:ligatures w14:val="standardContextual"/>
              </w:rPr>
            </w:pPr>
          </w:p>
        </w:tc>
      </w:tr>
      <w:tr w:rsidR="001D1F9E" w:rsidRPr="00642873" w14:paraId="41EE43E6" w14:textId="77777777" w:rsidTr="003A76D5">
        <w:trPr>
          <w:trHeight w:val="397"/>
        </w:trPr>
        <w:tc>
          <w:tcPr>
            <w:tcW w:w="882" w:type="pct"/>
            <w:shd w:val="clear" w:color="auto" w:fill="F0F6F9"/>
          </w:tcPr>
          <w:p w14:paraId="145091E6" w14:textId="6D075975" w:rsidR="001D1F9E" w:rsidRPr="00642873" w:rsidRDefault="001D1F9E" w:rsidP="003A76D5">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Safe lift</w:t>
            </w:r>
            <w:r w:rsidR="00A949A8">
              <w:rPr>
                <w:rFonts w:ascii="Source Sans Pro" w:hAnsi="Source Sans Pro" w:cs="Arial"/>
                <w:b/>
                <w:bCs/>
                <w:sz w:val="20"/>
                <w:szCs w:val="20"/>
                <w14:ligatures w14:val="standardContextual"/>
              </w:rPr>
              <w:t>ing</w:t>
            </w:r>
            <w:r>
              <w:rPr>
                <w:rFonts w:ascii="Source Sans Pro" w:hAnsi="Source Sans Pro" w:cs="Arial"/>
                <w:b/>
                <w:bCs/>
                <w:sz w:val="20"/>
                <w:szCs w:val="20"/>
                <w14:ligatures w14:val="standardContextual"/>
              </w:rPr>
              <w:t xml:space="preserve"> considerations:</w:t>
            </w:r>
          </w:p>
        </w:tc>
        <w:tc>
          <w:tcPr>
            <w:tcW w:w="4118" w:type="pct"/>
            <w:gridSpan w:val="4"/>
          </w:tcPr>
          <w:p w14:paraId="71F9DC13" w14:textId="77777777" w:rsidR="001D1F9E" w:rsidRPr="00992304" w:rsidRDefault="001D1F9E" w:rsidP="003A76D5">
            <w:pPr>
              <w:rPr>
                <w:rFonts w:ascii="Source Sans Pro" w:hAnsi="Source Sans Pro" w:cs="Arial"/>
                <w:sz w:val="6"/>
                <w:szCs w:val="6"/>
              </w:rPr>
            </w:pPr>
          </w:p>
          <w:p w14:paraId="190FC18C" w14:textId="77777777" w:rsidR="005C46D1" w:rsidRDefault="005C46D1" w:rsidP="007B0F3D">
            <w:pPr>
              <w:pStyle w:val="Text"/>
              <w:numPr>
                <w:ilvl w:val="0"/>
                <w:numId w:val="85"/>
              </w:numPr>
              <w:rPr>
                <w:rFonts w:ascii="Source Sans Pro" w:eastAsiaTheme="minorHAnsi" w:hAnsi="Source Sans Pro" w:cstheme="minorBidi"/>
                <w:color w:val="000000" w:themeColor="text1"/>
                <w:sz w:val="20"/>
                <w:lang w:eastAsia="en-US"/>
              </w:rPr>
            </w:pPr>
            <w:r>
              <w:rPr>
                <w:rFonts w:ascii="Source Sans Pro" w:eastAsiaTheme="minorHAnsi" w:hAnsi="Source Sans Pro" w:cstheme="minorBidi"/>
                <w:color w:val="000000" w:themeColor="text1"/>
                <w:sz w:val="20"/>
                <w:lang w:eastAsia="en-US"/>
              </w:rPr>
              <w:t>A</w:t>
            </w:r>
            <w:r w:rsidRPr="007651FF">
              <w:rPr>
                <w:rFonts w:ascii="Source Sans Pro" w:eastAsiaTheme="minorHAnsi" w:hAnsi="Source Sans Pro" w:cstheme="minorBidi"/>
                <w:color w:val="000000" w:themeColor="text1"/>
                <w:sz w:val="20"/>
                <w:lang w:eastAsia="en-US"/>
              </w:rPr>
              <w:t xml:space="preserve">ll </w:t>
            </w:r>
            <w:r>
              <w:rPr>
                <w:rFonts w:ascii="Source Sans Pro" w:eastAsiaTheme="minorHAnsi" w:hAnsi="Source Sans Pro" w:cstheme="minorBidi"/>
                <w:color w:val="000000" w:themeColor="text1"/>
                <w:sz w:val="20"/>
                <w:lang w:eastAsia="en-US"/>
              </w:rPr>
              <w:t xml:space="preserve">bulk </w:t>
            </w:r>
            <w:r w:rsidRPr="007651FF">
              <w:rPr>
                <w:rFonts w:ascii="Source Sans Pro" w:eastAsiaTheme="minorHAnsi" w:hAnsi="Source Sans Pro" w:cstheme="minorBidi"/>
                <w:color w:val="000000" w:themeColor="text1"/>
                <w:sz w:val="20"/>
                <w:lang w:eastAsia="en-US"/>
              </w:rPr>
              <w:t xml:space="preserve">bags </w:t>
            </w:r>
            <w:r>
              <w:rPr>
                <w:rFonts w:ascii="Source Sans Pro" w:eastAsiaTheme="minorHAnsi" w:hAnsi="Source Sans Pro" w:cstheme="minorBidi"/>
                <w:color w:val="000000" w:themeColor="text1"/>
                <w:sz w:val="20"/>
                <w:lang w:eastAsia="en-US"/>
              </w:rPr>
              <w:t xml:space="preserve">have been </w:t>
            </w:r>
            <w:r w:rsidRPr="007651FF">
              <w:rPr>
                <w:rFonts w:ascii="Source Sans Pro" w:eastAsiaTheme="minorHAnsi" w:hAnsi="Source Sans Pro" w:cstheme="minorBidi"/>
                <w:color w:val="000000" w:themeColor="text1"/>
                <w:sz w:val="20"/>
                <w:lang w:eastAsia="en-US"/>
              </w:rPr>
              <w:t>inspected, prior to lifting, to ensure that they have not</w:t>
            </w:r>
            <w:r>
              <w:rPr>
                <w:rFonts w:ascii="Source Sans Pro" w:eastAsiaTheme="minorHAnsi" w:hAnsi="Source Sans Pro" w:cstheme="minorBidi"/>
                <w:color w:val="000000" w:themeColor="text1"/>
                <w:sz w:val="20"/>
                <w:lang w:eastAsia="en-US"/>
              </w:rPr>
              <w:t xml:space="preserve"> </w:t>
            </w:r>
            <w:r w:rsidRPr="007651FF">
              <w:rPr>
                <w:rFonts w:ascii="Source Sans Pro" w:eastAsiaTheme="minorHAnsi" w:hAnsi="Source Sans Pro" w:cstheme="minorBidi"/>
                <w:color w:val="000000" w:themeColor="text1"/>
                <w:sz w:val="20"/>
                <w:lang w:eastAsia="en-US"/>
              </w:rPr>
              <w:t xml:space="preserve">been damaged during transit to site. </w:t>
            </w:r>
          </w:p>
          <w:p w14:paraId="0C80E26B" w14:textId="77777777" w:rsidR="005C46D1" w:rsidRDefault="005C46D1" w:rsidP="005C46D1">
            <w:pPr>
              <w:pStyle w:val="Text"/>
              <w:ind w:left="720"/>
              <w:rPr>
                <w:rFonts w:ascii="Source Sans Pro" w:eastAsiaTheme="minorHAnsi" w:hAnsi="Source Sans Pro" w:cstheme="minorBidi"/>
                <w:color w:val="000000" w:themeColor="text1"/>
                <w:sz w:val="20"/>
                <w:lang w:eastAsia="en-US"/>
              </w:rPr>
            </w:pPr>
            <w:r w:rsidRPr="007651FF">
              <w:rPr>
                <w:rFonts w:ascii="Source Sans Pro" w:eastAsiaTheme="minorHAnsi" w:hAnsi="Source Sans Pro" w:cstheme="minorBidi"/>
                <w:color w:val="000000" w:themeColor="text1"/>
                <w:sz w:val="20"/>
                <w:lang w:eastAsia="en-US"/>
              </w:rPr>
              <w:t>The inspection should be to the same standard as a</w:t>
            </w:r>
            <w:r>
              <w:rPr>
                <w:rFonts w:ascii="Source Sans Pro" w:eastAsiaTheme="minorHAnsi" w:hAnsi="Source Sans Pro" w:cstheme="minorBidi"/>
                <w:color w:val="000000" w:themeColor="text1"/>
                <w:sz w:val="20"/>
                <w:lang w:eastAsia="en-US"/>
              </w:rPr>
              <w:t xml:space="preserve"> </w:t>
            </w:r>
            <w:r w:rsidRPr="007651FF">
              <w:rPr>
                <w:rFonts w:ascii="Source Sans Pro" w:eastAsiaTheme="minorHAnsi" w:hAnsi="Source Sans Pro" w:cstheme="minorBidi"/>
                <w:color w:val="000000" w:themeColor="text1"/>
                <w:sz w:val="20"/>
                <w:lang w:eastAsia="en-US"/>
              </w:rPr>
              <w:t>that for a lifting accessory such as a fabric sling. The inspection should confirm that:</w:t>
            </w:r>
          </w:p>
          <w:p w14:paraId="477ACC15" w14:textId="77777777" w:rsidR="005C46D1" w:rsidRPr="003513DD" w:rsidRDefault="005C46D1" w:rsidP="005C46D1">
            <w:pPr>
              <w:pStyle w:val="Text"/>
              <w:ind w:left="720"/>
              <w:rPr>
                <w:rFonts w:ascii="Source Sans Pro" w:eastAsiaTheme="minorHAnsi" w:hAnsi="Source Sans Pro" w:cstheme="minorBidi"/>
                <w:color w:val="000000" w:themeColor="text1"/>
                <w:sz w:val="10"/>
                <w:szCs w:val="10"/>
                <w:lang w:eastAsia="en-US"/>
              </w:rPr>
            </w:pPr>
          </w:p>
          <w:p w14:paraId="4CF417B9" w14:textId="77777777" w:rsidR="005C46D1" w:rsidRPr="007651FF" w:rsidRDefault="005C46D1" w:rsidP="007B0F3D">
            <w:pPr>
              <w:pStyle w:val="Text"/>
              <w:numPr>
                <w:ilvl w:val="0"/>
                <w:numId w:val="86"/>
              </w:numPr>
              <w:rPr>
                <w:rFonts w:ascii="Source Sans Pro" w:eastAsiaTheme="minorHAnsi" w:hAnsi="Source Sans Pro" w:cstheme="minorBidi"/>
                <w:color w:val="000000" w:themeColor="text1"/>
                <w:sz w:val="20"/>
                <w:lang w:eastAsia="en-US"/>
              </w:rPr>
            </w:pPr>
            <w:r w:rsidRPr="007651FF">
              <w:rPr>
                <w:rFonts w:ascii="Source Sans Pro" w:eastAsiaTheme="minorHAnsi" w:hAnsi="Source Sans Pro" w:cstheme="minorBidi"/>
                <w:color w:val="000000" w:themeColor="text1"/>
                <w:sz w:val="20"/>
                <w:lang w:eastAsia="en-US"/>
              </w:rPr>
              <w:t xml:space="preserve">The bags have been correctly </w:t>
            </w:r>
            <w:proofErr w:type="gramStart"/>
            <w:r w:rsidRPr="007651FF">
              <w:rPr>
                <w:rFonts w:ascii="Source Sans Pro" w:eastAsiaTheme="minorHAnsi" w:hAnsi="Source Sans Pro" w:cstheme="minorBidi"/>
                <w:color w:val="000000" w:themeColor="text1"/>
                <w:sz w:val="20"/>
                <w:lang w:eastAsia="en-US"/>
              </w:rPr>
              <w:t>filled</w:t>
            </w:r>
            <w:proofErr w:type="gramEnd"/>
            <w:r w:rsidRPr="007651FF">
              <w:rPr>
                <w:rFonts w:ascii="Source Sans Pro" w:eastAsiaTheme="minorHAnsi" w:hAnsi="Source Sans Pro" w:cstheme="minorBidi"/>
                <w:color w:val="000000" w:themeColor="text1"/>
                <w:sz w:val="20"/>
                <w:lang w:eastAsia="en-US"/>
              </w:rPr>
              <w:t xml:space="preserve"> and the contents have not shifted during</w:t>
            </w:r>
            <w:r>
              <w:rPr>
                <w:rFonts w:ascii="Source Sans Pro" w:eastAsiaTheme="minorHAnsi" w:hAnsi="Source Sans Pro" w:cstheme="minorBidi"/>
                <w:color w:val="000000" w:themeColor="text1"/>
                <w:sz w:val="20"/>
                <w:lang w:eastAsia="en-US"/>
              </w:rPr>
              <w:t xml:space="preserve"> </w:t>
            </w:r>
            <w:r w:rsidRPr="007651FF">
              <w:rPr>
                <w:rFonts w:ascii="Source Sans Pro" w:eastAsiaTheme="minorHAnsi" w:hAnsi="Source Sans Pro" w:cstheme="minorBidi"/>
                <w:color w:val="000000" w:themeColor="text1"/>
                <w:sz w:val="20"/>
                <w:lang w:eastAsia="en-US"/>
              </w:rPr>
              <w:t>transport</w:t>
            </w:r>
            <w:r>
              <w:rPr>
                <w:rFonts w:ascii="Source Sans Pro" w:eastAsiaTheme="minorHAnsi" w:hAnsi="Source Sans Pro" w:cstheme="minorBidi"/>
                <w:color w:val="000000" w:themeColor="text1"/>
                <w:sz w:val="20"/>
                <w:lang w:eastAsia="en-US"/>
              </w:rPr>
              <w:t>.</w:t>
            </w:r>
          </w:p>
          <w:p w14:paraId="4B3EE2BB" w14:textId="77777777" w:rsidR="005C46D1" w:rsidRDefault="005C46D1" w:rsidP="007B0F3D">
            <w:pPr>
              <w:pStyle w:val="Text"/>
              <w:numPr>
                <w:ilvl w:val="0"/>
                <w:numId w:val="86"/>
              </w:numPr>
              <w:rPr>
                <w:rFonts w:ascii="Source Sans Pro" w:eastAsiaTheme="minorHAnsi" w:hAnsi="Source Sans Pro" w:cstheme="minorBidi"/>
                <w:color w:val="000000" w:themeColor="text1"/>
                <w:sz w:val="20"/>
                <w:lang w:eastAsia="en-US"/>
              </w:rPr>
            </w:pPr>
            <w:r w:rsidRPr="007651FF">
              <w:rPr>
                <w:rFonts w:ascii="Source Sans Pro" w:eastAsiaTheme="minorHAnsi" w:hAnsi="Source Sans Pro" w:cstheme="minorBidi"/>
                <w:color w:val="000000" w:themeColor="text1"/>
                <w:sz w:val="20"/>
                <w:lang w:eastAsia="en-US"/>
              </w:rPr>
              <w:t>There are no abrasions</w:t>
            </w:r>
            <w:r>
              <w:rPr>
                <w:rFonts w:ascii="Source Sans Pro" w:eastAsiaTheme="minorHAnsi" w:hAnsi="Source Sans Pro" w:cstheme="minorBidi"/>
                <w:color w:val="000000" w:themeColor="text1"/>
                <w:sz w:val="20"/>
                <w:lang w:eastAsia="en-US"/>
              </w:rPr>
              <w:t>, nicks, tears to the body of the bag or the lifting loops.</w:t>
            </w:r>
          </w:p>
          <w:p w14:paraId="757A7759" w14:textId="1FCA7A4D" w:rsidR="007E6E7E" w:rsidRDefault="007E6E7E" w:rsidP="007B0F3D">
            <w:pPr>
              <w:pStyle w:val="Text"/>
              <w:numPr>
                <w:ilvl w:val="0"/>
                <w:numId w:val="86"/>
              </w:numPr>
              <w:rPr>
                <w:rFonts w:ascii="Source Sans Pro" w:eastAsiaTheme="minorHAnsi" w:hAnsi="Source Sans Pro" w:cstheme="minorBidi"/>
                <w:color w:val="000000" w:themeColor="text1"/>
                <w:sz w:val="20"/>
                <w:lang w:eastAsia="en-US"/>
              </w:rPr>
            </w:pPr>
            <w:r w:rsidRPr="007E6E7E">
              <w:rPr>
                <w:rFonts w:ascii="Source Sans Pro" w:eastAsiaTheme="minorHAnsi" w:hAnsi="Source Sans Pro" w:cstheme="minorBidi"/>
                <w:color w:val="000000" w:themeColor="text1"/>
                <w:sz w:val="20"/>
                <w:lang w:eastAsia="en-US"/>
              </w:rPr>
              <w:t>The contents of the bags are not saturated due to rain and therefore possibly overloaded.</w:t>
            </w:r>
          </w:p>
          <w:p w14:paraId="468D078F" w14:textId="77777777" w:rsidR="005C46D1" w:rsidRPr="00D670DC" w:rsidRDefault="005C46D1" w:rsidP="005C46D1">
            <w:pPr>
              <w:pStyle w:val="Text"/>
              <w:rPr>
                <w:rFonts w:ascii="Source Sans Pro" w:eastAsiaTheme="minorHAnsi" w:hAnsi="Source Sans Pro" w:cstheme="minorBidi"/>
                <w:color w:val="000000" w:themeColor="text1"/>
                <w:sz w:val="6"/>
                <w:szCs w:val="6"/>
                <w:lang w:eastAsia="en-US"/>
              </w:rPr>
            </w:pPr>
          </w:p>
          <w:p w14:paraId="2B67DACF" w14:textId="77777777" w:rsidR="005C46D1" w:rsidRDefault="005C46D1" w:rsidP="007B0F3D">
            <w:pPr>
              <w:pStyle w:val="Text"/>
              <w:numPr>
                <w:ilvl w:val="0"/>
                <w:numId w:val="85"/>
              </w:numPr>
              <w:rPr>
                <w:rFonts w:ascii="Source Sans Pro" w:eastAsiaTheme="minorHAnsi" w:hAnsi="Source Sans Pro" w:cstheme="minorBidi"/>
                <w:color w:val="000000" w:themeColor="text1"/>
                <w:sz w:val="20"/>
                <w:lang w:eastAsia="en-US"/>
              </w:rPr>
            </w:pPr>
            <w:r>
              <w:rPr>
                <w:rFonts w:ascii="Source Sans Pro" w:eastAsiaTheme="minorHAnsi" w:hAnsi="Source Sans Pro" w:cstheme="minorBidi"/>
                <w:color w:val="000000" w:themeColor="text1"/>
                <w:sz w:val="20"/>
                <w:lang w:eastAsia="en-US"/>
              </w:rPr>
              <w:t>Checks are made to ensure t</w:t>
            </w:r>
            <w:r w:rsidRPr="004B48CA">
              <w:rPr>
                <w:rFonts w:ascii="Source Sans Pro" w:eastAsiaTheme="minorHAnsi" w:hAnsi="Source Sans Pro" w:cstheme="minorBidi"/>
                <w:color w:val="000000" w:themeColor="text1"/>
                <w:sz w:val="20"/>
                <w:lang w:eastAsia="en-US"/>
              </w:rPr>
              <w:t xml:space="preserve">he </w:t>
            </w:r>
            <w:r>
              <w:rPr>
                <w:rFonts w:ascii="Source Sans Pro" w:eastAsiaTheme="minorHAnsi" w:hAnsi="Source Sans Pro" w:cstheme="minorBidi"/>
                <w:color w:val="000000" w:themeColor="text1"/>
                <w:sz w:val="20"/>
                <w:lang w:eastAsia="en-US"/>
              </w:rPr>
              <w:t xml:space="preserve">bulk </w:t>
            </w:r>
            <w:r w:rsidRPr="004B48CA">
              <w:rPr>
                <w:rFonts w:ascii="Source Sans Pro" w:eastAsiaTheme="minorHAnsi" w:hAnsi="Source Sans Pro" w:cstheme="minorBidi"/>
                <w:color w:val="000000" w:themeColor="text1"/>
                <w:sz w:val="20"/>
                <w:lang w:eastAsia="en-US"/>
              </w:rPr>
              <w:t>bags can be safely lifted with the lifting equipment and accessories available</w:t>
            </w:r>
            <w:r>
              <w:rPr>
                <w:rFonts w:ascii="Source Sans Pro" w:eastAsiaTheme="minorHAnsi" w:hAnsi="Source Sans Pro" w:cstheme="minorBidi"/>
                <w:color w:val="000000" w:themeColor="text1"/>
                <w:sz w:val="20"/>
                <w:lang w:eastAsia="en-US"/>
              </w:rPr>
              <w:t xml:space="preserve"> </w:t>
            </w:r>
            <w:r w:rsidRPr="004B48CA">
              <w:rPr>
                <w:rFonts w:ascii="Source Sans Pro" w:eastAsiaTheme="minorHAnsi" w:hAnsi="Source Sans Pro" w:cstheme="minorBidi"/>
                <w:color w:val="000000" w:themeColor="text1"/>
                <w:sz w:val="20"/>
                <w:lang w:eastAsia="en-US"/>
              </w:rPr>
              <w:t>at site</w:t>
            </w:r>
            <w:r>
              <w:rPr>
                <w:rFonts w:ascii="Source Sans Pro" w:eastAsiaTheme="minorHAnsi" w:hAnsi="Source Sans Pro" w:cstheme="minorBidi"/>
                <w:color w:val="000000" w:themeColor="text1"/>
                <w:sz w:val="20"/>
                <w:lang w:eastAsia="en-US"/>
              </w:rPr>
              <w:t>.</w:t>
            </w:r>
          </w:p>
          <w:p w14:paraId="5F1C71C6" w14:textId="77777777" w:rsidR="005C46D1" w:rsidRPr="00D670DC" w:rsidRDefault="005C46D1" w:rsidP="005C46D1">
            <w:pPr>
              <w:pStyle w:val="Text"/>
              <w:ind w:left="720"/>
              <w:rPr>
                <w:rFonts w:ascii="Source Sans Pro" w:eastAsiaTheme="minorHAnsi" w:hAnsi="Source Sans Pro" w:cstheme="minorBidi"/>
                <w:color w:val="000000" w:themeColor="text1"/>
                <w:sz w:val="6"/>
                <w:szCs w:val="6"/>
                <w:lang w:eastAsia="en-US"/>
              </w:rPr>
            </w:pPr>
          </w:p>
          <w:p w14:paraId="6145AF3D" w14:textId="77777777" w:rsidR="005C46D1" w:rsidRDefault="005C46D1" w:rsidP="007B0F3D">
            <w:pPr>
              <w:pStyle w:val="Text"/>
              <w:numPr>
                <w:ilvl w:val="0"/>
                <w:numId w:val="85"/>
              </w:numPr>
              <w:rPr>
                <w:rFonts w:ascii="Source Sans Pro" w:eastAsiaTheme="minorHAnsi" w:hAnsi="Source Sans Pro" w:cstheme="minorBidi"/>
                <w:color w:val="000000" w:themeColor="text1"/>
                <w:sz w:val="20"/>
                <w:lang w:eastAsia="en-US"/>
              </w:rPr>
            </w:pPr>
            <w:r>
              <w:rPr>
                <w:rFonts w:ascii="Source Sans Pro" w:eastAsiaTheme="minorHAnsi" w:hAnsi="Source Sans Pro" w:cstheme="minorBidi"/>
                <w:color w:val="000000" w:themeColor="text1"/>
                <w:sz w:val="20"/>
                <w:lang w:eastAsia="en-US"/>
              </w:rPr>
              <w:t>T</w:t>
            </w:r>
            <w:r w:rsidRPr="004B48CA">
              <w:rPr>
                <w:rFonts w:ascii="Source Sans Pro" w:eastAsiaTheme="minorHAnsi" w:hAnsi="Source Sans Pro" w:cstheme="minorBidi"/>
                <w:color w:val="000000" w:themeColor="text1"/>
                <w:sz w:val="20"/>
                <w:lang w:eastAsia="en-US"/>
              </w:rPr>
              <w:t xml:space="preserve">he </w:t>
            </w:r>
            <w:r>
              <w:rPr>
                <w:rFonts w:ascii="Source Sans Pro" w:eastAsiaTheme="minorHAnsi" w:hAnsi="Source Sans Pro" w:cstheme="minorBidi"/>
                <w:color w:val="000000" w:themeColor="text1"/>
                <w:sz w:val="20"/>
                <w:lang w:eastAsia="en-US"/>
              </w:rPr>
              <w:t xml:space="preserve">bulk </w:t>
            </w:r>
            <w:r w:rsidRPr="004B48CA">
              <w:rPr>
                <w:rFonts w:ascii="Source Sans Pro" w:eastAsiaTheme="minorHAnsi" w:hAnsi="Source Sans Pro" w:cstheme="minorBidi"/>
                <w:color w:val="000000" w:themeColor="text1"/>
                <w:sz w:val="20"/>
                <w:lang w:eastAsia="en-US"/>
              </w:rPr>
              <w:t>bags are suitable for their intended use at site.</w:t>
            </w:r>
          </w:p>
          <w:p w14:paraId="4960B018" w14:textId="4E447526" w:rsidR="005C46D1" w:rsidRDefault="005C46D1" w:rsidP="005C46D1">
            <w:pPr>
              <w:pStyle w:val="Text"/>
              <w:rPr>
                <w:rFonts w:ascii="Source Sans Pro" w:eastAsiaTheme="minorHAnsi" w:hAnsi="Source Sans Pro" w:cstheme="minorBidi"/>
                <w:color w:val="000000" w:themeColor="text1"/>
                <w:sz w:val="20"/>
                <w:lang w:eastAsia="en-US"/>
              </w:rPr>
            </w:pPr>
            <w:r>
              <w:rPr>
                <w:rFonts w:ascii="Source Sans Pro" w:eastAsiaTheme="minorHAnsi" w:hAnsi="Source Sans Pro" w:cstheme="minorBidi"/>
                <w:color w:val="000000" w:themeColor="text1"/>
                <w:sz w:val="20"/>
                <w:lang w:eastAsia="en-US"/>
              </w:rPr>
              <w:t xml:space="preserve">                  </w:t>
            </w:r>
            <w:r w:rsidRPr="004B48CA">
              <w:rPr>
                <w:rFonts w:ascii="Source Sans Pro" w:eastAsiaTheme="minorHAnsi" w:hAnsi="Source Sans Pro" w:cstheme="minorBidi"/>
                <w:color w:val="000000" w:themeColor="text1"/>
                <w:sz w:val="20"/>
                <w:lang w:eastAsia="en-US"/>
              </w:rPr>
              <w:t>If bulk material is to be</w:t>
            </w:r>
            <w:r>
              <w:rPr>
                <w:rFonts w:ascii="Source Sans Pro" w:eastAsiaTheme="minorHAnsi" w:hAnsi="Source Sans Pro" w:cstheme="minorBidi"/>
                <w:color w:val="000000" w:themeColor="text1"/>
                <w:sz w:val="20"/>
                <w:lang w:eastAsia="en-US"/>
              </w:rPr>
              <w:t xml:space="preserve"> </w:t>
            </w:r>
            <w:r w:rsidRPr="004B48CA">
              <w:rPr>
                <w:rFonts w:ascii="Source Sans Pro" w:eastAsiaTheme="minorHAnsi" w:hAnsi="Source Sans Pro" w:cstheme="minorBidi"/>
                <w:color w:val="000000" w:themeColor="text1"/>
                <w:sz w:val="20"/>
                <w:lang w:eastAsia="en-US"/>
              </w:rPr>
              <w:t xml:space="preserve">discharged from the bottom of the bag, they should </w:t>
            </w:r>
            <w:r w:rsidR="00205C38">
              <w:rPr>
                <w:rFonts w:ascii="Source Sans Pro" w:eastAsiaTheme="minorHAnsi" w:hAnsi="Source Sans Pro" w:cstheme="minorBidi"/>
                <w:color w:val="000000" w:themeColor="text1"/>
                <w:sz w:val="20"/>
                <w:lang w:eastAsia="en-US"/>
              </w:rPr>
              <w:t xml:space="preserve">  </w:t>
            </w:r>
          </w:p>
          <w:p w14:paraId="4C6EC99C" w14:textId="6899E764" w:rsidR="00205C38" w:rsidRDefault="00205C38" w:rsidP="005C46D1">
            <w:pPr>
              <w:pStyle w:val="Text"/>
              <w:rPr>
                <w:rFonts w:ascii="Source Sans Pro" w:eastAsiaTheme="minorHAnsi" w:hAnsi="Source Sans Pro" w:cstheme="minorBidi"/>
                <w:color w:val="000000" w:themeColor="text1"/>
                <w:sz w:val="20"/>
                <w:lang w:eastAsia="en-US"/>
              </w:rPr>
            </w:pPr>
            <w:r>
              <w:rPr>
                <w:rFonts w:ascii="Source Sans Pro" w:eastAsiaTheme="minorHAnsi" w:hAnsi="Source Sans Pro" w:cstheme="minorBidi"/>
                <w:color w:val="000000" w:themeColor="text1"/>
                <w:sz w:val="20"/>
                <w:lang w:eastAsia="en-US"/>
              </w:rPr>
              <w:t xml:space="preserve">                  </w:t>
            </w:r>
            <w:r w:rsidRPr="004B48CA">
              <w:rPr>
                <w:rFonts w:ascii="Source Sans Pro" w:eastAsiaTheme="minorHAnsi" w:hAnsi="Source Sans Pro" w:cstheme="minorBidi"/>
                <w:color w:val="000000" w:themeColor="text1"/>
                <w:sz w:val="20"/>
                <w:lang w:eastAsia="en-US"/>
              </w:rPr>
              <w:t>be fitted with a bottom</w:t>
            </w:r>
            <w:r>
              <w:rPr>
                <w:rFonts w:ascii="Source Sans Pro" w:eastAsiaTheme="minorHAnsi" w:hAnsi="Source Sans Pro" w:cstheme="minorBidi"/>
                <w:color w:val="000000" w:themeColor="text1"/>
                <w:sz w:val="20"/>
                <w:lang w:eastAsia="en-US"/>
              </w:rPr>
              <w:t xml:space="preserve"> </w:t>
            </w:r>
            <w:r w:rsidRPr="004B48CA">
              <w:rPr>
                <w:rFonts w:ascii="Source Sans Pro" w:eastAsiaTheme="minorHAnsi" w:hAnsi="Source Sans Pro" w:cstheme="minorBidi"/>
                <w:color w:val="000000" w:themeColor="text1"/>
                <w:sz w:val="20"/>
                <w:lang w:eastAsia="en-US"/>
              </w:rPr>
              <w:t xml:space="preserve">discharge </w:t>
            </w:r>
            <w:r>
              <w:rPr>
                <w:rFonts w:ascii="Source Sans Pro" w:eastAsiaTheme="minorHAnsi" w:hAnsi="Source Sans Pro" w:cstheme="minorBidi"/>
                <w:color w:val="000000" w:themeColor="text1"/>
                <w:sz w:val="20"/>
                <w:lang w:eastAsia="en-US"/>
              </w:rPr>
              <w:t>mechanism</w:t>
            </w:r>
            <w:r w:rsidR="005C46D1" w:rsidRPr="004B48CA">
              <w:rPr>
                <w:rFonts w:ascii="Source Sans Pro" w:eastAsiaTheme="minorHAnsi" w:hAnsi="Source Sans Pro" w:cstheme="minorBidi"/>
                <w:color w:val="000000" w:themeColor="text1"/>
                <w:sz w:val="20"/>
                <w:lang w:eastAsia="en-US"/>
              </w:rPr>
              <w:t xml:space="preserve"> (spout)</w:t>
            </w:r>
            <w:r w:rsidR="005C46D1">
              <w:rPr>
                <w:rFonts w:ascii="Source Sans Pro" w:eastAsiaTheme="minorHAnsi" w:hAnsi="Source Sans Pro" w:cstheme="minorBidi"/>
                <w:color w:val="000000" w:themeColor="text1"/>
                <w:sz w:val="20"/>
                <w:lang w:eastAsia="en-US"/>
              </w:rPr>
              <w:t xml:space="preserve">. </w:t>
            </w:r>
          </w:p>
          <w:p w14:paraId="072517EA" w14:textId="77777777" w:rsidR="007F5C1F" w:rsidRPr="007F5C1F" w:rsidRDefault="007F5C1F" w:rsidP="005C46D1">
            <w:pPr>
              <w:pStyle w:val="Text"/>
              <w:rPr>
                <w:rFonts w:ascii="Source Sans Pro" w:eastAsiaTheme="minorHAnsi" w:hAnsi="Source Sans Pro" w:cstheme="minorBidi"/>
                <w:color w:val="000000" w:themeColor="text1"/>
                <w:sz w:val="6"/>
                <w:szCs w:val="6"/>
                <w:lang w:eastAsia="en-US"/>
              </w:rPr>
            </w:pPr>
          </w:p>
          <w:p w14:paraId="543978F5" w14:textId="77777777" w:rsidR="00C12C94" w:rsidRDefault="007F5C1F" w:rsidP="005C46D1">
            <w:pPr>
              <w:pStyle w:val="Text"/>
              <w:rPr>
                <w:rFonts w:ascii="Source Sans Pro" w:eastAsiaTheme="minorHAnsi" w:hAnsi="Source Sans Pro" w:cstheme="minorBidi"/>
                <w:i/>
                <w:iCs/>
                <w:color w:val="000000" w:themeColor="text1"/>
                <w:sz w:val="20"/>
                <w:lang w:eastAsia="en-US"/>
              </w:rPr>
            </w:pPr>
            <w:r w:rsidRPr="007F5C1F">
              <w:rPr>
                <w:rFonts w:ascii="Source Sans Pro" w:eastAsiaTheme="minorHAnsi" w:hAnsi="Source Sans Pro" w:cstheme="minorBidi"/>
                <w:i/>
                <w:iCs/>
                <w:color w:val="000000" w:themeColor="text1"/>
                <w:sz w:val="20"/>
                <w:lang w:eastAsia="en-US"/>
              </w:rPr>
              <w:t>Special Note:</w:t>
            </w:r>
          </w:p>
          <w:p w14:paraId="5286BB35" w14:textId="13D7FD06" w:rsidR="00371994" w:rsidRPr="007F5C1F" w:rsidRDefault="005C46D1" w:rsidP="005C46D1">
            <w:pPr>
              <w:pStyle w:val="Text"/>
              <w:rPr>
                <w:rFonts w:ascii="Source Sans Pro" w:eastAsiaTheme="minorHAnsi" w:hAnsi="Source Sans Pro" w:cstheme="minorBidi"/>
                <w:i/>
                <w:iCs/>
                <w:color w:val="000000" w:themeColor="text1"/>
                <w:sz w:val="20"/>
                <w:lang w:eastAsia="en-US"/>
              </w:rPr>
            </w:pPr>
            <w:r w:rsidRPr="007F5C1F">
              <w:rPr>
                <w:rFonts w:ascii="Source Sans Pro" w:eastAsiaTheme="minorHAnsi" w:hAnsi="Source Sans Pro" w:cstheme="minorBidi"/>
                <w:i/>
                <w:iCs/>
                <w:color w:val="000000" w:themeColor="text1"/>
                <w:sz w:val="20"/>
                <w:lang w:eastAsia="en-US"/>
              </w:rPr>
              <w:t>Cutting the underside with a knife is not permitted</w:t>
            </w:r>
            <w:r w:rsidR="007F5C1F" w:rsidRPr="007F5C1F">
              <w:rPr>
                <w:rFonts w:ascii="Source Sans Pro" w:eastAsiaTheme="minorHAnsi" w:hAnsi="Source Sans Pro" w:cstheme="minorBidi"/>
                <w:i/>
                <w:iCs/>
                <w:color w:val="000000" w:themeColor="text1"/>
                <w:sz w:val="20"/>
                <w:lang w:eastAsia="en-US"/>
              </w:rPr>
              <w:t xml:space="preserve"> as this could </w:t>
            </w:r>
            <w:r w:rsidR="00371994">
              <w:rPr>
                <w:rFonts w:ascii="Source Sans Pro" w:eastAsiaTheme="minorHAnsi" w:hAnsi="Source Sans Pro" w:cstheme="minorBidi"/>
                <w:i/>
                <w:iCs/>
                <w:color w:val="000000" w:themeColor="text1"/>
                <w:sz w:val="20"/>
                <w:lang w:eastAsia="en-US"/>
              </w:rPr>
              <w:t xml:space="preserve">cause shock loading of </w:t>
            </w:r>
            <w:r w:rsidR="00C12C94">
              <w:rPr>
                <w:rFonts w:ascii="Source Sans Pro" w:eastAsiaTheme="minorHAnsi" w:hAnsi="Source Sans Pro" w:cstheme="minorBidi"/>
                <w:i/>
                <w:iCs/>
                <w:color w:val="000000" w:themeColor="text1"/>
                <w:sz w:val="20"/>
                <w:lang w:eastAsia="en-US"/>
              </w:rPr>
              <w:t>the crane</w:t>
            </w:r>
            <w:r w:rsidR="00052856">
              <w:rPr>
                <w:rFonts w:ascii="Source Sans Pro" w:eastAsiaTheme="minorHAnsi" w:hAnsi="Source Sans Pro" w:cstheme="minorBidi"/>
                <w:i/>
                <w:iCs/>
                <w:color w:val="000000" w:themeColor="text1"/>
                <w:sz w:val="20"/>
                <w:lang w:eastAsia="en-US"/>
              </w:rPr>
              <w:t xml:space="preserve"> as well as p</w:t>
            </w:r>
            <w:r w:rsidR="00D3706C">
              <w:rPr>
                <w:rFonts w:ascii="Source Sans Pro" w:eastAsiaTheme="minorHAnsi" w:hAnsi="Source Sans Pro" w:cstheme="minorBidi"/>
                <w:i/>
                <w:iCs/>
                <w:color w:val="000000" w:themeColor="text1"/>
                <w:sz w:val="20"/>
                <w:lang w:eastAsia="en-US"/>
              </w:rPr>
              <w:t>ositioning someone under the load.</w:t>
            </w:r>
          </w:p>
          <w:p w14:paraId="30D90E80" w14:textId="77777777" w:rsidR="005C46D1" w:rsidRPr="00D670DC" w:rsidRDefault="005C46D1" w:rsidP="005C46D1">
            <w:pPr>
              <w:pStyle w:val="Text"/>
              <w:rPr>
                <w:rFonts w:ascii="Source Sans Pro" w:eastAsiaTheme="minorHAnsi" w:hAnsi="Source Sans Pro" w:cstheme="minorBidi"/>
                <w:color w:val="000000" w:themeColor="text1"/>
                <w:sz w:val="6"/>
                <w:szCs w:val="6"/>
                <w:lang w:eastAsia="en-US"/>
              </w:rPr>
            </w:pPr>
          </w:p>
          <w:p w14:paraId="120E14C0" w14:textId="77777777" w:rsidR="005C46D1" w:rsidRDefault="005C46D1" w:rsidP="007B0F3D">
            <w:pPr>
              <w:pStyle w:val="Text"/>
              <w:numPr>
                <w:ilvl w:val="0"/>
                <w:numId w:val="85"/>
              </w:numPr>
              <w:rPr>
                <w:rFonts w:ascii="Source Sans Pro" w:eastAsiaTheme="minorHAnsi" w:hAnsi="Source Sans Pro" w:cstheme="minorBidi"/>
                <w:color w:val="000000" w:themeColor="text1"/>
                <w:sz w:val="20"/>
                <w:lang w:eastAsia="en-US"/>
              </w:rPr>
            </w:pPr>
            <w:r>
              <w:rPr>
                <w:rFonts w:ascii="Source Sans Pro" w:eastAsiaTheme="minorHAnsi" w:hAnsi="Source Sans Pro" w:cstheme="minorBidi"/>
                <w:color w:val="000000" w:themeColor="text1"/>
                <w:sz w:val="20"/>
                <w:lang w:eastAsia="en-US"/>
              </w:rPr>
              <w:t xml:space="preserve">An inspection of the </w:t>
            </w:r>
            <w:r w:rsidRPr="004B48CA">
              <w:rPr>
                <w:rFonts w:ascii="Source Sans Pro" w:eastAsiaTheme="minorHAnsi" w:hAnsi="Source Sans Pro" w:cstheme="minorBidi"/>
                <w:color w:val="000000" w:themeColor="text1"/>
                <w:sz w:val="20"/>
                <w:lang w:eastAsia="en-US"/>
              </w:rPr>
              <w:t>bag</w:t>
            </w:r>
            <w:r>
              <w:rPr>
                <w:rFonts w:ascii="Source Sans Pro" w:eastAsiaTheme="minorHAnsi" w:hAnsi="Source Sans Pro" w:cstheme="minorBidi"/>
                <w:color w:val="000000" w:themeColor="text1"/>
                <w:sz w:val="20"/>
                <w:lang w:eastAsia="en-US"/>
              </w:rPr>
              <w:t>(s)</w:t>
            </w:r>
            <w:r w:rsidRPr="004B48CA">
              <w:rPr>
                <w:rFonts w:ascii="Source Sans Pro" w:eastAsiaTheme="minorHAnsi" w:hAnsi="Source Sans Pro" w:cstheme="minorBidi"/>
                <w:color w:val="000000" w:themeColor="text1"/>
                <w:sz w:val="20"/>
                <w:lang w:eastAsia="en-US"/>
              </w:rPr>
              <w:t xml:space="preserve"> </w:t>
            </w:r>
            <w:r>
              <w:rPr>
                <w:rFonts w:ascii="Source Sans Pro" w:eastAsiaTheme="minorHAnsi" w:hAnsi="Source Sans Pro" w:cstheme="minorBidi"/>
                <w:color w:val="000000" w:themeColor="text1"/>
                <w:sz w:val="20"/>
                <w:lang w:eastAsia="en-US"/>
              </w:rPr>
              <w:t xml:space="preserve">is performed to ensure they </w:t>
            </w:r>
            <w:r w:rsidRPr="004B48CA">
              <w:rPr>
                <w:rFonts w:ascii="Source Sans Pro" w:eastAsiaTheme="minorHAnsi" w:hAnsi="Source Sans Pro" w:cstheme="minorBidi"/>
                <w:color w:val="000000" w:themeColor="text1"/>
                <w:sz w:val="20"/>
                <w:lang w:eastAsia="en-US"/>
              </w:rPr>
              <w:t>have not been contaminated with oils, greases, or chemicals during</w:t>
            </w:r>
            <w:r>
              <w:rPr>
                <w:rFonts w:ascii="Source Sans Pro" w:eastAsiaTheme="minorHAnsi" w:hAnsi="Source Sans Pro" w:cstheme="minorBidi"/>
                <w:color w:val="000000" w:themeColor="text1"/>
                <w:sz w:val="20"/>
                <w:lang w:eastAsia="en-US"/>
              </w:rPr>
              <w:t xml:space="preserve"> </w:t>
            </w:r>
            <w:r w:rsidRPr="004B48CA">
              <w:rPr>
                <w:rFonts w:ascii="Source Sans Pro" w:eastAsiaTheme="minorHAnsi" w:hAnsi="Source Sans Pro" w:cstheme="minorBidi"/>
                <w:color w:val="000000" w:themeColor="text1"/>
                <w:sz w:val="20"/>
                <w:lang w:eastAsia="en-US"/>
              </w:rPr>
              <w:t>transport.</w:t>
            </w:r>
          </w:p>
          <w:p w14:paraId="413ED1D5" w14:textId="77777777" w:rsidR="005C46D1" w:rsidRPr="00D670DC" w:rsidRDefault="005C46D1" w:rsidP="005C46D1">
            <w:pPr>
              <w:pStyle w:val="Text"/>
              <w:ind w:left="720"/>
              <w:rPr>
                <w:rFonts w:ascii="Source Sans Pro" w:eastAsiaTheme="minorHAnsi" w:hAnsi="Source Sans Pro" w:cstheme="minorBidi"/>
                <w:color w:val="000000" w:themeColor="text1"/>
                <w:sz w:val="6"/>
                <w:szCs w:val="6"/>
                <w:lang w:eastAsia="en-US"/>
              </w:rPr>
            </w:pPr>
          </w:p>
          <w:p w14:paraId="2204A82E" w14:textId="77777777" w:rsidR="005C46D1" w:rsidRDefault="005C46D1" w:rsidP="007B0F3D">
            <w:pPr>
              <w:pStyle w:val="Text"/>
              <w:numPr>
                <w:ilvl w:val="0"/>
                <w:numId w:val="85"/>
              </w:numPr>
              <w:rPr>
                <w:rFonts w:ascii="Source Sans Pro" w:eastAsiaTheme="minorHAnsi" w:hAnsi="Source Sans Pro" w:cstheme="minorBidi"/>
                <w:color w:val="000000" w:themeColor="text1"/>
                <w:sz w:val="20"/>
                <w:lang w:eastAsia="en-US"/>
              </w:rPr>
            </w:pPr>
            <w:r>
              <w:rPr>
                <w:rFonts w:ascii="Source Sans Pro" w:eastAsiaTheme="minorHAnsi" w:hAnsi="Source Sans Pro" w:cstheme="minorBidi"/>
                <w:color w:val="000000" w:themeColor="text1"/>
                <w:sz w:val="20"/>
                <w:lang w:eastAsia="en-US"/>
              </w:rPr>
              <w:t xml:space="preserve">The bulk </w:t>
            </w:r>
            <w:r w:rsidRPr="00E36F90">
              <w:rPr>
                <w:rFonts w:ascii="Source Sans Pro" w:eastAsiaTheme="minorHAnsi" w:hAnsi="Source Sans Pro" w:cstheme="minorBidi"/>
                <w:color w:val="000000" w:themeColor="text1"/>
                <w:sz w:val="20"/>
                <w:lang w:eastAsia="en-US"/>
              </w:rPr>
              <w:t xml:space="preserve">bags </w:t>
            </w:r>
            <w:r>
              <w:rPr>
                <w:rFonts w:ascii="Source Sans Pro" w:eastAsiaTheme="minorHAnsi" w:hAnsi="Source Sans Pro" w:cstheme="minorBidi"/>
                <w:color w:val="000000" w:themeColor="text1"/>
                <w:sz w:val="20"/>
                <w:lang w:eastAsia="en-US"/>
              </w:rPr>
              <w:t xml:space="preserve">are </w:t>
            </w:r>
            <w:r w:rsidRPr="00E36F90">
              <w:rPr>
                <w:rFonts w:ascii="Source Sans Pro" w:eastAsiaTheme="minorHAnsi" w:hAnsi="Source Sans Pro" w:cstheme="minorBidi"/>
                <w:color w:val="000000" w:themeColor="text1"/>
                <w:sz w:val="20"/>
                <w:lang w:eastAsia="en-US"/>
              </w:rPr>
              <w:t>lifted in line with instructions issued by the manufacture</w:t>
            </w:r>
            <w:r>
              <w:rPr>
                <w:rFonts w:ascii="Source Sans Pro" w:eastAsiaTheme="minorHAnsi" w:hAnsi="Source Sans Pro" w:cstheme="minorBidi"/>
                <w:color w:val="000000" w:themeColor="text1"/>
                <w:sz w:val="20"/>
                <w:lang w:eastAsia="en-US"/>
              </w:rPr>
              <w:t>r</w:t>
            </w:r>
            <w:r w:rsidRPr="00E36F90">
              <w:rPr>
                <w:rFonts w:ascii="Source Sans Pro" w:eastAsiaTheme="minorHAnsi" w:hAnsi="Source Sans Pro" w:cstheme="minorBidi"/>
                <w:color w:val="000000" w:themeColor="text1"/>
                <w:sz w:val="20"/>
                <w:lang w:eastAsia="en-US"/>
              </w:rPr>
              <w:t xml:space="preserve">. </w:t>
            </w:r>
          </w:p>
          <w:p w14:paraId="27B4B159" w14:textId="77777777" w:rsidR="005C46D1" w:rsidRPr="00D670DC" w:rsidRDefault="005C46D1" w:rsidP="005C46D1">
            <w:pPr>
              <w:pStyle w:val="ListParagraph"/>
              <w:rPr>
                <w:rFonts w:ascii="Source Sans Pro" w:hAnsi="Source Sans Pro"/>
                <w:color w:val="000000" w:themeColor="text1"/>
                <w:sz w:val="6"/>
                <w:szCs w:val="6"/>
              </w:rPr>
            </w:pPr>
          </w:p>
          <w:p w14:paraId="5A04657E" w14:textId="54DA752D" w:rsidR="005C46D1" w:rsidRDefault="005C46D1" w:rsidP="007B0F3D">
            <w:pPr>
              <w:pStyle w:val="Text"/>
              <w:numPr>
                <w:ilvl w:val="0"/>
                <w:numId w:val="85"/>
              </w:numPr>
              <w:rPr>
                <w:rFonts w:ascii="Source Sans Pro" w:eastAsiaTheme="minorHAnsi" w:hAnsi="Source Sans Pro" w:cstheme="minorBidi"/>
                <w:color w:val="000000" w:themeColor="text1"/>
                <w:sz w:val="20"/>
                <w:lang w:eastAsia="en-US"/>
              </w:rPr>
            </w:pPr>
            <w:r w:rsidRPr="00E36F90">
              <w:rPr>
                <w:rFonts w:ascii="Source Sans Pro" w:eastAsiaTheme="minorHAnsi" w:hAnsi="Source Sans Pro" w:cstheme="minorBidi"/>
                <w:color w:val="000000" w:themeColor="text1"/>
                <w:sz w:val="20"/>
                <w:lang w:eastAsia="en-US"/>
              </w:rPr>
              <w:t xml:space="preserve">At no time </w:t>
            </w:r>
            <w:r>
              <w:rPr>
                <w:rFonts w:ascii="Source Sans Pro" w:eastAsiaTheme="minorHAnsi" w:hAnsi="Source Sans Pro" w:cstheme="minorBidi"/>
                <w:color w:val="000000" w:themeColor="text1"/>
                <w:sz w:val="20"/>
                <w:lang w:eastAsia="en-US"/>
              </w:rPr>
              <w:t xml:space="preserve">are the bulk </w:t>
            </w:r>
            <w:r w:rsidRPr="00E36F90">
              <w:rPr>
                <w:rFonts w:ascii="Source Sans Pro" w:eastAsiaTheme="minorHAnsi" w:hAnsi="Source Sans Pro" w:cstheme="minorBidi"/>
                <w:color w:val="000000" w:themeColor="text1"/>
                <w:sz w:val="20"/>
                <w:lang w:eastAsia="en-US"/>
              </w:rPr>
              <w:t xml:space="preserve">bags </w:t>
            </w:r>
            <w:r>
              <w:rPr>
                <w:rFonts w:ascii="Source Sans Pro" w:eastAsiaTheme="minorHAnsi" w:hAnsi="Source Sans Pro" w:cstheme="minorBidi"/>
                <w:color w:val="000000" w:themeColor="text1"/>
                <w:sz w:val="20"/>
                <w:lang w:eastAsia="en-US"/>
              </w:rPr>
              <w:t xml:space="preserve">to be </w:t>
            </w:r>
            <w:r w:rsidRPr="00E36F90">
              <w:rPr>
                <w:rFonts w:ascii="Source Sans Pro" w:eastAsiaTheme="minorHAnsi" w:hAnsi="Source Sans Pro" w:cstheme="minorBidi"/>
                <w:color w:val="000000" w:themeColor="text1"/>
                <w:sz w:val="20"/>
                <w:lang w:eastAsia="en-US"/>
              </w:rPr>
              <w:t>lifted over persons</w:t>
            </w:r>
            <w:r w:rsidR="00C61602">
              <w:rPr>
                <w:rFonts w:ascii="Source Sans Pro" w:eastAsiaTheme="minorHAnsi" w:hAnsi="Source Sans Pro" w:cstheme="minorBidi"/>
                <w:color w:val="000000" w:themeColor="text1"/>
                <w:sz w:val="20"/>
                <w:lang w:eastAsia="en-US"/>
              </w:rPr>
              <w:t xml:space="preserve"> </w:t>
            </w:r>
            <w:r w:rsidR="00C12C94">
              <w:rPr>
                <w:rFonts w:ascii="Source Sans Pro" w:eastAsiaTheme="minorHAnsi" w:hAnsi="Source Sans Pro" w:cstheme="minorBidi"/>
                <w:color w:val="000000" w:themeColor="text1"/>
                <w:sz w:val="20"/>
                <w:lang w:eastAsia="en-US"/>
              </w:rPr>
              <w:t>even when</w:t>
            </w:r>
            <w:r w:rsidR="00C61602">
              <w:rPr>
                <w:rFonts w:ascii="Source Sans Pro" w:eastAsiaTheme="minorHAnsi" w:hAnsi="Source Sans Pro" w:cstheme="minorBidi"/>
                <w:color w:val="000000" w:themeColor="text1"/>
                <w:sz w:val="20"/>
                <w:lang w:eastAsia="en-US"/>
              </w:rPr>
              <w:t xml:space="preserve"> in </w:t>
            </w:r>
            <w:r w:rsidR="006C2476">
              <w:rPr>
                <w:rFonts w:ascii="Source Sans Pro" w:eastAsiaTheme="minorHAnsi" w:hAnsi="Source Sans Pro" w:cstheme="minorBidi"/>
                <w:color w:val="000000" w:themeColor="text1"/>
                <w:sz w:val="20"/>
                <w:lang w:eastAsia="en-US"/>
              </w:rPr>
              <w:t>a suitably sized containment accessory as above</w:t>
            </w:r>
          </w:p>
          <w:p w14:paraId="75B67B85" w14:textId="77777777" w:rsidR="005C46D1" w:rsidRPr="00D670DC" w:rsidRDefault="005C46D1" w:rsidP="005C46D1">
            <w:pPr>
              <w:pStyle w:val="ListParagraph"/>
              <w:rPr>
                <w:rFonts w:ascii="Source Sans Pro" w:hAnsi="Source Sans Pro"/>
                <w:color w:val="000000" w:themeColor="text1"/>
                <w:sz w:val="6"/>
                <w:szCs w:val="6"/>
              </w:rPr>
            </w:pPr>
          </w:p>
          <w:p w14:paraId="74AD9AF8" w14:textId="77777777" w:rsidR="005C46D1" w:rsidRPr="00E36F90" w:rsidRDefault="005C46D1" w:rsidP="007B0F3D">
            <w:pPr>
              <w:pStyle w:val="Text"/>
              <w:numPr>
                <w:ilvl w:val="0"/>
                <w:numId w:val="85"/>
              </w:numPr>
              <w:rPr>
                <w:rFonts w:ascii="Source Sans Pro" w:eastAsiaTheme="minorHAnsi" w:hAnsi="Source Sans Pro" w:cstheme="minorBidi"/>
                <w:color w:val="000000" w:themeColor="text1"/>
                <w:sz w:val="20"/>
                <w:lang w:eastAsia="en-US"/>
              </w:rPr>
            </w:pPr>
            <w:r>
              <w:rPr>
                <w:rFonts w:ascii="Source Sans Pro" w:eastAsiaTheme="minorHAnsi" w:hAnsi="Source Sans Pro" w:cstheme="minorBidi"/>
                <w:color w:val="000000" w:themeColor="text1"/>
                <w:sz w:val="20"/>
                <w:lang w:eastAsia="en-US"/>
              </w:rPr>
              <w:t xml:space="preserve">When </w:t>
            </w:r>
            <w:r w:rsidRPr="00E36F90">
              <w:rPr>
                <w:rFonts w:ascii="Source Sans Pro" w:eastAsiaTheme="minorHAnsi" w:hAnsi="Source Sans Pro" w:cstheme="minorBidi"/>
                <w:color w:val="000000" w:themeColor="text1"/>
                <w:sz w:val="20"/>
                <w:lang w:eastAsia="en-US"/>
              </w:rPr>
              <w:t xml:space="preserve">stored on site, they </w:t>
            </w:r>
            <w:r>
              <w:rPr>
                <w:rFonts w:ascii="Source Sans Pro" w:eastAsiaTheme="minorHAnsi" w:hAnsi="Source Sans Pro" w:cstheme="minorBidi"/>
                <w:color w:val="000000" w:themeColor="text1"/>
                <w:sz w:val="20"/>
                <w:lang w:eastAsia="en-US"/>
              </w:rPr>
              <w:t>are</w:t>
            </w:r>
            <w:r w:rsidRPr="00E36F90">
              <w:rPr>
                <w:rFonts w:ascii="Source Sans Pro" w:eastAsiaTheme="minorHAnsi" w:hAnsi="Source Sans Pro" w:cstheme="minorBidi"/>
                <w:color w:val="000000" w:themeColor="text1"/>
                <w:sz w:val="20"/>
                <w:lang w:eastAsia="en-US"/>
              </w:rPr>
              <w:t xml:space="preserve"> single stacked</w:t>
            </w:r>
            <w:r>
              <w:rPr>
                <w:rFonts w:ascii="Source Sans Pro" w:eastAsiaTheme="minorHAnsi" w:hAnsi="Source Sans Pro" w:cstheme="minorBidi"/>
                <w:color w:val="000000" w:themeColor="text1"/>
                <w:sz w:val="20"/>
                <w:lang w:eastAsia="en-US"/>
              </w:rPr>
              <w:t xml:space="preserve"> only.</w:t>
            </w:r>
          </w:p>
          <w:p w14:paraId="431F0D76" w14:textId="77777777" w:rsidR="005C46D1" w:rsidRPr="00D670DC" w:rsidRDefault="005C46D1" w:rsidP="005C46D1">
            <w:pPr>
              <w:pStyle w:val="ListParagraph"/>
              <w:rPr>
                <w:rFonts w:ascii="Source Sans Pro" w:hAnsi="Source Sans Pro"/>
                <w:color w:val="000000" w:themeColor="text1"/>
                <w:sz w:val="6"/>
                <w:szCs w:val="6"/>
              </w:rPr>
            </w:pPr>
          </w:p>
          <w:p w14:paraId="19543AF7" w14:textId="575DF6B0" w:rsidR="005C46D1" w:rsidRDefault="00000000" w:rsidP="007B0F3D">
            <w:pPr>
              <w:pStyle w:val="Text"/>
              <w:numPr>
                <w:ilvl w:val="0"/>
                <w:numId w:val="85"/>
              </w:numPr>
              <w:rPr>
                <w:rFonts w:ascii="Source Sans Pro" w:eastAsiaTheme="minorHAnsi" w:hAnsi="Source Sans Pro" w:cstheme="minorBidi"/>
                <w:color w:val="000000" w:themeColor="text1"/>
                <w:sz w:val="20"/>
                <w:lang w:eastAsia="en-US"/>
              </w:rPr>
            </w:pPr>
            <w:r>
              <w:rPr>
                <w:noProof/>
              </w:rPr>
              <w:pict w14:anchorId="021C58C7">
                <v:shape id="_x0000_s2513" type="#_x0000_t75" style="position:absolute;left:0;text-align:left;margin-left:172.95pt;margin-top:32.5pt;width:180.2pt;height:111pt;z-index:251658377;mso-position-horizontal-relative:text;mso-position-vertical-relative:text;mso-width-relative:page;mso-height-relative:page" wrapcoords="-36 0 -36 21542 21600 21542 21600 0 -36 0">
                  <v:imagedata r:id="rId15" o:title=""/>
                  <w10:wrap type="tight"/>
                </v:shape>
              </w:pict>
            </w:r>
            <w:r w:rsidR="005C46D1" w:rsidRPr="008836FC">
              <w:rPr>
                <w:rFonts w:ascii="Source Sans Pro" w:eastAsiaTheme="minorHAnsi" w:hAnsi="Source Sans Pro" w:cstheme="minorBidi"/>
                <w:color w:val="000000" w:themeColor="text1"/>
                <w:sz w:val="20"/>
                <w:lang w:eastAsia="en-US"/>
              </w:rPr>
              <w:t xml:space="preserve">Single-trip FIBCs should be treated as </w:t>
            </w:r>
            <w:r w:rsidR="005C46D1">
              <w:rPr>
                <w:rFonts w:ascii="Source Sans Pro" w:eastAsiaTheme="minorHAnsi" w:hAnsi="Source Sans Pro" w:cstheme="minorBidi"/>
                <w:color w:val="000000" w:themeColor="text1"/>
                <w:sz w:val="20"/>
                <w:lang w:eastAsia="en-US"/>
              </w:rPr>
              <w:t>‘</w:t>
            </w:r>
            <w:r w:rsidR="005C46D1" w:rsidRPr="008836FC">
              <w:rPr>
                <w:rFonts w:ascii="Source Sans Pro" w:eastAsiaTheme="minorHAnsi" w:hAnsi="Source Sans Pro" w:cstheme="minorBidi"/>
                <w:color w:val="000000" w:themeColor="text1"/>
                <w:sz w:val="20"/>
                <w:lang w:eastAsia="en-US"/>
              </w:rPr>
              <w:t>single use</w:t>
            </w:r>
            <w:r w:rsidR="005C46D1">
              <w:rPr>
                <w:rFonts w:ascii="Source Sans Pro" w:eastAsiaTheme="minorHAnsi" w:hAnsi="Source Sans Pro" w:cstheme="minorBidi"/>
                <w:color w:val="000000" w:themeColor="text1"/>
                <w:sz w:val="20"/>
                <w:lang w:eastAsia="en-US"/>
              </w:rPr>
              <w:t>’</w:t>
            </w:r>
            <w:r w:rsidR="005C46D1" w:rsidRPr="008836FC">
              <w:rPr>
                <w:rFonts w:ascii="Source Sans Pro" w:eastAsiaTheme="minorHAnsi" w:hAnsi="Source Sans Pro" w:cstheme="minorBidi"/>
                <w:color w:val="000000" w:themeColor="text1"/>
                <w:sz w:val="20"/>
                <w:lang w:eastAsia="en-US"/>
              </w:rPr>
              <w:t xml:space="preserve"> (lifting off a vehicle after delivery), after</w:t>
            </w:r>
            <w:r w:rsidR="005C46D1">
              <w:rPr>
                <w:rFonts w:ascii="Source Sans Pro" w:eastAsiaTheme="minorHAnsi" w:hAnsi="Source Sans Pro" w:cstheme="minorBidi"/>
                <w:color w:val="000000" w:themeColor="text1"/>
                <w:sz w:val="20"/>
                <w:lang w:eastAsia="en-US"/>
              </w:rPr>
              <w:t xml:space="preserve"> </w:t>
            </w:r>
            <w:r w:rsidR="005C46D1" w:rsidRPr="001F490C">
              <w:rPr>
                <w:rFonts w:ascii="Source Sans Pro" w:eastAsiaTheme="minorHAnsi" w:hAnsi="Source Sans Pro" w:cstheme="minorBidi"/>
                <w:color w:val="000000" w:themeColor="text1"/>
                <w:sz w:val="20"/>
                <w:lang w:eastAsia="en-US"/>
              </w:rPr>
              <w:t>which they should be destroyed / disposed of as their integrity cannot be guaranteed.</w:t>
            </w:r>
          </w:p>
          <w:p w14:paraId="69220F41" w14:textId="77777777" w:rsidR="005C46D1" w:rsidRPr="00D670DC" w:rsidRDefault="005C46D1" w:rsidP="00F47C8C">
            <w:pPr>
              <w:pStyle w:val="Text"/>
              <w:rPr>
                <w:rFonts w:ascii="Source Sans Pro" w:eastAsiaTheme="minorHAnsi" w:hAnsi="Source Sans Pro" w:cstheme="minorBidi"/>
                <w:color w:val="000000" w:themeColor="text1"/>
                <w:sz w:val="6"/>
                <w:szCs w:val="6"/>
                <w:lang w:eastAsia="en-US"/>
              </w:rPr>
            </w:pPr>
          </w:p>
          <w:p w14:paraId="65223E49" w14:textId="286F77C7" w:rsidR="00751BEE" w:rsidRDefault="005C46D1" w:rsidP="007B0F3D">
            <w:pPr>
              <w:pStyle w:val="Text"/>
              <w:numPr>
                <w:ilvl w:val="0"/>
                <w:numId w:val="85"/>
              </w:numPr>
              <w:rPr>
                <w:rFonts w:ascii="Source Sans Pro" w:eastAsiaTheme="minorHAnsi" w:hAnsi="Source Sans Pro" w:cstheme="minorBidi"/>
                <w:color w:val="000000" w:themeColor="text1"/>
                <w:sz w:val="20"/>
                <w:lang w:eastAsia="en-US"/>
              </w:rPr>
            </w:pPr>
            <w:r w:rsidRPr="001F490C">
              <w:rPr>
                <w:rFonts w:ascii="Source Sans Pro" w:eastAsiaTheme="minorHAnsi" w:hAnsi="Source Sans Pro" w:cstheme="minorBidi"/>
                <w:color w:val="000000" w:themeColor="text1"/>
                <w:sz w:val="20"/>
                <w:lang w:eastAsia="en-US"/>
              </w:rPr>
              <w:t>After arrival at site, Single-trip FIBCs should not be</w:t>
            </w:r>
            <w:r>
              <w:rPr>
                <w:rFonts w:ascii="Source Sans Pro" w:eastAsiaTheme="minorHAnsi" w:hAnsi="Source Sans Pro" w:cstheme="minorBidi"/>
                <w:color w:val="000000" w:themeColor="text1"/>
                <w:sz w:val="20"/>
                <w:lang w:eastAsia="en-US"/>
              </w:rPr>
              <w:t xml:space="preserve"> </w:t>
            </w:r>
            <w:r w:rsidRPr="008836FC">
              <w:rPr>
                <w:rFonts w:ascii="Source Sans Pro" w:eastAsiaTheme="minorHAnsi" w:hAnsi="Source Sans Pro" w:cstheme="minorBidi"/>
                <w:color w:val="000000" w:themeColor="text1"/>
                <w:sz w:val="20"/>
                <w:lang w:eastAsia="en-US"/>
              </w:rPr>
              <w:t xml:space="preserve">lifted other than to place </w:t>
            </w:r>
            <w:r w:rsidR="007E6E7E">
              <w:rPr>
                <w:rFonts w:ascii="Source Sans Pro" w:eastAsiaTheme="minorHAnsi" w:hAnsi="Source Sans Pro" w:cstheme="minorBidi"/>
                <w:color w:val="000000" w:themeColor="text1"/>
                <w:sz w:val="20"/>
                <w:lang w:eastAsia="en-US"/>
              </w:rPr>
              <w:t xml:space="preserve">them </w:t>
            </w:r>
            <w:r w:rsidRPr="008836FC">
              <w:rPr>
                <w:rFonts w:ascii="Source Sans Pro" w:eastAsiaTheme="minorHAnsi" w:hAnsi="Source Sans Pro" w:cstheme="minorBidi"/>
                <w:color w:val="000000" w:themeColor="text1"/>
                <w:sz w:val="20"/>
                <w:lang w:eastAsia="en-US"/>
              </w:rPr>
              <w:t xml:space="preserve">into </w:t>
            </w:r>
            <w:r w:rsidR="007E6E7E">
              <w:rPr>
                <w:rFonts w:ascii="Source Sans Pro" w:eastAsiaTheme="minorHAnsi" w:hAnsi="Source Sans Pro" w:cstheme="minorBidi"/>
                <w:color w:val="000000" w:themeColor="text1"/>
                <w:sz w:val="20"/>
                <w:lang w:eastAsia="en-US"/>
              </w:rPr>
              <w:t xml:space="preserve">a </w:t>
            </w:r>
            <w:r>
              <w:rPr>
                <w:rFonts w:ascii="Source Sans Pro" w:eastAsiaTheme="minorHAnsi" w:hAnsi="Source Sans Pro" w:cstheme="minorBidi"/>
                <w:color w:val="000000" w:themeColor="text1"/>
                <w:sz w:val="20"/>
                <w:lang w:eastAsia="en-US"/>
              </w:rPr>
              <w:t xml:space="preserve">suitably sized </w:t>
            </w:r>
            <w:r w:rsidRPr="008836FC">
              <w:rPr>
                <w:rFonts w:ascii="Source Sans Pro" w:eastAsiaTheme="minorHAnsi" w:hAnsi="Source Sans Pro" w:cstheme="minorBidi"/>
                <w:color w:val="000000" w:themeColor="text1"/>
                <w:sz w:val="20"/>
                <w:lang w:eastAsia="en-US"/>
              </w:rPr>
              <w:t>stillage</w:t>
            </w:r>
            <w:r>
              <w:rPr>
                <w:rFonts w:ascii="Source Sans Pro" w:eastAsiaTheme="minorHAnsi" w:hAnsi="Source Sans Pro" w:cstheme="minorBidi"/>
                <w:color w:val="000000" w:themeColor="text1"/>
                <w:sz w:val="20"/>
                <w:lang w:eastAsia="en-US"/>
              </w:rPr>
              <w:t xml:space="preserve"> or </w:t>
            </w:r>
            <w:r w:rsidRPr="006E2466">
              <w:rPr>
                <w:rFonts w:ascii="Source Sans Pro" w:eastAsiaTheme="minorHAnsi" w:hAnsi="Source Sans Pro" w:cstheme="minorBidi"/>
                <w:color w:val="000000" w:themeColor="text1"/>
                <w:sz w:val="20"/>
                <w:lang w:eastAsia="en-US"/>
              </w:rPr>
              <w:t xml:space="preserve">certified lifting containment </w:t>
            </w:r>
            <w:r w:rsidR="009E6482">
              <w:rPr>
                <w:rFonts w:ascii="Source Sans Pro" w:eastAsiaTheme="minorHAnsi" w:hAnsi="Source Sans Pro" w:cstheme="minorBidi"/>
                <w:color w:val="000000" w:themeColor="text1"/>
                <w:sz w:val="20"/>
                <w:lang w:eastAsia="en-US"/>
              </w:rPr>
              <w:t>accessory.</w:t>
            </w:r>
          </w:p>
          <w:p w14:paraId="1EF8FD60" w14:textId="77777777" w:rsidR="009850BE" w:rsidRPr="009850BE" w:rsidRDefault="009850BE" w:rsidP="009850BE">
            <w:pPr>
              <w:pStyle w:val="Text"/>
              <w:rPr>
                <w:rFonts w:ascii="Source Sans Pro" w:eastAsiaTheme="minorHAnsi" w:hAnsi="Source Sans Pro" w:cstheme="minorBidi"/>
                <w:color w:val="000000" w:themeColor="text1"/>
                <w:sz w:val="2"/>
                <w:szCs w:val="2"/>
                <w:lang w:eastAsia="en-US"/>
              </w:rPr>
            </w:pPr>
          </w:p>
          <w:p w14:paraId="2DA65EA3" w14:textId="18113835" w:rsidR="0047072F" w:rsidRPr="00AA1CAC" w:rsidRDefault="00751BEE" w:rsidP="007B0F3D">
            <w:pPr>
              <w:pStyle w:val="Text"/>
              <w:numPr>
                <w:ilvl w:val="0"/>
                <w:numId w:val="85"/>
              </w:numPr>
              <w:rPr>
                <w:rFonts w:ascii="Source Sans Pro" w:eastAsiaTheme="minorHAnsi" w:hAnsi="Source Sans Pro" w:cstheme="minorBidi"/>
                <w:color w:val="000000" w:themeColor="text1"/>
                <w:sz w:val="20"/>
                <w:lang w:eastAsia="en-US"/>
              </w:rPr>
            </w:pPr>
            <w:r w:rsidRPr="00751BEE">
              <w:rPr>
                <w:rFonts w:ascii="Source Sans Pro" w:eastAsiaTheme="minorHAnsi" w:hAnsi="Source Sans Pro" w:cstheme="minorBidi"/>
                <w:color w:val="000000" w:themeColor="text1"/>
                <w:sz w:val="20"/>
                <w:lang w:eastAsia="en-US"/>
              </w:rPr>
              <w:t xml:space="preserve">When Bulk bags become damaged, they cannot be lifted. They should be isolated, </w:t>
            </w:r>
            <w:r w:rsidR="000B448A" w:rsidRPr="00751BEE">
              <w:rPr>
                <w:rFonts w:ascii="Source Sans Pro" w:eastAsiaTheme="minorHAnsi" w:hAnsi="Source Sans Pro" w:cstheme="minorBidi"/>
                <w:color w:val="000000" w:themeColor="text1"/>
                <w:sz w:val="20"/>
                <w:lang w:eastAsia="en-US"/>
              </w:rPr>
              <w:t>quarantined,</w:t>
            </w:r>
            <w:r w:rsidRPr="00751BEE">
              <w:rPr>
                <w:rFonts w:ascii="Source Sans Pro" w:eastAsiaTheme="minorHAnsi" w:hAnsi="Source Sans Pro" w:cstheme="minorBidi"/>
                <w:color w:val="000000" w:themeColor="text1"/>
                <w:sz w:val="20"/>
                <w:lang w:eastAsia="en-US"/>
              </w:rPr>
              <w:t xml:space="preserve"> and identified as not for lifting. The contents should be placed into a suitably sized stillage or containment accessory as soon as </w:t>
            </w:r>
            <w:r w:rsidR="00F47C8C" w:rsidRPr="00751BEE">
              <w:rPr>
                <w:rFonts w:ascii="Source Sans Pro" w:eastAsiaTheme="minorHAnsi" w:hAnsi="Source Sans Pro" w:cstheme="minorBidi"/>
                <w:color w:val="000000" w:themeColor="text1"/>
                <w:sz w:val="20"/>
                <w:lang w:eastAsia="en-US"/>
              </w:rPr>
              <w:t>possible. The</w:t>
            </w:r>
            <w:r w:rsidRPr="00751BEE">
              <w:rPr>
                <w:rFonts w:ascii="Source Sans Pro" w:eastAsiaTheme="minorHAnsi" w:hAnsi="Source Sans Pro" w:cstheme="minorBidi"/>
                <w:color w:val="000000" w:themeColor="text1"/>
                <w:sz w:val="20"/>
                <w:lang w:eastAsia="en-US"/>
              </w:rPr>
              <w:t xml:space="preserve"> bag must then be destroyed and disposed of.</w:t>
            </w:r>
          </w:p>
          <w:p w14:paraId="29410EA5" w14:textId="77777777" w:rsidR="00AA1CAC" w:rsidRPr="00C41BD6" w:rsidRDefault="00AA1CAC" w:rsidP="00F47C8C">
            <w:pPr>
              <w:pStyle w:val="Text"/>
              <w:rPr>
                <w:rFonts w:ascii="Source Sans Pro" w:eastAsiaTheme="minorHAnsi" w:hAnsi="Source Sans Pro" w:cstheme="minorBidi"/>
                <w:i/>
                <w:iCs/>
                <w:color w:val="000000" w:themeColor="text1"/>
                <w:sz w:val="6"/>
                <w:szCs w:val="6"/>
                <w:lang w:eastAsia="en-US"/>
              </w:rPr>
            </w:pPr>
          </w:p>
          <w:p w14:paraId="3A2F603A" w14:textId="5725983A" w:rsidR="00AE55D4" w:rsidRPr="00AE55D4" w:rsidRDefault="00F47C8C" w:rsidP="00F47C8C">
            <w:pPr>
              <w:pStyle w:val="Text"/>
              <w:rPr>
                <w:rFonts w:ascii="Source Sans Pro" w:eastAsiaTheme="minorHAnsi" w:hAnsi="Source Sans Pro" w:cstheme="minorBidi"/>
                <w:color w:val="000000" w:themeColor="text1"/>
                <w:sz w:val="20"/>
                <w:lang w:eastAsia="en-US"/>
              </w:rPr>
            </w:pPr>
            <w:r w:rsidRPr="007E6B3B">
              <w:rPr>
                <w:rFonts w:ascii="Source Sans Pro" w:eastAsiaTheme="minorHAnsi" w:hAnsi="Source Sans Pro" w:cstheme="minorBidi"/>
                <w:i/>
                <w:iCs/>
                <w:color w:val="000000" w:themeColor="text1"/>
                <w:sz w:val="20"/>
                <w:lang w:eastAsia="en-US"/>
              </w:rPr>
              <w:t>It should be assumed that all Single-trip FIBCs, irrespective of content type, are damaged and could fail at any point</w:t>
            </w:r>
            <w:r w:rsidR="00AE55D4">
              <w:rPr>
                <w:rFonts w:ascii="Source Sans Pro" w:eastAsiaTheme="minorHAnsi" w:hAnsi="Source Sans Pro" w:cstheme="minorBidi"/>
                <w:i/>
                <w:iCs/>
                <w:color w:val="000000" w:themeColor="text1"/>
                <w:sz w:val="20"/>
                <w:lang w:eastAsia="en-US"/>
              </w:rPr>
              <w:t xml:space="preserve">. </w:t>
            </w:r>
          </w:p>
          <w:p w14:paraId="5CF519DE" w14:textId="7DDBDC04" w:rsidR="001D1F9E" w:rsidRPr="00D670DC" w:rsidRDefault="001D1F9E" w:rsidP="00AF5411">
            <w:pPr>
              <w:rPr>
                <w:rFonts w:ascii="Source Sans Pro" w:hAnsi="Source Sans Pro" w:cs="Arial"/>
                <w:sz w:val="6"/>
                <w:szCs w:val="6"/>
              </w:rPr>
            </w:pPr>
          </w:p>
        </w:tc>
      </w:tr>
    </w:tbl>
    <w:p w14:paraId="67B931D0" w14:textId="77777777" w:rsidR="001D1F9E" w:rsidRDefault="001D1F9E" w:rsidP="009C426F"/>
    <w:tbl>
      <w:tblPr>
        <w:tblStyle w:val="TableGrid"/>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046E78" w:rsidRPr="00755812" w14:paraId="74D4A8BD" w14:textId="77777777" w:rsidTr="004251C3">
        <w:trPr>
          <w:trHeight w:val="397"/>
          <w:tblHeader/>
        </w:trPr>
        <w:tc>
          <w:tcPr>
            <w:tcW w:w="5000" w:type="pct"/>
            <w:gridSpan w:val="4"/>
            <w:shd w:val="clear" w:color="auto" w:fill="7EBD55"/>
            <w:vAlign w:val="center"/>
          </w:tcPr>
          <w:p w14:paraId="0214D8FA" w14:textId="74B96D8E" w:rsidR="00046E78" w:rsidRPr="005F0EFA" w:rsidRDefault="00046E78" w:rsidP="004251C3">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t xml:space="preserve">Loads description: </w:t>
            </w:r>
            <w:bookmarkStart w:id="17" w:name="Ledger_Frames"/>
            <w:r w:rsidR="00705CC9">
              <w:rPr>
                <w:rFonts w:ascii="Source Sans Pro" w:hAnsi="Source Sans Pro"/>
                <w:color w:val="FFFFFF" w:themeColor="background1"/>
                <w:sz w:val="20"/>
                <w:szCs w:val="20"/>
              </w:rPr>
              <w:t>Formwork components</w:t>
            </w:r>
            <w:r w:rsidR="00DA45AC">
              <w:rPr>
                <w:rFonts w:ascii="Source Sans Pro" w:hAnsi="Source Sans Pro"/>
                <w:color w:val="FFFFFF" w:themeColor="background1"/>
                <w:sz w:val="20"/>
                <w:szCs w:val="20"/>
              </w:rPr>
              <w:t xml:space="preserve"> – Ledger frames</w:t>
            </w:r>
            <w:bookmarkEnd w:id="17"/>
          </w:p>
        </w:tc>
      </w:tr>
      <w:tr w:rsidR="00046E78" w:rsidRPr="00755812" w14:paraId="47CF82EC" w14:textId="77777777" w:rsidTr="009407D7">
        <w:trPr>
          <w:trHeight w:val="3279"/>
        </w:trPr>
        <w:tc>
          <w:tcPr>
            <w:tcW w:w="2560" w:type="pct"/>
            <w:gridSpan w:val="2"/>
            <w:shd w:val="clear" w:color="auto" w:fill="auto"/>
          </w:tcPr>
          <w:p w14:paraId="1D5A442A" w14:textId="0A78F257" w:rsidR="00046E78" w:rsidRPr="00B1078A" w:rsidRDefault="00000000" w:rsidP="004251C3">
            <w:pPr>
              <w:tabs>
                <w:tab w:val="left" w:pos="2279"/>
              </w:tabs>
              <w:rPr>
                <w:noProof/>
                <w14:ligatures w14:val="standardContextual"/>
              </w:rPr>
            </w:pPr>
            <w:r>
              <w:rPr>
                <w:noProof/>
              </w:rPr>
              <w:pict w14:anchorId="105AE7BD">
                <v:shape id="_x0000_s2310" type="#_x0000_t75" style="position:absolute;margin-left:3.85pt;margin-top:12pt;width:214.5pt;height:144.9pt;z-index:251658349;mso-position-horizontal-relative:text;mso-position-vertical-relative:text;mso-width-relative:page;mso-height-relative:page">
                  <v:imagedata r:id="rId16" o:title=""/>
                  <w10:wrap type="square"/>
                </v:shape>
              </w:pict>
            </w:r>
          </w:p>
        </w:tc>
        <w:tc>
          <w:tcPr>
            <w:tcW w:w="2440" w:type="pct"/>
            <w:gridSpan w:val="2"/>
            <w:shd w:val="clear" w:color="auto" w:fill="FFFFFF" w:themeFill="background1"/>
          </w:tcPr>
          <w:p w14:paraId="2AF5C039" w14:textId="77777777" w:rsidR="00046E78" w:rsidRPr="00270020" w:rsidRDefault="00046E78" w:rsidP="004251C3">
            <w:pPr>
              <w:tabs>
                <w:tab w:val="left" w:pos="2279"/>
              </w:tabs>
              <w:rPr>
                <w:rFonts w:ascii="Source Sans Pro" w:hAnsi="Source Sans Pro"/>
                <w:iCs/>
                <w:color w:val="000000" w:themeColor="text1"/>
                <w:sz w:val="10"/>
                <w:szCs w:val="10"/>
              </w:rPr>
            </w:pPr>
          </w:p>
          <w:p w14:paraId="30DC10B1" w14:textId="77777777" w:rsidR="00046E78" w:rsidRPr="00BC185B" w:rsidRDefault="00046E78" w:rsidP="004251C3">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057922CE" w14:textId="77777777" w:rsidR="00046E78" w:rsidRPr="00270020" w:rsidRDefault="00046E78" w:rsidP="004251C3">
            <w:pPr>
              <w:rPr>
                <w:rFonts w:ascii="Source Sans Pro" w:hAnsi="Source Sans Pro"/>
                <w:iCs/>
                <w:color w:val="FF0000"/>
                <w:sz w:val="10"/>
                <w:szCs w:val="10"/>
              </w:rPr>
            </w:pPr>
          </w:p>
          <w:p w14:paraId="1338FDC6" w14:textId="6079598B" w:rsidR="00046E78" w:rsidRDefault="007F45FF" w:rsidP="00724742">
            <w:pPr>
              <w:pStyle w:val="ListParagraph"/>
              <w:numPr>
                <w:ilvl w:val="0"/>
                <w:numId w:val="36"/>
              </w:numPr>
              <w:rPr>
                <w:rFonts w:ascii="Source Sans Pro" w:hAnsi="Source Sans Pro" w:cs="Arial"/>
                <w:sz w:val="20"/>
                <w:szCs w:val="20"/>
              </w:rPr>
            </w:pPr>
            <w:r>
              <w:rPr>
                <w:rFonts w:ascii="Source Sans Pro" w:hAnsi="Source Sans Pro" w:cs="Arial"/>
                <w:sz w:val="20"/>
                <w:szCs w:val="20"/>
              </w:rPr>
              <w:t>2no</w:t>
            </w:r>
            <w:r w:rsidR="003B3969">
              <w:rPr>
                <w:rFonts w:ascii="Source Sans Pro" w:hAnsi="Source Sans Pro" w:cs="Arial"/>
                <w:sz w:val="20"/>
                <w:szCs w:val="20"/>
              </w:rPr>
              <w:t>.</w:t>
            </w:r>
            <w:r>
              <w:rPr>
                <w:rFonts w:ascii="Source Sans Pro" w:hAnsi="Source Sans Pro" w:cs="Arial"/>
                <w:sz w:val="20"/>
                <w:szCs w:val="20"/>
              </w:rPr>
              <w:t xml:space="preserve"> </w:t>
            </w:r>
            <w:r w:rsidR="00DA45AC">
              <w:rPr>
                <w:rFonts w:ascii="Source Sans Pro" w:hAnsi="Source Sans Pro" w:cs="Arial"/>
                <w:sz w:val="20"/>
                <w:szCs w:val="20"/>
              </w:rPr>
              <w:t xml:space="preserve">Webbing slings </w:t>
            </w:r>
            <w:r>
              <w:rPr>
                <w:rFonts w:ascii="Source Sans Pro" w:hAnsi="Source Sans Pro" w:cs="Arial"/>
                <w:sz w:val="20"/>
                <w:szCs w:val="20"/>
              </w:rPr>
              <w:t xml:space="preserve">min. </w:t>
            </w:r>
            <w:r w:rsidRPr="00F70288">
              <w:rPr>
                <w:rFonts w:ascii="Source Sans Pro" w:hAnsi="Source Sans Pro" w:cs="Arial"/>
                <w:color w:val="C00000"/>
                <w:sz w:val="20"/>
                <w:szCs w:val="20"/>
              </w:rPr>
              <w:t>WLL 2</w:t>
            </w:r>
            <w:r w:rsidR="00703C92" w:rsidRPr="00F70288">
              <w:rPr>
                <w:rFonts w:ascii="Source Sans Pro" w:hAnsi="Source Sans Pro" w:cs="Arial"/>
                <w:color w:val="C00000"/>
                <w:sz w:val="20"/>
                <w:szCs w:val="20"/>
              </w:rPr>
              <w:t xml:space="preserve"> t</w:t>
            </w:r>
            <w:r w:rsidR="00703C92">
              <w:rPr>
                <w:rFonts w:ascii="Source Sans Pro" w:hAnsi="Source Sans Pro" w:cs="Arial"/>
                <w:sz w:val="20"/>
                <w:szCs w:val="20"/>
              </w:rPr>
              <w:t xml:space="preserve"> </w:t>
            </w:r>
            <w:r w:rsidR="00DA45AC">
              <w:rPr>
                <w:rFonts w:ascii="Source Sans Pro" w:hAnsi="Source Sans Pro" w:cs="Arial"/>
                <w:sz w:val="20"/>
                <w:szCs w:val="20"/>
              </w:rPr>
              <w:t xml:space="preserve">will be attached to the </w:t>
            </w:r>
            <w:r w:rsidR="00594D34">
              <w:rPr>
                <w:rFonts w:ascii="Source Sans Pro" w:hAnsi="Source Sans Pro" w:cs="Arial"/>
                <w:sz w:val="20"/>
                <w:szCs w:val="20"/>
              </w:rPr>
              <w:t>frames in a single wrap ‘captured choke’ configuration</w:t>
            </w:r>
            <w:r w:rsidR="00046E78" w:rsidRPr="00B26FFD">
              <w:rPr>
                <w:rFonts w:ascii="Source Sans Pro" w:hAnsi="Source Sans Pro" w:cs="Arial"/>
                <w:sz w:val="20"/>
                <w:szCs w:val="20"/>
              </w:rPr>
              <w:t>.</w:t>
            </w:r>
          </w:p>
          <w:p w14:paraId="283239D3" w14:textId="77777777" w:rsidR="00CD288D" w:rsidRPr="00CD288D" w:rsidRDefault="00CD288D" w:rsidP="00CD288D">
            <w:pPr>
              <w:pStyle w:val="ListParagraph"/>
              <w:rPr>
                <w:rFonts w:ascii="Source Sans Pro" w:hAnsi="Source Sans Pro" w:cs="Arial"/>
                <w:sz w:val="10"/>
                <w:szCs w:val="10"/>
              </w:rPr>
            </w:pPr>
          </w:p>
          <w:p w14:paraId="7F878603" w14:textId="25C37A65" w:rsidR="00046E78" w:rsidRDefault="00D94C6C" w:rsidP="00724742">
            <w:pPr>
              <w:pStyle w:val="ListParagraph"/>
              <w:numPr>
                <w:ilvl w:val="0"/>
                <w:numId w:val="36"/>
              </w:numPr>
              <w:rPr>
                <w:rFonts w:ascii="Source Sans Pro" w:hAnsi="Source Sans Pro" w:cs="Arial"/>
                <w:sz w:val="20"/>
                <w:szCs w:val="20"/>
              </w:rPr>
            </w:pPr>
            <w:r>
              <w:rPr>
                <w:rFonts w:ascii="Source Sans Pro" w:hAnsi="Source Sans Pro" w:cs="Arial"/>
                <w:sz w:val="20"/>
                <w:szCs w:val="20"/>
              </w:rPr>
              <w:t xml:space="preserve">4 leg </w:t>
            </w:r>
            <w:r w:rsidR="00EB1694">
              <w:rPr>
                <w:rFonts w:ascii="Source Sans Pro" w:hAnsi="Source Sans Pro" w:cs="Arial"/>
                <w:sz w:val="20"/>
                <w:szCs w:val="20"/>
              </w:rPr>
              <w:t>c</w:t>
            </w:r>
            <w:r w:rsidR="00CD288D" w:rsidRPr="00CD288D">
              <w:rPr>
                <w:rFonts w:ascii="Source Sans Pro" w:hAnsi="Source Sans Pro" w:cs="Arial"/>
                <w:sz w:val="20"/>
                <w:szCs w:val="20"/>
              </w:rPr>
              <w:t xml:space="preserve">hain </w:t>
            </w:r>
            <w:r w:rsidR="00EB1694" w:rsidRPr="00CD288D">
              <w:rPr>
                <w:rFonts w:ascii="Source Sans Pro" w:hAnsi="Source Sans Pro" w:cs="Arial"/>
                <w:sz w:val="20"/>
                <w:szCs w:val="20"/>
              </w:rPr>
              <w:t>sling</w:t>
            </w:r>
            <w:r w:rsidR="00EB1694">
              <w:rPr>
                <w:rFonts w:ascii="Source Sans Pro" w:hAnsi="Source Sans Pro" w:cs="Arial"/>
                <w:sz w:val="20"/>
                <w:szCs w:val="20"/>
              </w:rPr>
              <w:t xml:space="preserve"> </w:t>
            </w:r>
            <w:r w:rsidR="00EB1694" w:rsidRPr="00CD288D">
              <w:rPr>
                <w:rFonts w:ascii="Source Sans Pro" w:hAnsi="Source Sans Pro" w:cs="Arial"/>
                <w:sz w:val="20"/>
                <w:szCs w:val="20"/>
              </w:rPr>
              <w:t>will</w:t>
            </w:r>
            <w:r w:rsidR="00CD288D" w:rsidRPr="00CD288D">
              <w:rPr>
                <w:rFonts w:ascii="Source Sans Pro" w:hAnsi="Source Sans Pro" w:cs="Arial"/>
                <w:sz w:val="20"/>
                <w:szCs w:val="20"/>
              </w:rPr>
              <w:t xml:space="preserve"> be attached to hook block of the crane</w:t>
            </w:r>
            <w:r w:rsidR="0030467B">
              <w:rPr>
                <w:rFonts w:ascii="Source Sans Pro" w:hAnsi="Source Sans Pro" w:cs="Arial"/>
                <w:sz w:val="20"/>
                <w:szCs w:val="20"/>
              </w:rPr>
              <w:t>.</w:t>
            </w:r>
            <w:r w:rsidR="00EB1694" w:rsidRPr="00317D8A">
              <w:rPr>
                <w:rFonts w:ascii="Source Sans Pro" w:hAnsi="Source Sans Pro" w:cs="Arial"/>
                <w:sz w:val="20"/>
                <w:szCs w:val="20"/>
              </w:rPr>
              <w:t xml:space="preserve"> Only 2 legs in use so hang the unused chains back up to the</w:t>
            </w:r>
            <w:r w:rsidR="00A1305C">
              <w:rPr>
                <w:rFonts w:ascii="Source Sans Pro" w:hAnsi="Source Sans Pro" w:cs="Arial"/>
                <w:sz w:val="20"/>
                <w:szCs w:val="20"/>
              </w:rPr>
              <w:t xml:space="preserve"> master</w:t>
            </w:r>
            <w:r w:rsidR="00EB1694" w:rsidRPr="00317D8A">
              <w:rPr>
                <w:rFonts w:ascii="Source Sans Pro" w:hAnsi="Source Sans Pro" w:cs="Arial"/>
                <w:sz w:val="20"/>
                <w:szCs w:val="20"/>
              </w:rPr>
              <w:t xml:space="preserve"> ring</w:t>
            </w:r>
            <w:r w:rsidR="00D86871">
              <w:rPr>
                <w:rFonts w:ascii="Source Sans Pro" w:hAnsi="Source Sans Pro" w:cs="Arial"/>
                <w:sz w:val="20"/>
                <w:szCs w:val="20"/>
              </w:rPr>
              <w:t>.</w:t>
            </w:r>
          </w:p>
          <w:p w14:paraId="516A42F0" w14:textId="77777777" w:rsidR="00247FCB" w:rsidRPr="00E327F5" w:rsidRDefault="00247FCB" w:rsidP="00247FCB">
            <w:pPr>
              <w:pStyle w:val="ListParagraph"/>
              <w:rPr>
                <w:rFonts w:ascii="Source Sans Pro" w:hAnsi="Source Sans Pro" w:cs="Arial"/>
                <w:sz w:val="10"/>
                <w:szCs w:val="10"/>
              </w:rPr>
            </w:pPr>
          </w:p>
          <w:p w14:paraId="1463BAB8" w14:textId="4A54A117" w:rsidR="0030467B" w:rsidRDefault="0030467B" w:rsidP="00724742">
            <w:pPr>
              <w:pStyle w:val="ListParagraph"/>
              <w:numPr>
                <w:ilvl w:val="0"/>
                <w:numId w:val="36"/>
              </w:numPr>
              <w:rPr>
                <w:rFonts w:ascii="Source Sans Pro" w:hAnsi="Source Sans Pro" w:cs="Arial"/>
                <w:sz w:val="20"/>
                <w:szCs w:val="20"/>
              </w:rPr>
            </w:pPr>
            <w:r>
              <w:rPr>
                <w:rFonts w:ascii="Source Sans Pro" w:hAnsi="Source Sans Pro" w:cs="Arial"/>
                <w:sz w:val="20"/>
                <w:szCs w:val="20"/>
              </w:rPr>
              <w:t>Attach the hooks of the chain slings to the loop ends of the webbing slings.</w:t>
            </w:r>
          </w:p>
          <w:p w14:paraId="57D6001F" w14:textId="2BA70F14" w:rsidR="0030467B" w:rsidRPr="0030467B" w:rsidRDefault="0030467B" w:rsidP="0030467B">
            <w:pPr>
              <w:pStyle w:val="ListParagraph"/>
              <w:rPr>
                <w:rFonts w:ascii="Source Sans Pro" w:hAnsi="Source Sans Pro" w:cs="Arial"/>
                <w:sz w:val="10"/>
                <w:szCs w:val="10"/>
              </w:rPr>
            </w:pPr>
          </w:p>
        </w:tc>
      </w:tr>
      <w:tr w:rsidR="00046E78" w:rsidRPr="00755812" w14:paraId="7B290172" w14:textId="77777777" w:rsidTr="009407D7">
        <w:trPr>
          <w:trHeight w:val="397"/>
        </w:trPr>
        <w:tc>
          <w:tcPr>
            <w:tcW w:w="882" w:type="pct"/>
            <w:shd w:val="clear" w:color="auto" w:fill="F0F6F9"/>
          </w:tcPr>
          <w:p w14:paraId="7EDE7385" w14:textId="77777777" w:rsidR="00046E78" w:rsidRPr="001B2BF9" w:rsidRDefault="00046E78" w:rsidP="004251C3">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118" w:type="pct"/>
            <w:gridSpan w:val="3"/>
            <w:shd w:val="clear" w:color="auto" w:fill="00B050"/>
            <w:vAlign w:val="center"/>
          </w:tcPr>
          <w:p w14:paraId="3702A2B6" w14:textId="77777777" w:rsidR="00046E78" w:rsidRPr="007C25CB" w:rsidRDefault="00046E78" w:rsidP="004251C3">
            <w:pPr>
              <w:tabs>
                <w:tab w:val="left" w:pos="2279"/>
              </w:tabs>
              <w:jc w:val="center"/>
              <w:rPr>
                <w:rFonts w:ascii="Source Sans Pro" w:hAnsi="Source Sans Pro" w:cs="Arial"/>
                <w:iCs/>
                <w:sz w:val="20"/>
                <w:szCs w:val="20"/>
              </w:rPr>
            </w:pPr>
            <w:r w:rsidRPr="00726A08">
              <w:rPr>
                <w:rFonts w:ascii="Source Sans Pro" w:hAnsi="Source Sans Pro" w:cs="Arial"/>
                <w:color w:val="000000" w:themeColor="text1"/>
                <w:sz w:val="20"/>
                <w:szCs w:val="20"/>
              </w:rPr>
              <w:t>Basic</w:t>
            </w:r>
          </w:p>
        </w:tc>
      </w:tr>
      <w:tr w:rsidR="009407D7" w:rsidRPr="00755812" w14:paraId="503275C3" w14:textId="77777777" w:rsidTr="009407D7">
        <w:trPr>
          <w:trHeight w:val="397"/>
        </w:trPr>
        <w:tc>
          <w:tcPr>
            <w:tcW w:w="882" w:type="pct"/>
            <w:shd w:val="clear" w:color="auto" w:fill="F0F6F9"/>
          </w:tcPr>
          <w:p w14:paraId="6F2970BE" w14:textId="77777777" w:rsidR="009407D7" w:rsidRPr="00FD6E1F" w:rsidRDefault="009407D7" w:rsidP="009407D7">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3"/>
            <w:vAlign w:val="center"/>
          </w:tcPr>
          <w:p w14:paraId="6DFB0329" w14:textId="77777777" w:rsidR="00021B87" w:rsidRDefault="009407D7" w:rsidP="009407D7">
            <w:pPr>
              <w:tabs>
                <w:tab w:val="left" w:pos="2279"/>
              </w:tabs>
              <w:rPr>
                <w:rFonts w:ascii="Source Sans Pro" w:hAnsi="Source Sans Pro" w:cs="Arial"/>
                <w:iCs/>
                <w:sz w:val="20"/>
                <w:szCs w:val="20"/>
              </w:rPr>
            </w:pPr>
            <w:r>
              <w:rPr>
                <w:rFonts w:ascii="Source Sans Pro" w:hAnsi="Source Sans Pro" w:cs="Arial"/>
                <w:iCs/>
                <w:sz w:val="20"/>
                <w:szCs w:val="20"/>
              </w:rPr>
              <w:t xml:space="preserve">Various dimensions: </w:t>
            </w:r>
          </w:p>
          <w:p w14:paraId="5CC7BE36" w14:textId="26C1B0B1" w:rsidR="009407D7" w:rsidRPr="009407D7" w:rsidRDefault="009407D7" w:rsidP="009407D7">
            <w:pPr>
              <w:tabs>
                <w:tab w:val="left" w:pos="2279"/>
              </w:tabs>
              <w:rPr>
                <w:rFonts w:ascii="Source Sans Pro" w:hAnsi="Source Sans Pro" w:cs="Arial"/>
                <w:iCs/>
                <w:color w:val="C00000"/>
                <w:sz w:val="20"/>
                <w:szCs w:val="20"/>
              </w:rPr>
            </w:pPr>
            <w:r w:rsidRPr="009407D7">
              <w:rPr>
                <w:rFonts w:ascii="Source Sans Pro" w:hAnsi="Source Sans Pro" w:cs="Arial"/>
                <w:iCs/>
                <w:color w:val="C00000"/>
                <w:sz w:val="20"/>
                <w:szCs w:val="20"/>
              </w:rPr>
              <w:t>Typically, 1000mm [w] x 1800mm [l] x 50mm [h] – ‘Single’ frame</w:t>
            </w:r>
            <w:r w:rsidR="00F0677E">
              <w:rPr>
                <w:rFonts w:ascii="Source Sans Pro" w:hAnsi="Source Sans Pro" w:cs="Arial"/>
                <w:iCs/>
                <w:color w:val="C00000"/>
                <w:sz w:val="20"/>
                <w:szCs w:val="20"/>
              </w:rPr>
              <w:t>s</w:t>
            </w:r>
            <w:r w:rsidRPr="009407D7">
              <w:rPr>
                <w:rFonts w:ascii="Source Sans Pro" w:hAnsi="Source Sans Pro" w:cs="Arial"/>
                <w:iCs/>
                <w:color w:val="C00000"/>
                <w:sz w:val="20"/>
                <w:szCs w:val="20"/>
              </w:rPr>
              <w:t xml:space="preserve"> </w:t>
            </w:r>
          </w:p>
          <w:p w14:paraId="087E53BE" w14:textId="77777777" w:rsidR="009407D7" w:rsidRDefault="009407D7" w:rsidP="00021B87">
            <w:pPr>
              <w:tabs>
                <w:tab w:val="left" w:pos="2279"/>
              </w:tabs>
              <w:rPr>
                <w:rFonts w:ascii="Source Sans Pro" w:hAnsi="Source Sans Pro" w:cs="Arial"/>
                <w:iCs/>
                <w:color w:val="C00000"/>
                <w:sz w:val="20"/>
                <w:szCs w:val="20"/>
              </w:rPr>
            </w:pPr>
            <w:r w:rsidRPr="009407D7">
              <w:rPr>
                <w:rFonts w:ascii="Source Sans Pro" w:hAnsi="Source Sans Pro" w:cs="Arial"/>
                <w:iCs/>
                <w:color w:val="C00000"/>
                <w:sz w:val="20"/>
                <w:szCs w:val="20"/>
              </w:rPr>
              <w:t>Typically, 1000mm [w] x 3000mm [l] x 50mm [h] – ‘Double’ frame</w:t>
            </w:r>
            <w:r w:rsidR="00F0677E">
              <w:rPr>
                <w:rFonts w:ascii="Source Sans Pro" w:hAnsi="Source Sans Pro" w:cs="Arial"/>
                <w:iCs/>
                <w:color w:val="C00000"/>
                <w:sz w:val="20"/>
                <w:szCs w:val="20"/>
              </w:rPr>
              <w:t>s</w:t>
            </w:r>
          </w:p>
          <w:p w14:paraId="4DDDC745" w14:textId="6FA4431A" w:rsidR="00F0677E" w:rsidRPr="00F0677E" w:rsidRDefault="00F0677E" w:rsidP="00021B87">
            <w:pPr>
              <w:tabs>
                <w:tab w:val="left" w:pos="2279"/>
              </w:tabs>
              <w:rPr>
                <w:rFonts w:ascii="Source Sans Pro" w:hAnsi="Source Sans Pro" w:cs="Arial"/>
                <w:iCs/>
                <w:sz w:val="10"/>
                <w:szCs w:val="10"/>
              </w:rPr>
            </w:pPr>
          </w:p>
        </w:tc>
      </w:tr>
      <w:tr w:rsidR="009407D7" w:rsidRPr="00755812" w14:paraId="1E059C76" w14:textId="77777777" w:rsidTr="009407D7">
        <w:trPr>
          <w:trHeight w:val="397"/>
        </w:trPr>
        <w:tc>
          <w:tcPr>
            <w:tcW w:w="882" w:type="pct"/>
            <w:shd w:val="clear" w:color="auto" w:fill="F0F6F9"/>
          </w:tcPr>
          <w:p w14:paraId="3ADC8F8F" w14:textId="77777777" w:rsidR="009407D7" w:rsidRPr="00C65CB8" w:rsidRDefault="009407D7" w:rsidP="009407D7">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3"/>
            <w:vAlign w:val="center"/>
          </w:tcPr>
          <w:p w14:paraId="7F0B8248" w14:textId="77777777" w:rsidR="009407D7" w:rsidRPr="00A1305C" w:rsidRDefault="009407D7" w:rsidP="009407D7">
            <w:pPr>
              <w:tabs>
                <w:tab w:val="left" w:pos="2279"/>
              </w:tabs>
              <w:rPr>
                <w:rFonts w:ascii="Source Sans Pro" w:hAnsi="Source Sans Pro" w:cs="Arial"/>
                <w:iCs/>
                <w:sz w:val="10"/>
                <w:szCs w:val="10"/>
              </w:rPr>
            </w:pPr>
          </w:p>
          <w:p w14:paraId="7791FBD0" w14:textId="7518379C" w:rsidR="009407D7" w:rsidRPr="009407D7" w:rsidRDefault="009407D7" w:rsidP="009407D7">
            <w:pPr>
              <w:tabs>
                <w:tab w:val="left" w:pos="2279"/>
              </w:tabs>
              <w:rPr>
                <w:rFonts w:ascii="Source Sans Pro" w:hAnsi="Source Sans Pro" w:cs="Arial"/>
                <w:iCs/>
                <w:color w:val="C00000"/>
                <w:sz w:val="20"/>
                <w:szCs w:val="20"/>
              </w:rPr>
            </w:pPr>
            <w:r w:rsidRPr="009407D7">
              <w:rPr>
                <w:rFonts w:ascii="Source Sans Pro" w:hAnsi="Source Sans Pro" w:cs="Arial"/>
                <w:iCs/>
                <w:color w:val="C00000"/>
                <w:sz w:val="20"/>
                <w:szCs w:val="20"/>
              </w:rPr>
              <w:t>Typically, 260 kg for a stack of 25 ‘Single’ frames</w:t>
            </w:r>
          </w:p>
          <w:p w14:paraId="36765DEA" w14:textId="77777777" w:rsidR="009407D7" w:rsidRPr="009407D7" w:rsidRDefault="009407D7" w:rsidP="009407D7">
            <w:pPr>
              <w:tabs>
                <w:tab w:val="left" w:pos="2279"/>
              </w:tabs>
              <w:rPr>
                <w:rFonts w:ascii="Source Sans Pro" w:hAnsi="Source Sans Pro" w:cs="Arial"/>
                <w:iCs/>
                <w:color w:val="C00000"/>
                <w:sz w:val="10"/>
                <w:szCs w:val="10"/>
              </w:rPr>
            </w:pPr>
          </w:p>
          <w:p w14:paraId="4A4B1C9D" w14:textId="77777777" w:rsidR="009407D7" w:rsidRDefault="009407D7" w:rsidP="00F0677E">
            <w:pPr>
              <w:tabs>
                <w:tab w:val="left" w:pos="2279"/>
              </w:tabs>
              <w:rPr>
                <w:rFonts w:ascii="Source Sans Pro" w:hAnsi="Source Sans Pro" w:cs="Arial"/>
                <w:iCs/>
                <w:color w:val="C00000"/>
                <w:sz w:val="20"/>
                <w:szCs w:val="20"/>
              </w:rPr>
            </w:pPr>
            <w:r w:rsidRPr="009407D7">
              <w:rPr>
                <w:rFonts w:ascii="Source Sans Pro" w:hAnsi="Source Sans Pro" w:cs="Arial"/>
                <w:iCs/>
                <w:color w:val="C00000"/>
                <w:sz w:val="20"/>
                <w:szCs w:val="20"/>
              </w:rPr>
              <w:t>Typically, 400kg  for a stack of 25 ‘Double’ frames</w:t>
            </w:r>
          </w:p>
          <w:p w14:paraId="7AE0D2D8" w14:textId="62CC6905" w:rsidR="00F0677E" w:rsidRPr="00F0677E" w:rsidRDefault="00F0677E" w:rsidP="00F0677E">
            <w:pPr>
              <w:tabs>
                <w:tab w:val="left" w:pos="2279"/>
              </w:tabs>
              <w:rPr>
                <w:rFonts w:ascii="Source Sans Pro" w:hAnsi="Source Sans Pro" w:cs="Arial"/>
                <w:iCs/>
                <w:color w:val="C00000"/>
                <w:sz w:val="10"/>
                <w:szCs w:val="10"/>
              </w:rPr>
            </w:pPr>
          </w:p>
        </w:tc>
      </w:tr>
      <w:tr w:rsidR="00046E78" w:rsidRPr="00755812" w14:paraId="7FD6EBCF" w14:textId="77777777" w:rsidTr="009407D7">
        <w:trPr>
          <w:trHeight w:val="435"/>
        </w:trPr>
        <w:tc>
          <w:tcPr>
            <w:tcW w:w="882" w:type="pct"/>
            <w:vMerge w:val="restart"/>
            <w:shd w:val="clear" w:color="auto" w:fill="F0F6F9"/>
          </w:tcPr>
          <w:p w14:paraId="5850153C" w14:textId="77777777" w:rsidR="00046E78" w:rsidRPr="00867C32" w:rsidRDefault="00046E78" w:rsidP="004251C3">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678" w:type="pct"/>
            <w:vMerge w:val="restart"/>
          </w:tcPr>
          <w:p w14:paraId="134B8BBF" w14:textId="77777777" w:rsidR="00046E78" w:rsidRDefault="00046E78" w:rsidP="004251C3">
            <w:pPr>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 &gt;</w:t>
            </w:r>
          </w:p>
          <w:p w14:paraId="543CD5E8" w14:textId="38802991" w:rsidR="00046E78" w:rsidRDefault="00046E78" w:rsidP="004251C3">
            <w:pPr>
              <w:rPr>
                <w:rFonts w:ascii="Source Sans Pro" w:hAnsi="Source Sans Pro" w:cs="Arial"/>
                <w:iCs/>
                <w:color w:val="C00000"/>
                <w:sz w:val="20"/>
                <w:szCs w:val="20"/>
              </w:rPr>
            </w:pPr>
            <w:r w:rsidRPr="008D088B">
              <w:rPr>
                <w:rFonts w:ascii="Source Sans Pro" w:hAnsi="Source Sans Pro" w:cs="Arial"/>
                <w:iCs/>
                <w:color w:val="C00000"/>
                <w:sz w:val="20"/>
                <w:szCs w:val="20"/>
              </w:rPr>
              <w:t>4 Leg chain slings WLL 8.4</w:t>
            </w:r>
            <w:r w:rsidR="00D715FD">
              <w:rPr>
                <w:rFonts w:ascii="Source Sans Pro" w:hAnsi="Source Sans Pro" w:cs="Arial"/>
                <w:iCs/>
                <w:color w:val="C00000"/>
                <w:sz w:val="20"/>
                <w:szCs w:val="20"/>
              </w:rPr>
              <w:t xml:space="preserve"> </w:t>
            </w:r>
            <w:r w:rsidRPr="008D088B">
              <w:rPr>
                <w:rFonts w:ascii="Source Sans Pro" w:hAnsi="Source Sans Pro" w:cs="Arial"/>
                <w:iCs/>
                <w:color w:val="C00000"/>
                <w:sz w:val="20"/>
                <w:szCs w:val="20"/>
              </w:rPr>
              <w:t>t @ 103kg</w:t>
            </w:r>
          </w:p>
          <w:p w14:paraId="45C3D1B3" w14:textId="19FE8246" w:rsidR="00B86704" w:rsidRDefault="00B86704" w:rsidP="004251C3">
            <w:pPr>
              <w:rPr>
                <w:rFonts w:ascii="Source Sans Pro" w:hAnsi="Source Sans Pro" w:cs="Arial"/>
                <w:iCs/>
                <w:color w:val="C00000"/>
                <w:sz w:val="20"/>
                <w:szCs w:val="20"/>
              </w:rPr>
            </w:pPr>
            <w:r>
              <w:rPr>
                <w:rFonts w:ascii="Source Sans Pro" w:hAnsi="Source Sans Pro" w:cs="Arial"/>
                <w:iCs/>
                <w:color w:val="C00000"/>
                <w:sz w:val="20"/>
                <w:szCs w:val="20"/>
              </w:rPr>
              <w:t>--------------------------------------------</w:t>
            </w:r>
          </w:p>
          <w:p w14:paraId="54A75AA6" w14:textId="64A176DC" w:rsidR="00B86704" w:rsidRDefault="00B92F13" w:rsidP="004251C3">
            <w:pPr>
              <w:rPr>
                <w:rFonts w:ascii="Source Sans Pro" w:hAnsi="Source Sans Pro" w:cs="Arial"/>
                <w:iCs/>
                <w:color w:val="C00000"/>
                <w:sz w:val="20"/>
                <w:szCs w:val="20"/>
              </w:rPr>
            </w:pPr>
            <w:r>
              <w:rPr>
                <w:rFonts w:ascii="Source Sans Pro" w:hAnsi="Source Sans Pro" w:cs="Arial"/>
                <w:iCs/>
                <w:color w:val="C00000"/>
                <w:sz w:val="20"/>
                <w:szCs w:val="20"/>
              </w:rPr>
              <w:t>2</w:t>
            </w:r>
            <w:r w:rsidR="00B86704">
              <w:rPr>
                <w:rFonts w:ascii="Source Sans Pro" w:hAnsi="Source Sans Pro" w:cs="Arial"/>
                <w:iCs/>
                <w:color w:val="C00000"/>
                <w:sz w:val="20"/>
                <w:szCs w:val="20"/>
              </w:rPr>
              <w:t xml:space="preserve">no. </w:t>
            </w:r>
            <w:r w:rsidR="00125F4D">
              <w:rPr>
                <w:rFonts w:ascii="Source Sans Pro" w:hAnsi="Source Sans Pro" w:cs="Arial"/>
                <w:iCs/>
                <w:color w:val="C00000"/>
                <w:sz w:val="20"/>
                <w:szCs w:val="20"/>
              </w:rPr>
              <w:t>w</w:t>
            </w:r>
            <w:r w:rsidR="007751AB">
              <w:rPr>
                <w:rFonts w:ascii="Source Sans Pro" w:hAnsi="Source Sans Pro" w:cs="Arial"/>
                <w:iCs/>
                <w:color w:val="C00000"/>
                <w:sz w:val="20"/>
                <w:szCs w:val="20"/>
              </w:rPr>
              <w:t>ebbing slings</w:t>
            </w:r>
            <w:r w:rsidR="005C2409">
              <w:rPr>
                <w:rFonts w:ascii="Source Sans Pro" w:hAnsi="Source Sans Pro" w:cs="Arial"/>
                <w:iCs/>
                <w:color w:val="C00000"/>
                <w:sz w:val="20"/>
                <w:szCs w:val="20"/>
              </w:rPr>
              <w:t xml:space="preserve"> </w:t>
            </w:r>
            <w:r w:rsidR="007751AB">
              <w:rPr>
                <w:rFonts w:ascii="Source Sans Pro" w:hAnsi="Source Sans Pro" w:cs="Arial"/>
                <w:iCs/>
                <w:color w:val="C00000"/>
                <w:sz w:val="20"/>
                <w:szCs w:val="20"/>
              </w:rPr>
              <w:t>6m</w:t>
            </w:r>
            <w:r w:rsidR="0026410C">
              <w:rPr>
                <w:rFonts w:ascii="Source Sans Pro" w:hAnsi="Source Sans Pro" w:cs="Arial"/>
                <w:iCs/>
                <w:color w:val="C00000"/>
                <w:sz w:val="20"/>
                <w:szCs w:val="20"/>
              </w:rPr>
              <w:t xml:space="preserve"> (l)</w:t>
            </w:r>
            <w:r w:rsidR="007751AB">
              <w:rPr>
                <w:rFonts w:ascii="Source Sans Pro" w:hAnsi="Source Sans Pro" w:cs="Arial"/>
                <w:iCs/>
                <w:color w:val="C00000"/>
                <w:sz w:val="20"/>
                <w:szCs w:val="20"/>
              </w:rPr>
              <w:t xml:space="preserve"> </w:t>
            </w:r>
            <w:r w:rsidR="00E14D3C">
              <w:rPr>
                <w:rFonts w:ascii="Source Sans Pro" w:hAnsi="Source Sans Pro" w:cs="Arial"/>
                <w:iCs/>
                <w:color w:val="C00000"/>
                <w:sz w:val="20"/>
                <w:szCs w:val="20"/>
              </w:rPr>
              <w:t xml:space="preserve">@ </w:t>
            </w:r>
            <w:r>
              <w:rPr>
                <w:rFonts w:ascii="Source Sans Pro" w:hAnsi="Source Sans Pro" w:cs="Arial"/>
                <w:iCs/>
                <w:color w:val="C00000"/>
                <w:sz w:val="20"/>
                <w:szCs w:val="20"/>
              </w:rPr>
              <w:t>7</w:t>
            </w:r>
            <w:r w:rsidR="00E14D3C">
              <w:rPr>
                <w:rFonts w:ascii="Source Sans Pro" w:hAnsi="Source Sans Pro" w:cs="Arial"/>
                <w:iCs/>
                <w:color w:val="C00000"/>
                <w:sz w:val="20"/>
                <w:szCs w:val="20"/>
              </w:rPr>
              <w:t>kg</w:t>
            </w:r>
            <w:r w:rsidR="00B07144">
              <w:rPr>
                <w:rFonts w:ascii="Source Sans Pro" w:hAnsi="Source Sans Pro" w:cs="Arial"/>
                <w:iCs/>
                <w:color w:val="C00000"/>
                <w:sz w:val="20"/>
                <w:szCs w:val="20"/>
              </w:rPr>
              <w:t>.</w:t>
            </w:r>
          </w:p>
          <w:p w14:paraId="48D3C0B0" w14:textId="77777777" w:rsidR="00586478" w:rsidRPr="00586478" w:rsidRDefault="00586478" w:rsidP="004251C3">
            <w:pPr>
              <w:rPr>
                <w:rFonts w:ascii="Source Sans Pro" w:hAnsi="Source Sans Pro" w:cs="Arial"/>
                <w:iCs/>
                <w:color w:val="C00000"/>
                <w:sz w:val="10"/>
                <w:szCs w:val="10"/>
              </w:rPr>
            </w:pPr>
          </w:p>
          <w:p w14:paraId="4F032923" w14:textId="715F5A3D" w:rsidR="00046E78" w:rsidRPr="00FD731C" w:rsidRDefault="00046E78" w:rsidP="004251C3">
            <w:pPr>
              <w:rPr>
                <w:rFonts w:ascii="Source Sans Pro" w:hAnsi="Source Sans Pro" w:cs="Arial"/>
                <w:i/>
                <w:color w:val="C00000"/>
                <w:sz w:val="20"/>
                <w:szCs w:val="20"/>
              </w:rPr>
            </w:pPr>
            <w:r w:rsidRPr="0073724D">
              <w:rPr>
                <w:rFonts w:ascii="Source Sans Pro" w:hAnsi="Source Sans Pro" w:cs="Arial"/>
                <w:iCs/>
                <w:color w:val="C00000"/>
                <w:sz w:val="20"/>
                <w:szCs w:val="20"/>
              </w:rPr>
              <w:t xml:space="preserve">Gross weight inc. 10% FOS:  </w:t>
            </w:r>
            <w:r w:rsidR="00B7569B">
              <w:rPr>
                <w:rFonts w:ascii="Source Sans Pro" w:hAnsi="Source Sans Pro" w:cs="Arial"/>
                <w:iCs/>
                <w:color w:val="C00000"/>
                <w:sz w:val="20"/>
                <w:szCs w:val="20"/>
              </w:rPr>
              <w:t>407</w:t>
            </w:r>
            <w:r w:rsidR="00301B19">
              <w:rPr>
                <w:rFonts w:ascii="Source Sans Pro" w:hAnsi="Source Sans Pro" w:cs="Arial"/>
                <w:iCs/>
                <w:color w:val="C00000"/>
                <w:sz w:val="20"/>
                <w:szCs w:val="20"/>
              </w:rPr>
              <w:t>kg</w:t>
            </w:r>
            <w:r w:rsidRPr="0073724D">
              <w:rPr>
                <w:rFonts w:ascii="Source Sans Pro" w:hAnsi="Source Sans Pro" w:cs="Arial"/>
                <w:iCs/>
                <w:color w:val="C00000"/>
                <w:sz w:val="20"/>
                <w:szCs w:val="20"/>
              </w:rPr>
              <w:t xml:space="preserve"> [ru]</w:t>
            </w:r>
            <w:r w:rsidR="00DC53EE">
              <w:rPr>
                <w:rFonts w:ascii="Source Sans Pro" w:hAnsi="Source Sans Pro" w:cs="Arial"/>
                <w:iCs/>
                <w:color w:val="C00000"/>
                <w:sz w:val="20"/>
                <w:szCs w:val="20"/>
              </w:rPr>
              <w:t xml:space="preserve"> – </w:t>
            </w:r>
            <w:r w:rsidR="003B0D07" w:rsidRPr="0026410C">
              <w:rPr>
                <w:rFonts w:ascii="Source Sans Pro" w:hAnsi="Source Sans Pro" w:cs="Arial"/>
                <w:iCs/>
                <w:color w:val="000000" w:themeColor="text1"/>
                <w:sz w:val="20"/>
                <w:szCs w:val="20"/>
              </w:rPr>
              <w:t>25</w:t>
            </w:r>
            <w:r w:rsidR="00F0677E" w:rsidRPr="0026410C">
              <w:rPr>
                <w:rFonts w:ascii="Source Sans Pro" w:hAnsi="Source Sans Pro" w:cs="Arial"/>
                <w:iCs/>
                <w:color w:val="000000" w:themeColor="text1"/>
                <w:sz w:val="20"/>
                <w:szCs w:val="20"/>
              </w:rPr>
              <w:t xml:space="preserve"> </w:t>
            </w:r>
            <w:r w:rsidR="003B0D07" w:rsidRPr="0026410C">
              <w:rPr>
                <w:rFonts w:ascii="Source Sans Pro" w:hAnsi="Source Sans Pro" w:cs="Arial"/>
                <w:iCs/>
                <w:color w:val="000000" w:themeColor="text1"/>
                <w:sz w:val="20"/>
                <w:szCs w:val="20"/>
              </w:rPr>
              <w:t xml:space="preserve">no. </w:t>
            </w:r>
            <w:r w:rsidR="00DC53EE" w:rsidRPr="0026410C">
              <w:rPr>
                <w:rFonts w:ascii="Source Sans Pro" w:hAnsi="Source Sans Pro" w:cs="Arial"/>
                <w:iCs/>
                <w:color w:val="000000" w:themeColor="text1"/>
                <w:sz w:val="20"/>
                <w:szCs w:val="20"/>
              </w:rPr>
              <w:t>‘Single’ frames</w:t>
            </w:r>
          </w:p>
          <w:p w14:paraId="58A72662" w14:textId="77777777" w:rsidR="00DC53EE" w:rsidRPr="00DC53EE" w:rsidRDefault="00DC53EE" w:rsidP="004251C3">
            <w:pPr>
              <w:rPr>
                <w:rFonts w:ascii="Source Sans Pro" w:hAnsi="Source Sans Pro" w:cs="Arial"/>
                <w:iCs/>
                <w:color w:val="C00000"/>
                <w:sz w:val="10"/>
                <w:szCs w:val="10"/>
              </w:rPr>
            </w:pPr>
          </w:p>
          <w:p w14:paraId="307F1162" w14:textId="7215DB88" w:rsidR="00DC53EE" w:rsidRPr="00DC53EE" w:rsidRDefault="00DC53EE" w:rsidP="00DC53EE">
            <w:pPr>
              <w:rPr>
                <w:rFonts w:ascii="Source Sans Pro" w:hAnsi="Source Sans Pro" w:cs="Arial"/>
                <w:iCs/>
                <w:color w:val="C00000"/>
                <w:sz w:val="20"/>
                <w:szCs w:val="20"/>
              </w:rPr>
            </w:pPr>
            <w:r w:rsidRPr="0073724D">
              <w:rPr>
                <w:rFonts w:ascii="Source Sans Pro" w:hAnsi="Source Sans Pro" w:cs="Arial"/>
                <w:iCs/>
                <w:color w:val="C00000"/>
                <w:sz w:val="20"/>
                <w:szCs w:val="20"/>
              </w:rPr>
              <w:t xml:space="preserve">Gross weight inc. 10% FOS:  </w:t>
            </w:r>
            <w:r w:rsidR="00F0396C">
              <w:rPr>
                <w:rFonts w:ascii="Source Sans Pro" w:hAnsi="Source Sans Pro" w:cs="Arial"/>
                <w:iCs/>
                <w:color w:val="C00000"/>
                <w:sz w:val="20"/>
                <w:szCs w:val="20"/>
              </w:rPr>
              <w:t>561</w:t>
            </w:r>
            <w:r w:rsidR="00301B19">
              <w:rPr>
                <w:rFonts w:ascii="Source Sans Pro" w:hAnsi="Source Sans Pro" w:cs="Arial"/>
                <w:iCs/>
                <w:color w:val="C00000"/>
                <w:sz w:val="20"/>
                <w:szCs w:val="20"/>
              </w:rPr>
              <w:t>kg</w:t>
            </w:r>
            <w:r w:rsidRPr="0073724D">
              <w:rPr>
                <w:rFonts w:ascii="Source Sans Pro" w:hAnsi="Source Sans Pro" w:cs="Arial"/>
                <w:iCs/>
                <w:color w:val="C00000"/>
                <w:sz w:val="20"/>
                <w:szCs w:val="20"/>
              </w:rPr>
              <w:t xml:space="preserve"> [ru]</w:t>
            </w:r>
            <w:r>
              <w:rPr>
                <w:rFonts w:ascii="Source Sans Pro" w:hAnsi="Source Sans Pro" w:cs="Arial"/>
                <w:iCs/>
                <w:color w:val="C00000"/>
                <w:sz w:val="20"/>
                <w:szCs w:val="20"/>
              </w:rPr>
              <w:t xml:space="preserve"> – </w:t>
            </w:r>
            <w:r w:rsidR="003B0D07" w:rsidRPr="0026410C">
              <w:rPr>
                <w:rFonts w:ascii="Source Sans Pro" w:hAnsi="Source Sans Pro" w:cs="Arial"/>
                <w:iCs/>
                <w:color w:val="000000" w:themeColor="text1"/>
                <w:sz w:val="20"/>
                <w:szCs w:val="20"/>
              </w:rPr>
              <w:t>25</w:t>
            </w:r>
            <w:r w:rsidR="00F0677E" w:rsidRPr="0026410C">
              <w:rPr>
                <w:rFonts w:ascii="Source Sans Pro" w:hAnsi="Source Sans Pro" w:cs="Arial"/>
                <w:iCs/>
                <w:color w:val="000000" w:themeColor="text1"/>
                <w:sz w:val="20"/>
                <w:szCs w:val="20"/>
              </w:rPr>
              <w:t xml:space="preserve"> </w:t>
            </w:r>
            <w:r w:rsidR="003B0D07" w:rsidRPr="0026410C">
              <w:rPr>
                <w:rFonts w:ascii="Source Sans Pro" w:hAnsi="Source Sans Pro" w:cs="Arial"/>
                <w:iCs/>
                <w:color w:val="000000" w:themeColor="text1"/>
                <w:sz w:val="20"/>
                <w:szCs w:val="20"/>
              </w:rPr>
              <w:t xml:space="preserve">no. </w:t>
            </w:r>
            <w:r w:rsidRPr="0026410C">
              <w:rPr>
                <w:rFonts w:ascii="Source Sans Pro" w:hAnsi="Source Sans Pro" w:cs="Arial"/>
                <w:iCs/>
                <w:color w:val="000000" w:themeColor="text1"/>
                <w:sz w:val="20"/>
                <w:szCs w:val="20"/>
              </w:rPr>
              <w:t>‘Double’</w:t>
            </w:r>
            <w:r w:rsidRPr="00FD731C">
              <w:rPr>
                <w:rFonts w:ascii="Source Sans Pro" w:hAnsi="Source Sans Pro" w:cs="Arial"/>
                <w:i/>
                <w:color w:val="000000" w:themeColor="text1"/>
                <w:sz w:val="20"/>
                <w:szCs w:val="20"/>
              </w:rPr>
              <w:t xml:space="preserve"> </w:t>
            </w:r>
            <w:r w:rsidRPr="0026410C">
              <w:rPr>
                <w:rFonts w:ascii="Source Sans Pro" w:hAnsi="Source Sans Pro" w:cs="Arial"/>
                <w:iCs/>
                <w:color w:val="000000" w:themeColor="text1"/>
                <w:sz w:val="20"/>
                <w:szCs w:val="20"/>
              </w:rPr>
              <w:t>frames</w:t>
            </w:r>
          </w:p>
        </w:tc>
        <w:tc>
          <w:tcPr>
            <w:tcW w:w="1461" w:type="pct"/>
            <w:shd w:val="clear" w:color="auto" w:fill="F0F6F9"/>
            <w:vAlign w:val="center"/>
          </w:tcPr>
          <w:p w14:paraId="15CAB180" w14:textId="77777777" w:rsidR="00046E78" w:rsidRPr="001B2BF9" w:rsidRDefault="00046E78" w:rsidP="004251C3">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979" w:type="pct"/>
            <w:shd w:val="clear" w:color="auto" w:fill="F0F6F9"/>
            <w:vAlign w:val="center"/>
          </w:tcPr>
          <w:p w14:paraId="1C082743" w14:textId="77777777" w:rsidR="00046E78" w:rsidRPr="001B2BF9" w:rsidRDefault="00046E78" w:rsidP="004251C3">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046E78" w:rsidRPr="00755812" w14:paraId="2FEE774B" w14:textId="77777777" w:rsidTr="009407D7">
        <w:trPr>
          <w:trHeight w:val="1889"/>
        </w:trPr>
        <w:tc>
          <w:tcPr>
            <w:tcW w:w="882" w:type="pct"/>
            <w:vMerge/>
            <w:shd w:val="clear" w:color="auto" w:fill="F0F6F9"/>
          </w:tcPr>
          <w:p w14:paraId="7321666C" w14:textId="77777777" w:rsidR="00046E78" w:rsidRPr="00C65CB8" w:rsidRDefault="00046E78" w:rsidP="004251C3">
            <w:pPr>
              <w:tabs>
                <w:tab w:val="left" w:pos="2279"/>
              </w:tabs>
              <w:jc w:val="right"/>
              <w:rPr>
                <w:rFonts w:ascii="Source Sans Pro" w:hAnsi="Source Sans Pro" w:cs="Arial"/>
                <w:b/>
                <w:bCs/>
                <w:sz w:val="20"/>
                <w:szCs w:val="20"/>
              </w:rPr>
            </w:pPr>
          </w:p>
        </w:tc>
        <w:tc>
          <w:tcPr>
            <w:tcW w:w="1678" w:type="pct"/>
            <w:vMerge/>
          </w:tcPr>
          <w:p w14:paraId="636331BF" w14:textId="77777777" w:rsidR="00046E78" w:rsidRPr="001B2BF9" w:rsidRDefault="00046E78" w:rsidP="004251C3">
            <w:pPr>
              <w:ind w:left="30"/>
              <w:rPr>
                <w:rFonts w:ascii="Source Sans Pro" w:hAnsi="Source Sans Pro" w:cs="Arial"/>
                <w:sz w:val="20"/>
                <w:szCs w:val="20"/>
              </w:rPr>
            </w:pPr>
          </w:p>
        </w:tc>
        <w:tc>
          <w:tcPr>
            <w:tcW w:w="1461" w:type="pct"/>
            <w:vAlign w:val="center"/>
          </w:tcPr>
          <w:p w14:paraId="1594845F" w14:textId="77777777" w:rsidR="003B0D07" w:rsidRPr="003B0D07" w:rsidRDefault="003B0D07" w:rsidP="0026410C">
            <w:pPr>
              <w:tabs>
                <w:tab w:val="left" w:pos="2279"/>
              </w:tabs>
              <w:jc w:val="center"/>
              <w:rPr>
                <w:rFonts w:ascii="Source Sans Pro" w:hAnsi="Source Sans Pro" w:cs="Arial"/>
                <w:color w:val="C00000"/>
                <w:sz w:val="10"/>
                <w:szCs w:val="10"/>
              </w:rPr>
            </w:pPr>
          </w:p>
          <w:p w14:paraId="1E327933" w14:textId="20F84053" w:rsidR="00046E78" w:rsidRDefault="002048CF" w:rsidP="0026410C">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4 l</w:t>
            </w:r>
            <w:r w:rsidR="00046E78">
              <w:rPr>
                <w:rFonts w:ascii="Source Sans Pro" w:hAnsi="Source Sans Pro" w:cs="Arial"/>
                <w:color w:val="C00000"/>
                <w:sz w:val="20"/>
                <w:szCs w:val="20"/>
              </w:rPr>
              <w:t>eg chain sling with 2 legs in use - WLL of 1 sling x 1.4 = 4.41</w:t>
            </w:r>
            <w:r w:rsidR="00301B19">
              <w:rPr>
                <w:rFonts w:ascii="Source Sans Pro" w:hAnsi="Source Sans Pro" w:cs="Arial"/>
                <w:color w:val="C00000"/>
                <w:sz w:val="20"/>
                <w:szCs w:val="20"/>
              </w:rPr>
              <w:t xml:space="preserve"> </w:t>
            </w:r>
            <w:r w:rsidR="00046E78">
              <w:rPr>
                <w:rFonts w:ascii="Source Sans Pro" w:hAnsi="Source Sans Pro" w:cs="Arial"/>
                <w:color w:val="C00000"/>
                <w:sz w:val="20"/>
                <w:szCs w:val="20"/>
              </w:rPr>
              <w:t>t</w:t>
            </w:r>
          </w:p>
          <w:p w14:paraId="11605998" w14:textId="77777777" w:rsidR="00046E78" w:rsidRDefault="00046E78" w:rsidP="0026410C">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4A0EE0FF" w14:textId="6A9BD51E" w:rsidR="00046E78" w:rsidRDefault="003B3969" w:rsidP="0026410C">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2</w:t>
            </w:r>
            <w:r w:rsidR="00587346" w:rsidRPr="00587346">
              <w:rPr>
                <w:rFonts w:ascii="Source Sans Pro" w:hAnsi="Source Sans Pro" w:cs="Arial"/>
                <w:color w:val="C00000"/>
                <w:sz w:val="20"/>
                <w:szCs w:val="20"/>
              </w:rPr>
              <w:t xml:space="preserve"> webbing slings used a set in a choke configuration = [WLL of one sling multiplied by 1.4] x .8 = </w:t>
            </w:r>
            <w:r>
              <w:rPr>
                <w:rFonts w:ascii="Source Sans Pro" w:hAnsi="Source Sans Pro" w:cs="Arial"/>
                <w:color w:val="C00000"/>
                <w:sz w:val="20"/>
                <w:szCs w:val="20"/>
              </w:rPr>
              <w:t>2.24</w:t>
            </w:r>
            <w:r w:rsidR="00587346" w:rsidRPr="00587346">
              <w:rPr>
                <w:rFonts w:ascii="Source Sans Pro" w:hAnsi="Source Sans Pro" w:cs="Arial"/>
                <w:color w:val="C00000"/>
                <w:sz w:val="20"/>
                <w:szCs w:val="20"/>
              </w:rPr>
              <w:t xml:space="preserve"> t</w:t>
            </w:r>
          </w:p>
          <w:p w14:paraId="6A3F3D4A" w14:textId="3DE2B522" w:rsidR="00CD288D" w:rsidRPr="00CD288D" w:rsidRDefault="00CD288D" w:rsidP="0026410C">
            <w:pPr>
              <w:tabs>
                <w:tab w:val="left" w:pos="2279"/>
              </w:tabs>
              <w:jc w:val="center"/>
              <w:rPr>
                <w:rFonts w:ascii="Source Sans Pro" w:hAnsi="Source Sans Pro" w:cs="Arial"/>
                <w:color w:val="FF0000"/>
                <w:sz w:val="10"/>
                <w:szCs w:val="10"/>
              </w:rPr>
            </w:pPr>
          </w:p>
        </w:tc>
        <w:tc>
          <w:tcPr>
            <w:tcW w:w="979" w:type="pct"/>
            <w:vAlign w:val="center"/>
          </w:tcPr>
          <w:p w14:paraId="171F26B0" w14:textId="1A54F5A2" w:rsidR="00046E78" w:rsidRDefault="00CD288D" w:rsidP="0026410C">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2.24 </w:t>
            </w:r>
            <w:r w:rsidR="00046E78">
              <w:rPr>
                <w:rFonts w:ascii="Source Sans Pro" w:hAnsi="Source Sans Pro" w:cs="Arial"/>
                <w:color w:val="C00000"/>
                <w:sz w:val="20"/>
                <w:szCs w:val="20"/>
              </w:rPr>
              <w:t xml:space="preserve">t over </w:t>
            </w:r>
            <w:r w:rsidR="00046E78" w:rsidRPr="00867C32">
              <w:rPr>
                <w:rFonts w:ascii="Source Sans Pro" w:hAnsi="Source Sans Pro" w:cs="Arial"/>
                <w:color w:val="C00000"/>
                <w:sz w:val="20"/>
                <w:szCs w:val="20"/>
              </w:rPr>
              <w:t>accessories stated</w:t>
            </w:r>
          </w:p>
          <w:p w14:paraId="46D9E336" w14:textId="3334493F" w:rsidR="00046E78" w:rsidRPr="007C25CB" w:rsidRDefault="00046E78" w:rsidP="0026410C">
            <w:pPr>
              <w:tabs>
                <w:tab w:val="left" w:pos="2279"/>
              </w:tabs>
              <w:jc w:val="center"/>
              <w:rPr>
                <w:rFonts w:ascii="Source Sans Pro" w:hAnsi="Source Sans Pro" w:cs="Arial"/>
                <w:color w:val="FF0000"/>
                <w:sz w:val="20"/>
                <w:szCs w:val="20"/>
              </w:rPr>
            </w:pPr>
          </w:p>
        </w:tc>
      </w:tr>
      <w:tr w:rsidR="00046E78" w:rsidRPr="00755812" w14:paraId="056C148B" w14:textId="77777777" w:rsidTr="009407D7">
        <w:trPr>
          <w:trHeight w:val="397"/>
        </w:trPr>
        <w:tc>
          <w:tcPr>
            <w:tcW w:w="882" w:type="pct"/>
            <w:shd w:val="clear" w:color="auto" w:fill="F0F6F9"/>
          </w:tcPr>
          <w:p w14:paraId="6A634891" w14:textId="411E2A35" w:rsidR="00046E78" w:rsidRPr="00C65CB8" w:rsidRDefault="0017228B" w:rsidP="004251C3">
            <w:pPr>
              <w:tabs>
                <w:tab w:val="left" w:pos="2279"/>
              </w:tabs>
              <w:jc w:val="right"/>
              <w:rPr>
                <w:rFonts w:ascii="Source Sans Pro" w:hAnsi="Source Sans Pro" w:cs="Arial"/>
                <w:b/>
                <w:bCs/>
                <w:sz w:val="20"/>
                <w:szCs w:val="20"/>
              </w:rPr>
            </w:pPr>
            <w:r>
              <w:rPr>
                <w:rFonts w:ascii="Source Sans Pro" w:hAnsi="Source Sans Pro" w:cs="Arial"/>
                <w:b/>
                <w:bCs/>
                <w:sz w:val="20"/>
                <w:szCs w:val="20"/>
              </w:rPr>
              <w:t>Alternative methodology:</w:t>
            </w:r>
          </w:p>
        </w:tc>
        <w:tc>
          <w:tcPr>
            <w:tcW w:w="4118" w:type="pct"/>
            <w:gridSpan w:val="3"/>
            <w:vAlign w:val="center"/>
          </w:tcPr>
          <w:p w14:paraId="22AF142A" w14:textId="6FF863D3" w:rsidR="007751AB" w:rsidRPr="007751AB" w:rsidRDefault="007751AB" w:rsidP="00372429">
            <w:pPr>
              <w:tabs>
                <w:tab w:val="left" w:pos="2279"/>
              </w:tabs>
              <w:rPr>
                <w:rFonts w:ascii="Source Sans Pro" w:hAnsi="Source Sans Pro" w:cs="Arial"/>
                <w:sz w:val="10"/>
                <w:szCs w:val="10"/>
              </w:rPr>
            </w:pPr>
          </w:p>
          <w:p w14:paraId="2D7F26A4" w14:textId="66927B75" w:rsidR="00046E78" w:rsidRDefault="00000000" w:rsidP="00372429">
            <w:pPr>
              <w:tabs>
                <w:tab w:val="left" w:pos="2279"/>
              </w:tabs>
              <w:rPr>
                <w:rFonts w:ascii="Source Sans Pro" w:hAnsi="Source Sans Pro" w:cs="Arial"/>
                <w:sz w:val="20"/>
                <w:szCs w:val="20"/>
              </w:rPr>
            </w:pPr>
            <w:r>
              <w:rPr>
                <w:rFonts w:ascii="Source Sans Pro" w:hAnsi="Source Sans Pro" w:cs="Arial"/>
                <w:noProof/>
                <w:sz w:val="10"/>
                <w:szCs w:val="10"/>
                <w14:ligatures w14:val="standardContextual"/>
              </w:rPr>
              <w:pict w14:anchorId="2417EFD7">
                <v:shape id="_x0000_s2601" type="#_x0000_t75" style="position:absolute;margin-left:209.25pt;margin-top:9.65pt;width:152.25pt;height:67.3pt;z-index:251658426;mso-position-horizontal-relative:text;mso-position-vertical-relative:text;mso-width-relative:page;mso-height-relative:page" wrapcoords="-122 0 -122 21390 21600 21390 21600 0 -122 0">
                  <v:imagedata r:id="rId17" o:title=""/>
                  <w10:wrap type="tight"/>
                </v:shape>
              </w:pict>
            </w:r>
            <w:r w:rsidR="007751AB">
              <w:rPr>
                <w:rFonts w:ascii="Source Sans Pro" w:hAnsi="Source Sans Pro" w:cs="Arial"/>
                <w:sz w:val="20"/>
                <w:szCs w:val="20"/>
              </w:rPr>
              <w:t xml:space="preserve">Chain slings can be </w:t>
            </w:r>
            <w:r w:rsidR="000B448A">
              <w:rPr>
                <w:rFonts w:ascii="Source Sans Pro" w:hAnsi="Source Sans Pro" w:cs="Arial"/>
                <w:sz w:val="20"/>
                <w:szCs w:val="20"/>
              </w:rPr>
              <w:t>used</w:t>
            </w:r>
            <w:r w:rsidR="007751AB">
              <w:rPr>
                <w:rFonts w:ascii="Source Sans Pro" w:hAnsi="Source Sans Pro" w:cs="Arial"/>
                <w:sz w:val="20"/>
                <w:szCs w:val="20"/>
              </w:rPr>
              <w:t xml:space="preserve"> directly around the load(s) in t</w:t>
            </w:r>
            <w:r w:rsidR="0030467B">
              <w:rPr>
                <w:rFonts w:ascii="Source Sans Pro" w:hAnsi="Source Sans Pro" w:cs="Arial"/>
                <w:sz w:val="20"/>
                <w:szCs w:val="20"/>
              </w:rPr>
              <w:t>h</w:t>
            </w:r>
            <w:r w:rsidR="007751AB">
              <w:rPr>
                <w:rFonts w:ascii="Source Sans Pro" w:hAnsi="Source Sans Pro" w:cs="Arial"/>
                <w:sz w:val="20"/>
                <w:szCs w:val="20"/>
              </w:rPr>
              <w:t>e same configuration as the webbing slings.</w:t>
            </w:r>
            <w:r w:rsidR="0030467B">
              <w:rPr>
                <w:rFonts w:ascii="Source Sans Pro" w:hAnsi="Source Sans Pro" w:cs="Arial"/>
                <w:sz w:val="20"/>
                <w:szCs w:val="20"/>
              </w:rPr>
              <w:t xml:space="preserve"> </w:t>
            </w:r>
          </w:p>
          <w:p w14:paraId="0EAC8C56" w14:textId="206684D0" w:rsidR="00586478" w:rsidRDefault="0030467B" w:rsidP="00372429">
            <w:pPr>
              <w:tabs>
                <w:tab w:val="left" w:pos="2279"/>
              </w:tabs>
              <w:rPr>
                <w:rFonts w:ascii="Source Sans Pro" w:hAnsi="Source Sans Pro" w:cs="Arial"/>
                <w:sz w:val="20"/>
                <w:szCs w:val="20"/>
              </w:rPr>
            </w:pPr>
            <w:r>
              <w:rPr>
                <w:rFonts w:ascii="Source Sans Pro" w:hAnsi="Source Sans Pro" w:cs="Arial"/>
                <w:sz w:val="20"/>
                <w:szCs w:val="20"/>
              </w:rPr>
              <w:t xml:space="preserve">If size of hook block </w:t>
            </w:r>
            <w:r w:rsidR="00610FD6">
              <w:rPr>
                <w:rFonts w:ascii="Source Sans Pro" w:hAnsi="Source Sans Pro" w:cs="Arial"/>
                <w:sz w:val="20"/>
                <w:szCs w:val="20"/>
              </w:rPr>
              <w:t>allows,</w:t>
            </w:r>
            <w:r>
              <w:rPr>
                <w:rFonts w:ascii="Source Sans Pro" w:hAnsi="Source Sans Pro" w:cs="Arial"/>
                <w:sz w:val="20"/>
                <w:szCs w:val="20"/>
              </w:rPr>
              <w:t xml:space="preserve"> then the webbing slings can be directly attached</w:t>
            </w:r>
            <w:r w:rsidR="00B3749A">
              <w:rPr>
                <w:rFonts w:ascii="Source Sans Pro" w:hAnsi="Source Sans Pro" w:cs="Arial"/>
                <w:sz w:val="20"/>
                <w:szCs w:val="20"/>
              </w:rPr>
              <w:t>.</w:t>
            </w:r>
          </w:p>
          <w:p w14:paraId="6952AA56" w14:textId="77777777" w:rsidR="00586478" w:rsidRPr="00586478" w:rsidRDefault="00586478" w:rsidP="00372429">
            <w:pPr>
              <w:tabs>
                <w:tab w:val="left" w:pos="2279"/>
              </w:tabs>
              <w:rPr>
                <w:rFonts w:ascii="Source Sans Pro" w:hAnsi="Source Sans Pro" w:cs="Arial"/>
                <w:sz w:val="10"/>
                <w:szCs w:val="10"/>
              </w:rPr>
            </w:pPr>
          </w:p>
          <w:p w14:paraId="41E8F510" w14:textId="78E5EAC9" w:rsidR="0030467B" w:rsidRPr="003D3756" w:rsidRDefault="00586478" w:rsidP="00372429">
            <w:pPr>
              <w:tabs>
                <w:tab w:val="left" w:pos="2279"/>
              </w:tabs>
              <w:rPr>
                <w:rFonts w:ascii="Source Sans Pro" w:hAnsi="Source Sans Pro" w:cs="Arial"/>
                <w:b/>
                <w:bCs/>
                <w:sz w:val="20"/>
                <w:szCs w:val="20"/>
              </w:rPr>
            </w:pPr>
            <w:r>
              <w:rPr>
                <w:rFonts w:ascii="Source Sans Pro" w:hAnsi="Source Sans Pro" w:cs="Arial"/>
                <w:sz w:val="20"/>
                <w:szCs w:val="20"/>
              </w:rPr>
              <w:t xml:space="preserve">                   </w:t>
            </w:r>
            <w:r w:rsidR="00247FCB" w:rsidRPr="003D3756">
              <w:rPr>
                <w:rFonts w:ascii="Source Sans Pro" w:hAnsi="Source Sans Pro" w:cs="Arial"/>
                <w:b/>
                <w:bCs/>
                <w:sz w:val="20"/>
                <w:szCs w:val="20"/>
              </w:rPr>
              <w:t>DO NOT OVERCROWD THE BLOCK</w:t>
            </w:r>
            <w:r w:rsidR="00DA60FA" w:rsidRPr="003D3756">
              <w:rPr>
                <w:b/>
                <w:bCs/>
              </w:rPr>
              <w:t xml:space="preserve"> </w:t>
            </w:r>
          </w:p>
          <w:p w14:paraId="0F853C6E" w14:textId="137C4D53" w:rsidR="007751AB" w:rsidRPr="007751AB" w:rsidRDefault="007751AB" w:rsidP="00372429">
            <w:pPr>
              <w:tabs>
                <w:tab w:val="left" w:pos="2279"/>
              </w:tabs>
              <w:rPr>
                <w:rFonts w:ascii="Source Sans Pro" w:hAnsi="Source Sans Pro" w:cs="Arial"/>
                <w:sz w:val="10"/>
                <w:szCs w:val="10"/>
              </w:rPr>
            </w:pPr>
          </w:p>
        </w:tc>
      </w:tr>
      <w:tr w:rsidR="00046E78" w:rsidRPr="00755812" w14:paraId="6266779A" w14:textId="77777777" w:rsidTr="009407D7">
        <w:trPr>
          <w:trHeight w:val="397"/>
        </w:trPr>
        <w:tc>
          <w:tcPr>
            <w:tcW w:w="882" w:type="pct"/>
            <w:shd w:val="clear" w:color="auto" w:fill="F0F6F9"/>
          </w:tcPr>
          <w:p w14:paraId="1E5CBE0A" w14:textId="0FC27514" w:rsidR="00046E78" w:rsidRPr="00C65CB8" w:rsidRDefault="00046E78" w:rsidP="004251C3">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w:t>
            </w:r>
            <w:r w:rsidR="00A949A8">
              <w:rPr>
                <w:rFonts w:ascii="Source Sans Pro" w:hAnsi="Source Sans Pro" w:cs="Arial"/>
                <w:b/>
                <w:bCs/>
                <w:sz w:val="20"/>
                <w:szCs w:val="20"/>
              </w:rPr>
              <w:t>ing</w:t>
            </w:r>
            <w:r>
              <w:rPr>
                <w:rFonts w:ascii="Source Sans Pro" w:hAnsi="Source Sans Pro" w:cs="Arial"/>
                <w:b/>
                <w:bCs/>
                <w:sz w:val="20"/>
                <w:szCs w:val="20"/>
              </w:rPr>
              <w:t xml:space="preserve"> considerations:</w:t>
            </w:r>
          </w:p>
        </w:tc>
        <w:tc>
          <w:tcPr>
            <w:tcW w:w="4118" w:type="pct"/>
            <w:gridSpan w:val="3"/>
          </w:tcPr>
          <w:p w14:paraId="1BE598B8" w14:textId="77777777" w:rsidR="00046E78" w:rsidRPr="001F773F" w:rsidRDefault="00046E78" w:rsidP="004251C3">
            <w:pPr>
              <w:rPr>
                <w:rFonts w:ascii="Source Sans Pro" w:hAnsi="Source Sans Pro" w:cs="Arial"/>
                <w:sz w:val="10"/>
                <w:szCs w:val="10"/>
              </w:rPr>
            </w:pPr>
          </w:p>
          <w:p w14:paraId="522079C0" w14:textId="133785DE" w:rsidR="00046E78" w:rsidRDefault="00610FD6" w:rsidP="00724742">
            <w:pPr>
              <w:pStyle w:val="ListParagraph"/>
              <w:numPr>
                <w:ilvl w:val="0"/>
                <w:numId w:val="37"/>
              </w:numPr>
              <w:rPr>
                <w:rFonts w:ascii="Source Sans Pro" w:hAnsi="Source Sans Pro" w:cs="Arial"/>
                <w:sz w:val="20"/>
                <w:szCs w:val="20"/>
              </w:rPr>
            </w:pPr>
            <w:r>
              <w:rPr>
                <w:rFonts w:ascii="Source Sans Pro" w:hAnsi="Source Sans Pro" w:cs="Arial"/>
                <w:sz w:val="20"/>
                <w:szCs w:val="20"/>
              </w:rPr>
              <w:t>Ensure the integrity of the load when landing. Employ banding or a rachet strap around the load.</w:t>
            </w:r>
          </w:p>
          <w:p w14:paraId="42EB895A" w14:textId="77777777" w:rsidR="00046E78" w:rsidRPr="001F773F" w:rsidRDefault="00046E78" w:rsidP="004251C3">
            <w:pPr>
              <w:ind w:left="360"/>
              <w:rPr>
                <w:rFonts w:ascii="Source Sans Pro" w:hAnsi="Source Sans Pro" w:cs="Arial"/>
                <w:sz w:val="10"/>
                <w:szCs w:val="10"/>
              </w:rPr>
            </w:pPr>
          </w:p>
          <w:p w14:paraId="7FE6A6D4" w14:textId="1FC1AB95" w:rsidR="00046E78" w:rsidRDefault="00610FD6" w:rsidP="00724742">
            <w:pPr>
              <w:pStyle w:val="ListParagraph"/>
              <w:numPr>
                <w:ilvl w:val="0"/>
                <w:numId w:val="37"/>
              </w:numPr>
              <w:rPr>
                <w:rFonts w:ascii="Source Sans Pro" w:hAnsi="Source Sans Pro" w:cs="Arial"/>
                <w:sz w:val="20"/>
                <w:szCs w:val="20"/>
              </w:rPr>
            </w:pPr>
            <w:r>
              <w:rPr>
                <w:rFonts w:ascii="Source Sans Pro" w:hAnsi="Source Sans Pro" w:cs="Arial"/>
                <w:sz w:val="20"/>
                <w:szCs w:val="20"/>
              </w:rPr>
              <w:t>When landing the load use suitably sized timber chocks/spacers to negate having to ‘drag’ the accessories from the load.</w:t>
            </w:r>
          </w:p>
          <w:p w14:paraId="2E5A5EC0" w14:textId="77777777" w:rsidR="00610FD6" w:rsidRPr="00F325E4" w:rsidRDefault="00610FD6" w:rsidP="004251C3">
            <w:pPr>
              <w:pStyle w:val="ListParagraph"/>
              <w:rPr>
                <w:rFonts w:ascii="Source Sans Pro" w:hAnsi="Source Sans Pro" w:cs="Arial"/>
                <w:sz w:val="10"/>
                <w:szCs w:val="10"/>
              </w:rPr>
            </w:pPr>
          </w:p>
          <w:p w14:paraId="16284D01" w14:textId="77777777" w:rsidR="00046E78" w:rsidRDefault="00610FD6" w:rsidP="00724742">
            <w:pPr>
              <w:pStyle w:val="ListParagraph"/>
              <w:numPr>
                <w:ilvl w:val="0"/>
                <w:numId w:val="37"/>
              </w:numPr>
              <w:rPr>
                <w:rFonts w:ascii="Source Sans Pro" w:hAnsi="Source Sans Pro" w:cs="Arial"/>
                <w:sz w:val="20"/>
                <w:szCs w:val="20"/>
              </w:rPr>
            </w:pPr>
            <w:r>
              <w:rPr>
                <w:rFonts w:ascii="Source Sans Pro" w:hAnsi="Source Sans Pro" w:cs="Arial"/>
                <w:sz w:val="20"/>
                <w:szCs w:val="20"/>
              </w:rPr>
              <w:t>Land the load on level ground</w:t>
            </w:r>
            <w:r w:rsidR="00247FCB">
              <w:rPr>
                <w:rFonts w:ascii="Source Sans Pro" w:hAnsi="Source Sans Pro" w:cs="Arial"/>
                <w:sz w:val="20"/>
                <w:szCs w:val="20"/>
              </w:rPr>
              <w:t xml:space="preserve"> so that when any securing banding is released the load stays together.</w:t>
            </w:r>
          </w:p>
          <w:p w14:paraId="3C4FF493" w14:textId="680F91C2" w:rsidR="00E81AFB" w:rsidRPr="00E81AFB" w:rsidRDefault="00E81AFB" w:rsidP="00E81AFB">
            <w:pPr>
              <w:rPr>
                <w:rFonts w:ascii="Source Sans Pro" w:hAnsi="Source Sans Pro" w:cs="Arial"/>
                <w:sz w:val="10"/>
                <w:szCs w:val="10"/>
              </w:rPr>
            </w:pPr>
          </w:p>
        </w:tc>
      </w:tr>
    </w:tbl>
    <w:p w14:paraId="4C8513E0" w14:textId="77777777" w:rsidR="009C426F" w:rsidRDefault="009C426F"/>
    <w:tbl>
      <w:tblPr>
        <w:tblStyle w:val="TableGrid"/>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CD288D" w:rsidRPr="00755812" w14:paraId="2AC01CF7" w14:textId="77777777" w:rsidTr="004251C3">
        <w:trPr>
          <w:trHeight w:val="397"/>
          <w:tblHeader/>
        </w:trPr>
        <w:tc>
          <w:tcPr>
            <w:tcW w:w="5000" w:type="pct"/>
            <w:gridSpan w:val="4"/>
            <w:shd w:val="clear" w:color="auto" w:fill="7EBD55"/>
            <w:vAlign w:val="center"/>
          </w:tcPr>
          <w:p w14:paraId="6FC319C2" w14:textId="05A73FE1" w:rsidR="00CD288D" w:rsidRPr="005F0EFA" w:rsidRDefault="00CD288D" w:rsidP="004251C3">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lastRenderedPageBreak/>
              <w:t xml:space="preserve">Loads description: </w:t>
            </w:r>
            <w:bookmarkStart w:id="18" w:name="Primary_beams"/>
            <w:r>
              <w:rPr>
                <w:rFonts w:ascii="Source Sans Pro" w:hAnsi="Source Sans Pro"/>
                <w:color w:val="FFFFFF" w:themeColor="background1"/>
                <w:sz w:val="20"/>
                <w:szCs w:val="20"/>
              </w:rPr>
              <w:t>Formwork components – Primary &amp; secondary Beams</w:t>
            </w:r>
            <w:bookmarkEnd w:id="18"/>
          </w:p>
        </w:tc>
      </w:tr>
      <w:tr w:rsidR="00CD288D" w:rsidRPr="00755812" w14:paraId="1E279492" w14:textId="77777777" w:rsidTr="0013408B">
        <w:trPr>
          <w:trHeight w:val="3413"/>
        </w:trPr>
        <w:tc>
          <w:tcPr>
            <w:tcW w:w="2560" w:type="pct"/>
            <w:gridSpan w:val="2"/>
            <w:shd w:val="clear" w:color="auto" w:fill="auto"/>
          </w:tcPr>
          <w:p w14:paraId="27240261" w14:textId="404C80E1" w:rsidR="002B62CA" w:rsidRPr="00B1078A" w:rsidRDefault="00000000" w:rsidP="004251C3">
            <w:pPr>
              <w:tabs>
                <w:tab w:val="left" w:pos="2279"/>
              </w:tabs>
              <w:rPr>
                <w:noProof/>
                <w14:ligatures w14:val="standardContextual"/>
              </w:rPr>
            </w:pPr>
            <w:r>
              <w:rPr>
                <w:noProof/>
              </w:rPr>
              <w:pict w14:anchorId="6B24DB61">
                <v:shape id="_x0000_s2542" type="#_x0000_t75" style="position:absolute;margin-left:2.3pt;margin-top:11.55pt;width:215.95pt;height:167.6pt;z-index:251658395;mso-position-horizontal-relative:text;mso-position-vertical-relative:text;mso-width-relative:page;mso-height-relative:page" wrapcoords="-124 0 -124 21525 21600 21525 21600 0 -124 0">
                  <v:imagedata r:id="rId18" o:title=""/>
                  <w10:wrap type="tight"/>
                </v:shape>
              </w:pict>
            </w:r>
          </w:p>
        </w:tc>
        <w:tc>
          <w:tcPr>
            <w:tcW w:w="2440" w:type="pct"/>
            <w:gridSpan w:val="2"/>
            <w:shd w:val="clear" w:color="auto" w:fill="FFFFFF" w:themeFill="background1"/>
          </w:tcPr>
          <w:p w14:paraId="2B7C0421" w14:textId="77777777" w:rsidR="00CD288D" w:rsidRPr="00004D32" w:rsidRDefault="00CD288D" w:rsidP="004251C3">
            <w:pPr>
              <w:tabs>
                <w:tab w:val="left" w:pos="2279"/>
              </w:tabs>
              <w:rPr>
                <w:rFonts w:ascii="Source Sans Pro" w:hAnsi="Source Sans Pro"/>
                <w:iCs/>
                <w:color w:val="000000" w:themeColor="text1"/>
                <w:sz w:val="6"/>
                <w:szCs w:val="6"/>
              </w:rPr>
            </w:pPr>
          </w:p>
          <w:p w14:paraId="4FB72501" w14:textId="77777777" w:rsidR="00CD288D" w:rsidRPr="00BC185B" w:rsidRDefault="00CD288D" w:rsidP="004251C3">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401367FD" w14:textId="77777777" w:rsidR="00CD288D" w:rsidRPr="00270020" w:rsidRDefault="00CD288D" w:rsidP="004251C3">
            <w:pPr>
              <w:rPr>
                <w:rFonts w:ascii="Source Sans Pro" w:hAnsi="Source Sans Pro"/>
                <w:iCs/>
                <w:color w:val="FF0000"/>
                <w:sz w:val="10"/>
                <w:szCs w:val="10"/>
              </w:rPr>
            </w:pPr>
          </w:p>
          <w:p w14:paraId="43891978" w14:textId="44DCBDF6" w:rsidR="00CD288D" w:rsidRDefault="00CD288D" w:rsidP="00724742">
            <w:pPr>
              <w:pStyle w:val="ListParagraph"/>
              <w:numPr>
                <w:ilvl w:val="0"/>
                <w:numId w:val="38"/>
              </w:numPr>
              <w:rPr>
                <w:rFonts w:ascii="Source Sans Pro" w:hAnsi="Source Sans Pro" w:cs="Arial"/>
                <w:sz w:val="20"/>
                <w:szCs w:val="20"/>
              </w:rPr>
            </w:pPr>
            <w:r w:rsidRPr="00B72CAA">
              <w:rPr>
                <w:rFonts w:ascii="Source Sans Pro" w:hAnsi="Source Sans Pro" w:cs="Arial"/>
                <w:color w:val="000000" w:themeColor="text1"/>
                <w:sz w:val="20"/>
                <w:szCs w:val="20"/>
              </w:rPr>
              <w:t xml:space="preserve">2no. Webbing slings </w:t>
            </w:r>
            <w:r w:rsidR="00B72CAA" w:rsidRPr="00F70288">
              <w:rPr>
                <w:rFonts w:ascii="Source Sans Pro" w:hAnsi="Source Sans Pro" w:cs="Arial"/>
                <w:color w:val="000000" w:themeColor="text1"/>
                <w:sz w:val="20"/>
                <w:szCs w:val="20"/>
              </w:rPr>
              <w:t>M</w:t>
            </w:r>
            <w:r w:rsidRPr="00F70288">
              <w:rPr>
                <w:rFonts w:ascii="Source Sans Pro" w:hAnsi="Source Sans Pro" w:cs="Arial"/>
                <w:color w:val="000000" w:themeColor="text1"/>
                <w:sz w:val="20"/>
                <w:szCs w:val="20"/>
              </w:rPr>
              <w:t xml:space="preserve">in. </w:t>
            </w:r>
            <w:r w:rsidRPr="007A4B04">
              <w:rPr>
                <w:rFonts w:ascii="Source Sans Pro" w:hAnsi="Source Sans Pro" w:cs="Arial"/>
                <w:color w:val="C00000"/>
                <w:sz w:val="20"/>
                <w:szCs w:val="20"/>
              </w:rPr>
              <w:t xml:space="preserve">WLL </w:t>
            </w:r>
            <w:r w:rsidR="00804496" w:rsidRPr="007A4B04">
              <w:rPr>
                <w:rFonts w:ascii="Source Sans Pro" w:hAnsi="Source Sans Pro" w:cs="Arial"/>
                <w:color w:val="C00000"/>
                <w:sz w:val="20"/>
                <w:szCs w:val="20"/>
              </w:rPr>
              <w:t>3</w:t>
            </w:r>
            <w:r w:rsidRPr="007A4B04">
              <w:rPr>
                <w:rFonts w:ascii="Source Sans Pro" w:hAnsi="Source Sans Pro" w:cs="Arial"/>
                <w:color w:val="C00000"/>
                <w:sz w:val="20"/>
                <w:szCs w:val="20"/>
              </w:rPr>
              <w:t xml:space="preserve"> t</w:t>
            </w:r>
            <w:r w:rsidR="00547635">
              <w:rPr>
                <w:rFonts w:ascii="Source Sans Pro" w:hAnsi="Source Sans Pro" w:cs="Arial"/>
                <w:color w:val="C00000"/>
                <w:sz w:val="20"/>
                <w:szCs w:val="20"/>
              </w:rPr>
              <w:t xml:space="preserve"> </w:t>
            </w:r>
            <w:r w:rsidRPr="00B72CAA">
              <w:rPr>
                <w:rFonts w:ascii="Source Sans Pro" w:hAnsi="Source Sans Pro" w:cs="Arial"/>
                <w:color w:val="000000" w:themeColor="text1"/>
                <w:sz w:val="20"/>
                <w:szCs w:val="20"/>
              </w:rPr>
              <w:t>will be attached to th</w:t>
            </w:r>
            <w:r w:rsidR="00804496" w:rsidRPr="00B72CAA">
              <w:rPr>
                <w:rFonts w:ascii="Source Sans Pro" w:hAnsi="Source Sans Pro" w:cs="Arial"/>
                <w:color w:val="000000" w:themeColor="text1"/>
                <w:sz w:val="20"/>
                <w:szCs w:val="20"/>
              </w:rPr>
              <w:t>e packs of beams</w:t>
            </w:r>
            <w:r w:rsidRPr="00B72CAA">
              <w:rPr>
                <w:rFonts w:ascii="Source Sans Pro" w:hAnsi="Source Sans Pro" w:cs="Arial"/>
                <w:color w:val="000000" w:themeColor="text1"/>
                <w:sz w:val="20"/>
                <w:szCs w:val="20"/>
              </w:rPr>
              <w:t xml:space="preserve"> in a </w:t>
            </w:r>
            <w:r w:rsidR="009F3D4B" w:rsidRPr="00B72CAA">
              <w:rPr>
                <w:rFonts w:ascii="Source Sans Pro" w:hAnsi="Source Sans Pro" w:cs="Arial"/>
                <w:color w:val="000000" w:themeColor="text1"/>
                <w:sz w:val="20"/>
                <w:szCs w:val="20"/>
              </w:rPr>
              <w:t xml:space="preserve">double </w:t>
            </w:r>
            <w:r w:rsidRPr="00B72CAA">
              <w:rPr>
                <w:rFonts w:ascii="Source Sans Pro" w:hAnsi="Source Sans Pro" w:cs="Arial"/>
                <w:color w:val="000000" w:themeColor="text1"/>
                <w:sz w:val="20"/>
                <w:szCs w:val="20"/>
              </w:rPr>
              <w:t xml:space="preserve">wrap </w:t>
            </w:r>
            <w:r w:rsidR="009F3D4B" w:rsidRPr="00B72CAA">
              <w:rPr>
                <w:rFonts w:ascii="Source Sans Pro" w:hAnsi="Source Sans Pro" w:cs="Arial"/>
                <w:color w:val="000000" w:themeColor="text1"/>
                <w:sz w:val="20"/>
                <w:szCs w:val="20"/>
              </w:rPr>
              <w:t>‘</w:t>
            </w:r>
            <w:r w:rsidRPr="00B72CAA">
              <w:rPr>
                <w:rFonts w:ascii="Source Sans Pro" w:hAnsi="Source Sans Pro" w:cs="Arial"/>
                <w:color w:val="000000" w:themeColor="text1"/>
                <w:sz w:val="20"/>
                <w:szCs w:val="20"/>
              </w:rPr>
              <w:t>choke’ configuration.</w:t>
            </w:r>
          </w:p>
          <w:p w14:paraId="6F3088AC" w14:textId="77777777" w:rsidR="00CD288D" w:rsidRPr="00050A6E" w:rsidRDefault="00CD288D" w:rsidP="004251C3">
            <w:pPr>
              <w:rPr>
                <w:rFonts w:ascii="Source Sans Pro" w:hAnsi="Source Sans Pro" w:cs="Arial"/>
                <w:sz w:val="6"/>
                <w:szCs w:val="6"/>
              </w:rPr>
            </w:pPr>
          </w:p>
          <w:p w14:paraId="67DCFA9D" w14:textId="2D0EC26D" w:rsidR="00894A16" w:rsidRDefault="00F70288" w:rsidP="00724742">
            <w:pPr>
              <w:pStyle w:val="ListParagraph"/>
              <w:numPr>
                <w:ilvl w:val="0"/>
                <w:numId w:val="38"/>
              </w:numPr>
              <w:spacing w:after="160" w:line="259" w:lineRule="auto"/>
              <w:rPr>
                <w:rFonts w:ascii="Source Sans Pro" w:hAnsi="Source Sans Pro" w:cs="Arial"/>
                <w:sz w:val="20"/>
                <w:szCs w:val="20"/>
              </w:rPr>
            </w:pPr>
            <w:r>
              <w:rPr>
                <w:rFonts w:ascii="Source Sans Pro" w:hAnsi="Source Sans Pro" w:cs="Arial"/>
                <w:sz w:val="20"/>
                <w:szCs w:val="20"/>
              </w:rPr>
              <w:t>4 leg c</w:t>
            </w:r>
            <w:r w:rsidR="009F3D4B" w:rsidRPr="009F3D4B">
              <w:rPr>
                <w:rFonts w:ascii="Source Sans Pro" w:hAnsi="Source Sans Pro" w:cs="Arial"/>
                <w:sz w:val="20"/>
                <w:szCs w:val="20"/>
              </w:rPr>
              <w:t xml:space="preserve">hain </w:t>
            </w:r>
            <w:r w:rsidR="00F3759B" w:rsidRPr="009F3D4B">
              <w:rPr>
                <w:rFonts w:ascii="Source Sans Pro" w:hAnsi="Source Sans Pro" w:cs="Arial"/>
                <w:sz w:val="20"/>
                <w:szCs w:val="20"/>
              </w:rPr>
              <w:t>sling</w:t>
            </w:r>
            <w:r w:rsidR="00F3759B">
              <w:rPr>
                <w:rFonts w:ascii="Source Sans Pro" w:hAnsi="Source Sans Pro" w:cs="Arial"/>
                <w:sz w:val="20"/>
                <w:szCs w:val="20"/>
              </w:rPr>
              <w:t xml:space="preserve"> </w:t>
            </w:r>
            <w:r w:rsidR="00F3759B" w:rsidRPr="009F3D4B">
              <w:rPr>
                <w:rFonts w:ascii="Source Sans Pro" w:hAnsi="Source Sans Pro" w:cs="Arial"/>
                <w:sz w:val="20"/>
                <w:szCs w:val="20"/>
              </w:rPr>
              <w:t>will</w:t>
            </w:r>
            <w:r w:rsidR="009F3D4B" w:rsidRPr="009F3D4B">
              <w:rPr>
                <w:rFonts w:ascii="Source Sans Pro" w:hAnsi="Source Sans Pro" w:cs="Arial"/>
                <w:sz w:val="20"/>
                <w:szCs w:val="20"/>
              </w:rPr>
              <w:t xml:space="preserve"> be attached to hook block of the crane</w:t>
            </w:r>
            <w:r w:rsidR="00894A16">
              <w:rPr>
                <w:rFonts w:ascii="Source Sans Pro" w:hAnsi="Source Sans Pro" w:cs="Arial"/>
                <w:sz w:val="20"/>
                <w:szCs w:val="20"/>
              </w:rPr>
              <w:t>.</w:t>
            </w:r>
            <w:r>
              <w:rPr>
                <w:rFonts w:ascii="Source Sans Pro" w:hAnsi="Source Sans Pro" w:cs="Arial"/>
                <w:sz w:val="20"/>
                <w:szCs w:val="20"/>
              </w:rPr>
              <w:t xml:space="preserve"> </w:t>
            </w:r>
            <w:r w:rsidRPr="00894A16">
              <w:rPr>
                <w:rFonts w:ascii="Source Sans Pro" w:hAnsi="Source Sans Pro" w:cs="Arial"/>
                <w:sz w:val="20"/>
                <w:szCs w:val="20"/>
              </w:rPr>
              <w:t>Only 2 legs of the chain sling are required so han</w:t>
            </w:r>
            <w:r>
              <w:rPr>
                <w:rFonts w:ascii="Source Sans Pro" w:hAnsi="Source Sans Pro" w:cs="Arial"/>
                <w:sz w:val="20"/>
                <w:szCs w:val="20"/>
              </w:rPr>
              <w:t>g</w:t>
            </w:r>
            <w:r w:rsidRPr="00894A16">
              <w:rPr>
                <w:rFonts w:ascii="Source Sans Pro" w:hAnsi="Source Sans Pro" w:cs="Arial"/>
                <w:sz w:val="20"/>
                <w:szCs w:val="20"/>
              </w:rPr>
              <w:t xml:space="preserve"> the unused chains back up to the </w:t>
            </w:r>
            <w:r w:rsidR="00A1305C">
              <w:rPr>
                <w:rFonts w:ascii="Source Sans Pro" w:hAnsi="Source Sans Pro" w:cs="Arial"/>
                <w:sz w:val="20"/>
                <w:szCs w:val="20"/>
              </w:rPr>
              <w:t>master</w:t>
            </w:r>
            <w:r w:rsidRPr="00894A16">
              <w:rPr>
                <w:rFonts w:ascii="Source Sans Pro" w:hAnsi="Source Sans Pro" w:cs="Arial"/>
                <w:sz w:val="20"/>
                <w:szCs w:val="20"/>
              </w:rPr>
              <w:t xml:space="preserve"> ring.</w:t>
            </w:r>
          </w:p>
          <w:p w14:paraId="238756D8" w14:textId="77777777" w:rsidR="00894A16" w:rsidRPr="00050A6E" w:rsidRDefault="00894A16" w:rsidP="00894A16">
            <w:pPr>
              <w:pStyle w:val="ListParagraph"/>
              <w:rPr>
                <w:rFonts w:ascii="Source Sans Pro" w:hAnsi="Source Sans Pro" w:cs="Arial"/>
                <w:sz w:val="6"/>
                <w:szCs w:val="6"/>
              </w:rPr>
            </w:pPr>
          </w:p>
          <w:p w14:paraId="6A822739" w14:textId="17663FF9" w:rsidR="00CD288D" w:rsidRPr="00894A16" w:rsidRDefault="00546F3B" w:rsidP="00724742">
            <w:pPr>
              <w:pStyle w:val="ListParagraph"/>
              <w:numPr>
                <w:ilvl w:val="0"/>
                <w:numId w:val="38"/>
              </w:numPr>
              <w:spacing w:after="160" w:line="259" w:lineRule="auto"/>
              <w:rPr>
                <w:rFonts w:ascii="Source Sans Pro" w:hAnsi="Source Sans Pro" w:cs="Arial"/>
                <w:sz w:val="20"/>
                <w:szCs w:val="20"/>
              </w:rPr>
            </w:pPr>
            <w:r w:rsidRPr="00894A16">
              <w:rPr>
                <w:rFonts w:ascii="Source Sans Pro" w:hAnsi="Source Sans Pro" w:cs="Arial"/>
                <w:sz w:val="20"/>
                <w:szCs w:val="20"/>
              </w:rPr>
              <w:t xml:space="preserve">Attach hooks of chain slings to the lifting loops of the webbing slings. </w:t>
            </w:r>
          </w:p>
        </w:tc>
      </w:tr>
      <w:tr w:rsidR="00CD288D" w:rsidRPr="00755812" w14:paraId="127566EC" w14:textId="77777777" w:rsidTr="0013408B">
        <w:trPr>
          <w:trHeight w:val="397"/>
        </w:trPr>
        <w:tc>
          <w:tcPr>
            <w:tcW w:w="882" w:type="pct"/>
            <w:shd w:val="clear" w:color="auto" w:fill="F0F6F9"/>
          </w:tcPr>
          <w:p w14:paraId="6F7B56DD" w14:textId="77777777" w:rsidR="00CD288D" w:rsidRPr="001B2BF9" w:rsidRDefault="00CD288D" w:rsidP="004251C3">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118" w:type="pct"/>
            <w:gridSpan w:val="3"/>
            <w:shd w:val="clear" w:color="auto" w:fill="00B050"/>
            <w:vAlign w:val="center"/>
          </w:tcPr>
          <w:p w14:paraId="69C05478" w14:textId="77777777" w:rsidR="00CD288D" w:rsidRPr="007C25CB" w:rsidRDefault="00CD288D" w:rsidP="004251C3">
            <w:pPr>
              <w:tabs>
                <w:tab w:val="left" w:pos="2279"/>
              </w:tabs>
              <w:jc w:val="center"/>
              <w:rPr>
                <w:rFonts w:ascii="Source Sans Pro" w:hAnsi="Source Sans Pro" w:cs="Arial"/>
                <w:iCs/>
                <w:sz w:val="20"/>
                <w:szCs w:val="20"/>
              </w:rPr>
            </w:pPr>
            <w:r w:rsidRPr="003E56F0">
              <w:rPr>
                <w:rFonts w:ascii="Source Sans Pro" w:hAnsi="Source Sans Pro" w:cs="Arial"/>
                <w:color w:val="000000" w:themeColor="text1"/>
                <w:sz w:val="20"/>
                <w:szCs w:val="20"/>
              </w:rPr>
              <w:t>Basic</w:t>
            </w:r>
          </w:p>
        </w:tc>
      </w:tr>
      <w:tr w:rsidR="0013408B" w:rsidRPr="00755812" w14:paraId="02064FEE" w14:textId="77777777" w:rsidTr="0013408B">
        <w:trPr>
          <w:trHeight w:val="397"/>
        </w:trPr>
        <w:tc>
          <w:tcPr>
            <w:tcW w:w="882" w:type="pct"/>
            <w:shd w:val="clear" w:color="auto" w:fill="F0F6F9"/>
          </w:tcPr>
          <w:p w14:paraId="3CFA31B8" w14:textId="77777777" w:rsidR="0013408B" w:rsidRPr="00FD6E1F" w:rsidRDefault="0013408B" w:rsidP="0013408B">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3"/>
            <w:vAlign w:val="center"/>
          </w:tcPr>
          <w:p w14:paraId="1699A52D" w14:textId="77777777" w:rsidR="00021B87" w:rsidRDefault="0013408B" w:rsidP="0013408B">
            <w:pPr>
              <w:tabs>
                <w:tab w:val="left" w:pos="2279"/>
              </w:tabs>
              <w:rPr>
                <w:rFonts w:ascii="Source Sans Pro" w:hAnsi="Source Sans Pro" w:cs="Arial"/>
                <w:iCs/>
                <w:sz w:val="20"/>
                <w:szCs w:val="20"/>
              </w:rPr>
            </w:pPr>
            <w:r>
              <w:rPr>
                <w:rFonts w:ascii="Source Sans Pro" w:hAnsi="Source Sans Pro" w:cs="Arial"/>
                <w:iCs/>
                <w:sz w:val="20"/>
                <w:szCs w:val="20"/>
              </w:rPr>
              <w:t xml:space="preserve">Various dimensions: </w:t>
            </w:r>
          </w:p>
          <w:p w14:paraId="68FBD1EF" w14:textId="51AF691B" w:rsidR="0013408B" w:rsidRPr="00021B87" w:rsidRDefault="0013408B" w:rsidP="0013408B">
            <w:pPr>
              <w:tabs>
                <w:tab w:val="left" w:pos="2279"/>
              </w:tabs>
              <w:rPr>
                <w:rFonts w:ascii="Source Sans Pro" w:hAnsi="Source Sans Pro" w:cs="Arial"/>
                <w:iCs/>
                <w:color w:val="C00000"/>
                <w:sz w:val="20"/>
                <w:szCs w:val="20"/>
              </w:rPr>
            </w:pPr>
            <w:r w:rsidRPr="00021B87">
              <w:rPr>
                <w:rFonts w:ascii="Source Sans Pro" w:hAnsi="Source Sans Pro" w:cs="Arial"/>
                <w:iCs/>
                <w:color w:val="C00000"/>
                <w:sz w:val="20"/>
                <w:szCs w:val="20"/>
              </w:rPr>
              <w:t xml:space="preserve">Typically, ‘Primary’ beams @ 500mm [w] x 10m [l] x 1125mm [h] – [5 x 5 pack]                    </w:t>
            </w:r>
            <w:r w:rsidRPr="00021B87">
              <w:rPr>
                <w:rFonts w:ascii="Source Sans Pro" w:hAnsi="Source Sans Pro"/>
                <w:color w:val="C00000"/>
                <w:sz w:val="20"/>
                <w:szCs w:val="20"/>
              </w:rPr>
              <w:t>Typically, Secondary beams @ 750</w:t>
            </w:r>
            <w:r w:rsidRPr="00021B87">
              <w:rPr>
                <w:rFonts w:ascii="Source Sans Pro" w:hAnsi="Source Sans Pro" w:cs="Arial"/>
                <w:iCs/>
                <w:color w:val="C00000"/>
                <w:sz w:val="20"/>
                <w:szCs w:val="20"/>
              </w:rPr>
              <w:t>mm [w] x 7.5m [l] x mm [h] –</w:t>
            </w:r>
            <w:r w:rsidR="00021B87">
              <w:rPr>
                <w:rFonts w:ascii="Source Sans Pro" w:hAnsi="Source Sans Pro" w:cs="Arial"/>
                <w:iCs/>
                <w:color w:val="C00000"/>
                <w:sz w:val="20"/>
                <w:szCs w:val="20"/>
              </w:rPr>
              <w:t xml:space="preserve"> </w:t>
            </w:r>
            <w:r w:rsidRPr="00021B87">
              <w:rPr>
                <w:rFonts w:ascii="Source Sans Pro" w:hAnsi="Source Sans Pro" w:cs="Arial"/>
                <w:iCs/>
                <w:color w:val="C00000"/>
                <w:sz w:val="20"/>
                <w:szCs w:val="20"/>
              </w:rPr>
              <w:t xml:space="preserve">[10 x 5 pack]                 </w:t>
            </w:r>
          </w:p>
          <w:p w14:paraId="5F9569BD" w14:textId="0DB0B289" w:rsidR="0013408B" w:rsidRPr="0013408B" w:rsidRDefault="0013408B" w:rsidP="0013408B">
            <w:pPr>
              <w:tabs>
                <w:tab w:val="left" w:pos="2279"/>
              </w:tabs>
              <w:rPr>
                <w:rFonts w:ascii="Source Sans Pro" w:hAnsi="Source Sans Pro" w:cs="Arial"/>
                <w:iCs/>
                <w:sz w:val="6"/>
                <w:szCs w:val="6"/>
              </w:rPr>
            </w:pPr>
          </w:p>
        </w:tc>
      </w:tr>
      <w:tr w:rsidR="0013408B" w:rsidRPr="00755812" w14:paraId="141CE7E8" w14:textId="77777777" w:rsidTr="0013408B">
        <w:trPr>
          <w:trHeight w:val="397"/>
        </w:trPr>
        <w:tc>
          <w:tcPr>
            <w:tcW w:w="882" w:type="pct"/>
            <w:shd w:val="clear" w:color="auto" w:fill="F0F6F9"/>
          </w:tcPr>
          <w:p w14:paraId="47350FE3" w14:textId="77777777" w:rsidR="0013408B" w:rsidRPr="00C65CB8" w:rsidRDefault="0013408B" w:rsidP="0013408B">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3"/>
            <w:vAlign w:val="center"/>
          </w:tcPr>
          <w:p w14:paraId="57A5A3D1" w14:textId="77777777" w:rsidR="00516557" w:rsidRPr="00516557" w:rsidRDefault="00516557" w:rsidP="0013408B">
            <w:pPr>
              <w:tabs>
                <w:tab w:val="left" w:pos="2279"/>
              </w:tabs>
              <w:rPr>
                <w:rFonts w:ascii="Source Sans Pro" w:hAnsi="Source Sans Pro" w:cs="Arial"/>
                <w:iCs/>
                <w:color w:val="C00000"/>
                <w:sz w:val="6"/>
                <w:szCs w:val="6"/>
              </w:rPr>
            </w:pPr>
          </w:p>
          <w:p w14:paraId="0A2F792B" w14:textId="5DD1E0B0" w:rsidR="0013408B" w:rsidRDefault="0013408B" w:rsidP="0013408B">
            <w:pPr>
              <w:tabs>
                <w:tab w:val="left" w:pos="2279"/>
              </w:tabs>
              <w:rPr>
                <w:rFonts w:ascii="Source Sans Pro" w:hAnsi="Source Sans Pro" w:cs="Arial"/>
                <w:iCs/>
                <w:color w:val="C00000"/>
                <w:sz w:val="20"/>
                <w:szCs w:val="20"/>
              </w:rPr>
            </w:pPr>
            <w:r w:rsidRPr="0013408B">
              <w:rPr>
                <w:rFonts w:ascii="Source Sans Pro" w:hAnsi="Source Sans Pro" w:cs="Arial"/>
                <w:iCs/>
                <w:color w:val="C00000"/>
                <w:sz w:val="20"/>
                <w:szCs w:val="20"/>
              </w:rPr>
              <w:t xml:space="preserve">Typically, 2 t for a stack of 25 primary beams </w:t>
            </w:r>
          </w:p>
          <w:p w14:paraId="3E019585" w14:textId="77777777" w:rsidR="00516557" w:rsidRPr="00091169" w:rsidRDefault="00516557" w:rsidP="0013408B">
            <w:pPr>
              <w:tabs>
                <w:tab w:val="left" w:pos="2279"/>
              </w:tabs>
              <w:rPr>
                <w:rFonts w:ascii="Source Sans Pro" w:hAnsi="Source Sans Pro" w:cs="Arial"/>
                <w:iCs/>
                <w:color w:val="C00000"/>
                <w:sz w:val="6"/>
                <w:szCs w:val="6"/>
              </w:rPr>
            </w:pPr>
          </w:p>
          <w:p w14:paraId="40B6A278" w14:textId="77777777" w:rsidR="0013408B" w:rsidRDefault="0013408B" w:rsidP="0013408B">
            <w:pPr>
              <w:tabs>
                <w:tab w:val="left" w:pos="2279"/>
              </w:tabs>
              <w:rPr>
                <w:rFonts w:ascii="Source Sans Pro" w:hAnsi="Source Sans Pro" w:cs="Arial"/>
                <w:iCs/>
                <w:color w:val="C00000"/>
                <w:sz w:val="20"/>
                <w:szCs w:val="20"/>
              </w:rPr>
            </w:pPr>
            <w:r w:rsidRPr="0013408B">
              <w:rPr>
                <w:rFonts w:ascii="Source Sans Pro" w:hAnsi="Source Sans Pro" w:cs="Arial"/>
                <w:iCs/>
                <w:color w:val="C00000"/>
                <w:sz w:val="20"/>
                <w:szCs w:val="20"/>
              </w:rPr>
              <w:t>Typically, 1.215 t for a stack of 50 secondary beams</w:t>
            </w:r>
          </w:p>
          <w:p w14:paraId="3A8825BF" w14:textId="3BCB4D6E" w:rsidR="00516557" w:rsidRPr="00516557" w:rsidRDefault="00516557" w:rsidP="0013408B">
            <w:pPr>
              <w:tabs>
                <w:tab w:val="left" w:pos="2279"/>
              </w:tabs>
              <w:rPr>
                <w:rFonts w:ascii="Source Sans Pro" w:hAnsi="Source Sans Pro" w:cs="Arial"/>
                <w:iCs/>
                <w:sz w:val="6"/>
                <w:szCs w:val="6"/>
              </w:rPr>
            </w:pPr>
          </w:p>
        </w:tc>
      </w:tr>
      <w:tr w:rsidR="002C583E" w:rsidRPr="00755812" w14:paraId="6FF13D49" w14:textId="77777777" w:rsidTr="0013408B">
        <w:trPr>
          <w:trHeight w:val="435"/>
        </w:trPr>
        <w:tc>
          <w:tcPr>
            <w:tcW w:w="882" w:type="pct"/>
            <w:vMerge w:val="restart"/>
            <w:shd w:val="clear" w:color="auto" w:fill="F0F6F9"/>
          </w:tcPr>
          <w:p w14:paraId="33F968C1" w14:textId="77777777" w:rsidR="00CD288D" w:rsidRPr="00867C32" w:rsidRDefault="00CD288D" w:rsidP="004251C3">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678" w:type="pct"/>
            <w:vMerge w:val="restart"/>
          </w:tcPr>
          <w:p w14:paraId="023473CE" w14:textId="77777777" w:rsidR="00CD288D" w:rsidRDefault="00CD288D" w:rsidP="004251C3">
            <w:pPr>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 &gt;</w:t>
            </w:r>
          </w:p>
          <w:p w14:paraId="314B6873" w14:textId="5809A735" w:rsidR="00CD288D" w:rsidRDefault="00CD288D" w:rsidP="004251C3">
            <w:pPr>
              <w:rPr>
                <w:rFonts w:ascii="Source Sans Pro" w:hAnsi="Source Sans Pro" w:cs="Arial"/>
                <w:iCs/>
                <w:color w:val="C00000"/>
                <w:sz w:val="20"/>
                <w:szCs w:val="20"/>
              </w:rPr>
            </w:pPr>
            <w:r w:rsidRPr="008D088B">
              <w:rPr>
                <w:rFonts w:ascii="Source Sans Pro" w:hAnsi="Source Sans Pro" w:cs="Arial"/>
                <w:iCs/>
                <w:color w:val="C00000"/>
                <w:sz w:val="20"/>
                <w:szCs w:val="20"/>
              </w:rPr>
              <w:t>4 Leg chain slings WLL 8.4</w:t>
            </w:r>
            <w:r w:rsidR="00547635">
              <w:rPr>
                <w:rFonts w:ascii="Source Sans Pro" w:hAnsi="Source Sans Pro" w:cs="Arial"/>
                <w:iCs/>
                <w:color w:val="C00000"/>
                <w:sz w:val="20"/>
                <w:szCs w:val="20"/>
              </w:rPr>
              <w:t xml:space="preserve"> </w:t>
            </w:r>
            <w:r w:rsidRPr="008D088B">
              <w:rPr>
                <w:rFonts w:ascii="Source Sans Pro" w:hAnsi="Source Sans Pro" w:cs="Arial"/>
                <w:iCs/>
                <w:color w:val="C00000"/>
                <w:sz w:val="20"/>
                <w:szCs w:val="20"/>
              </w:rPr>
              <w:t>t @ 103kg</w:t>
            </w:r>
          </w:p>
          <w:p w14:paraId="612D619A" w14:textId="77777777" w:rsidR="00CD288D" w:rsidRDefault="00CD288D" w:rsidP="004251C3">
            <w:pPr>
              <w:ind w:left="30"/>
              <w:rPr>
                <w:rFonts w:ascii="Source Sans Pro" w:hAnsi="Source Sans Pro" w:cs="Arial"/>
                <w:iCs/>
                <w:color w:val="C00000"/>
                <w:sz w:val="20"/>
                <w:szCs w:val="20"/>
              </w:rPr>
            </w:pPr>
            <w:r>
              <w:rPr>
                <w:rFonts w:ascii="Source Sans Pro" w:hAnsi="Source Sans Pro" w:cs="Arial"/>
                <w:iCs/>
                <w:color w:val="C00000"/>
                <w:sz w:val="20"/>
                <w:szCs w:val="20"/>
              </w:rPr>
              <w:t>--------------------------------------------</w:t>
            </w:r>
          </w:p>
          <w:p w14:paraId="712979B7" w14:textId="6A2E9743" w:rsidR="00A835D6" w:rsidRDefault="00C71765" w:rsidP="004251C3">
            <w:pPr>
              <w:rPr>
                <w:rFonts w:ascii="Source Sans Pro" w:hAnsi="Source Sans Pro" w:cs="Arial"/>
                <w:iCs/>
                <w:color w:val="C00000"/>
                <w:sz w:val="20"/>
                <w:szCs w:val="20"/>
              </w:rPr>
            </w:pPr>
            <w:r>
              <w:rPr>
                <w:rFonts w:ascii="Source Sans Pro" w:hAnsi="Source Sans Pro" w:cs="Arial"/>
                <w:iCs/>
                <w:color w:val="C00000"/>
                <w:sz w:val="20"/>
                <w:szCs w:val="20"/>
              </w:rPr>
              <w:t xml:space="preserve">2no. </w:t>
            </w:r>
            <w:r w:rsidR="00A835D6" w:rsidRPr="00A835D6">
              <w:rPr>
                <w:rFonts w:ascii="Source Sans Pro" w:hAnsi="Source Sans Pro" w:cs="Arial"/>
                <w:iCs/>
                <w:color w:val="C00000"/>
                <w:sz w:val="20"/>
                <w:szCs w:val="20"/>
              </w:rPr>
              <w:t xml:space="preserve">Webbing slings </w:t>
            </w:r>
            <w:r w:rsidR="007A4B04">
              <w:rPr>
                <w:rFonts w:ascii="Source Sans Pro" w:hAnsi="Source Sans Pro" w:cs="Arial"/>
                <w:iCs/>
                <w:color w:val="C00000"/>
                <w:sz w:val="20"/>
                <w:szCs w:val="20"/>
              </w:rPr>
              <w:t>8</w:t>
            </w:r>
            <w:r w:rsidR="00A835D6" w:rsidRPr="00A835D6">
              <w:rPr>
                <w:rFonts w:ascii="Source Sans Pro" w:hAnsi="Source Sans Pro" w:cs="Arial"/>
                <w:iCs/>
                <w:color w:val="C00000"/>
                <w:sz w:val="20"/>
                <w:szCs w:val="20"/>
              </w:rPr>
              <w:t xml:space="preserve">m </w:t>
            </w:r>
            <w:r w:rsidR="004E5955">
              <w:rPr>
                <w:rFonts w:ascii="Source Sans Pro" w:hAnsi="Source Sans Pro" w:cs="Arial"/>
                <w:iCs/>
                <w:color w:val="C00000"/>
                <w:sz w:val="20"/>
                <w:szCs w:val="20"/>
              </w:rPr>
              <w:t xml:space="preserve">(l) </w:t>
            </w:r>
            <w:r w:rsidR="00A835D6" w:rsidRPr="00A835D6">
              <w:rPr>
                <w:rFonts w:ascii="Source Sans Pro" w:hAnsi="Source Sans Pro" w:cs="Arial"/>
                <w:iCs/>
                <w:color w:val="C00000"/>
                <w:sz w:val="20"/>
                <w:szCs w:val="20"/>
              </w:rPr>
              <w:t xml:space="preserve">@ </w:t>
            </w:r>
            <w:r w:rsidR="007A4B04">
              <w:rPr>
                <w:rFonts w:ascii="Source Sans Pro" w:hAnsi="Source Sans Pro" w:cs="Arial"/>
                <w:iCs/>
                <w:color w:val="C00000"/>
                <w:sz w:val="20"/>
                <w:szCs w:val="20"/>
              </w:rPr>
              <w:t>7</w:t>
            </w:r>
            <w:r w:rsidR="00A835D6" w:rsidRPr="00A835D6">
              <w:rPr>
                <w:rFonts w:ascii="Source Sans Pro" w:hAnsi="Source Sans Pro" w:cs="Arial"/>
                <w:iCs/>
                <w:color w:val="C00000"/>
                <w:sz w:val="20"/>
                <w:szCs w:val="20"/>
              </w:rPr>
              <w:t>kg</w:t>
            </w:r>
          </w:p>
          <w:p w14:paraId="507E3826" w14:textId="77777777" w:rsidR="005D0039" w:rsidRPr="00D74EDE" w:rsidRDefault="005D0039" w:rsidP="004251C3">
            <w:pPr>
              <w:rPr>
                <w:rFonts w:ascii="Source Sans Pro" w:hAnsi="Source Sans Pro" w:cs="Arial"/>
                <w:iCs/>
                <w:color w:val="C00000"/>
                <w:sz w:val="6"/>
                <w:szCs w:val="6"/>
              </w:rPr>
            </w:pPr>
          </w:p>
          <w:p w14:paraId="0BD307F4" w14:textId="2696304E" w:rsidR="00CD288D" w:rsidRDefault="00CD288D" w:rsidP="00A835D6">
            <w:pPr>
              <w:rPr>
                <w:rFonts w:ascii="Source Sans Pro" w:hAnsi="Source Sans Pro" w:cs="Arial"/>
                <w:iCs/>
                <w:color w:val="C00000"/>
                <w:sz w:val="20"/>
                <w:szCs w:val="20"/>
              </w:rPr>
            </w:pPr>
            <w:r w:rsidRPr="0073724D">
              <w:rPr>
                <w:rFonts w:ascii="Source Sans Pro" w:hAnsi="Source Sans Pro" w:cs="Arial"/>
                <w:iCs/>
                <w:color w:val="C00000"/>
                <w:sz w:val="20"/>
                <w:szCs w:val="20"/>
              </w:rPr>
              <w:t xml:space="preserve">Gross weight inc. 10% FOS:  </w:t>
            </w:r>
            <w:r w:rsidR="005E2783">
              <w:rPr>
                <w:rFonts w:ascii="Source Sans Pro" w:hAnsi="Source Sans Pro" w:cs="Arial"/>
                <w:iCs/>
                <w:color w:val="C00000"/>
                <w:sz w:val="20"/>
                <w:szCs w:val="20"/>
              </w:rPr>
              <w:t>2.321</w:t>
            </w:r>
            <w:r w:rsidRPr="0073724D">
              <w:rPr>
                <w:rFonts w:ascii="Source Sans Pro" w:hAnsi="Source Sans Pro" w:cs="Arial"/>
                <w:iCs/>
                <w:color w:val="C00000"/>
                <w:sz w:val="20"/>
                <w:szCs w:val="20"/>
              </w:rPr>
              <w:t xml:space="preserve"> t </w:t>
            </w:r>
            <w:r>
              <w:rPr>
                <w:rFonts w:ascii="Source Sans Pro" w:hAnsi="Source Sans Pro" w:cs="Arial"/>
                <w:iCs/>
                <w:color w:val="C00000"/>
                <w:sz w:val="20"/>
                <w:szCs w:val="20"/>
              </w:rPr>
              <w:t xml:space="preserve"> –</w:t>
            </w:r>
            <w:r w:rsidR="005E2783">
              <w:rPr>
                <w:rFonts w:ascii="Source Sans Pro" w:hAnsi="Source Sans Pro" w:cs="Arial"/>
                <w:iCs/>
                <w:color w:val="C00000"/>
                <w:sz w:val="20"/>
                <w:szCs w:val="20"/>
              </w:rPr>
              <w:t xml:space="preserve"> </w:t>
            </w:r>
            <w:r w:rsidR="005E2783" w:rsidRPr="00004BB5">
              <w:rPr>
                <w:rFonts w:ascii="Source Sans Pro" w:hAnsi="Source Sans Pro" w:cs="Arial"/>
                <w:iCs/>
                <w:color w:val="000000" w:themeColor="text1"/>
                <w:sz w:val="20"/>
                <w:szCs w:val="20"/>
              </w:rPr>
              <w:t>25</w:t>
            </w:r>
            <w:r w:rsidR="00004BB5">
              <w:rPr>
                <w:rFonts w:ascii="Source Sans Pro" w:hAnsi="Source Sans Pro" w:cs="Arial"/>
                <w:iCs/>
                <w:color w:val="000000" w:themeColor="text1"/>
                <w:sz w:val="20"/>
                <w:szCs w:val="20"/>
              </w:rPr>
              <w:t xml:space="preserve"> </w:t>
            </w:r>
            <w:r w:rsidR="005E2783" w:rsidRPr="00004BB5">
              <w:rPr>
                <w:rFonts w:ascii="Source Sans Pro" w:hAnsi="Source Sans Pro" w:cs="Arial"/>
                <w:iCs/>
                <w:color w:val="000000" w:themeColor="text1"/>
                <w:sz w:val="20"/>
                <w:szCs w:val="20"/>
              </w:rPr>
              <w:t>no.</w:t>
            </w:r>
            <w:r w:rsidRPr="00004BB5">
              <w:rPr>
                <w:rFonts w:ascii="Source Sans Pro" w:hAnsi="Source Sans Pro" w:cs="Arial"/>
                <w:iCs/>
                <w:color w:val="000000" w:themeColor="text1"/>
                <w:sz w:val="20"/>
                <w:szCs w:val="20"/>
              </w:rPr>
              <w:t xml:space="preserve"> ‘</w:t>
            </w:r>
            <w:r w:rsidR="00184D6B" w:rsidRPr="00004BB5">
              <w:rPr>
                <w:rFonts w:ascii="Source Sans Pro" w:hAnsi="Source Sans Pro" w:cs="Arial"/>
                <w:iCs/>
                <w:color w:val="000000" w:themeColor="text1"/>
                <w:sz w:val="20"/>
                <w:szCs w:val="20"/>
              </w:rPr>
              <w:t>primary’ beams</w:t>
            </w:r>
          </w:p>
          <w:p w14:paraId="168EC164" w14:textId="77777777" w:rsidR="00B72CAA" w:rsidRPr="00B72CAA" w:rsidRDefault="00B72CAA" w:rsidP="00A835D6">
            <w:pPr>
              <w:rPr>
                <w:rFonts w:ascii="Source Sans Pro" w:hAnsi="Source Sans Pro" w:cs="Arial"/>
                <w:iCs/>
                <w:color w:val="C00000"/>
                <w:sz w:val="6"/>
                <w:szCs w:val="6"/>
              </w:rPr>
            </w:pPr>
          </w:p>
          <w:p w14:paraId="2AB1BFA9" w14:textId="7C768134" w:rsidR="00184D6B" w:rsidRPr="00DC53EE" w:rsidRDefault="00184D6B" w:rsidP="00A835D6">
            <w:pPr>
              <w:rPr>
                <w:rFonts w:ascii="Source Sans Pro" w:hAnsi="Source Sans Pro" w:cs="Arial"/>
                <w:iCs/>
                <w:color w:val="C00000"/>
                <w:sz w:val="20"/>
                <w:szCs w:val="20"/>
              </w:rPr>
            </w:pPr>
            <w:r w:rsidRPr="00184D6B">
              <w:rPr>
                <w:rFonts w:ascii="Source Sans Pro" w:hAnsi="Source Sans Pro" w:cs="Arial"/>
                <w:iCs/>
                <w:color w:val="C00000"/>
                <w:sz w:val="20"/>
                <w:szCs w:val="20"/>
              </w:rPr>
              <w:t>Gross weight inc. 10% FOS:</w:t>
            </w:r>
            <w:r w:rsidR="001973F7">
              <w:rPr>
                <w:rFonts w:ascii="Source Sans Pro" w:hAnsi="Source Sans Pro" w:cs="Arial"/>
                <w:iCs/>
                <w:color w:val="C00000"/>
                <w:sz w:val="20"/>
                <w:szCs w:val="20"/>
              </w:rPr>
              <w:t xml:space="preserve"> 1.48 </w:t>
            </w:r>
            <w:r w:rsidRPr="00184D6B">
              <w:rPr>
                <w:rFonts w:ascii="Source Sans Pro" w:hAnsi="Source Sans Pro" w:cs="Arial"/>
                <w:iCs/>
                <w:color w:val="C00000"/>
                <w:sz w:val="20"/>
                <w:szCs w:val="20"/>
              </w:rPr>
              <w:t xml:space="preserve">t [ru] – </w:t>
            </w:r>
            <w:r w:rsidR="005E2783" w:rsidRPr="00004BB5">
              <w:rPr>
                <w:rFonts w:ascii="Source Sans Pro" w:hAnsi="Source Sans Pro" w:cs="Arial"/>
                <w:iCs/>
                <w:color w:val="000000" w:themeColor="text1"/>
                <w:sz w:val="20"/>
                <w:szCs w:val="20"/>
              </w:rPr>
              <w:t>50</w:t>
            </w:r>
            <w:r w:rsidR="00004BB5">
              <w:rPr>
                <w:rFonts w:ascii="Source Sans Pro" w:hAnsi="Source Sans Pro" w:cs="Arial"/>
                <w:iCs/>
                <w:color w:val="000000" w:themeColor="text1"/>
                <w:sz w:val="20"/>
                <w:szCs w:val="20"/>
              </w:rPr>
              <w:t xml:space="preserve"> </w:t>
            </w:r>
            <w:r w:rsidR="0069245E" w:rsidRPr="00004BB5">
              <w:rPr>
                <w:rFonts w:ascii="Source Sans Pro" w:hAnsi="Source Sans Pro" w:cs="Arial"/>
                <w:iCs/>
                <w:color w:val="000000" w:themeColor="text1"/>
                <w:sz w:val="20"/>
                <w:szCs w:val="20"/>
              </w:rPr>
              <w:t xml:space="preserve">no. </w:t>
            </w:r>
            <w:r w:rsidRPr="00004BB5">
              <w:rPr>
                <w:rFonts w:ascii="Source Sans Pro" w:hAnsi="Source Sans Pro" w:cs="Arial"/>
                <w:iCs/>
                <w:color w:val="000000" w:themeColor="text1"/>
                <w:sz w:val="20"/>
                <w:szCs w:val="20"/>
              </w:rPr>
              <w:t>‘secondary’ beams</w:t>
            </w:r>
          </w:p>
        </w:tc>
        <w:tc>
          <w:tcPr>
            <w:tcW w:w="1461" w:type="pct"/>
            <w:shd w:val="clear" w:color="auto" w:fill="F0F6F9"/>
            <w:vAlign w:val="center"/>
          </w:tcPr>
          <w:p w14:paraId="00127C28" w14:textId="77777777" w:rsidR="00CD288D" w:rsidRPr="001B2BF9" w:rsidRDefault="00CD288D" w:rsidP="004251C3">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979" w:type="pct"/>
            <w:shd w:val="clear" w:color="auto" w:fill="F0F6F9"/>
            <w:vAlign w:val="center"/>
          </w:tcPr>
          <w:p w14:paraId="6031C220" w14:textId="77777777" w:rsidR="00CD288D" w:rsidRPr="001B2BF9" w:rsidRDefault="00CD288D" w:rsidP="004251C3">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2C583E" w:rsidRPr="00755812" w14:paraId="0FC608F5" w14:textId="77777777" w:rsidTr="0013408B">
        <w:trPr>
          <w:trHeight w:val="1889"/>
        </w:trPr>
        <w:tc>
          <w:tcPr>
            <w:tcW w:w="882" w:type="pct"/>
            <w:vMerge/>
            <w:shd w:val="clear" w:color="auto" w:fill="F0F6F9"/>
          </w:tcPr>
          <w:p w14:paraId="14C90412" w14:textId="77777777" w:rsidR="00CD288D" w:rsidRPr="00C65CB8" w:rsidRDefault="00CD288D" w:rsidP="004251C3">
            <w:pPr>
              <w:tabs>
                <w:tab w:val="left" w:pos="2279"/>
              </w:tabs>
              <w:jc w:val="right"/>
              <w:rPr>
                <w:rFonts w:ascii="Source Sans Pro" w:hAnsi="Source Sans Pro" w:cs="Arial"/>
                <w:b/>
                <w:bCs/>
                <w:sz w:val="20"/>
                <w:szCs w:val="20"/>
              </w:rPr>
            </w:pPr>
          </w:p>
        </w:tc>
        <w:tc>
          <w:tcPr>
            <w:tcW w:w="1678" w:type="pct"/>
            <w:vMerge/>
          </w:tcPr>
          <w:p w14:paraId="7EADE567" w14:textId="77777777" w:rsidR="00CD288D" w:rsidRPr="001B2BF9" w:rsidRDefault="00CD288D" w:rsidP="004251C3">
            <w:pPr>
              <w:ind w:left="30"/>
              <w:rPr>
                <w:rFonts w:ascii="Source Sans Pro" w:hAnsi="Source Sans Pro" w:cs="Arial"/>
                <w:sz w:val="20"/>
                <w:szCs w:val="20"/>
              </w:rPr>
            </w:pPr>
          </w:p>
        </w:tc>
        <w:tc>
          <w:tcPr>
            <w:tcW w:w="1461" w:type="pct"/>
            <w:vAlign w:val="center"/>
          </w:tcPr>
          <w:p w14:paraId="7353A2DC" w14:textId="77777777" w:rsidR="0026410C" w:rsidRPr="0026410C" w:rsidRDefault="0026410C" w:rsidP="004E5955">
            <w:pPr>
              <w:tabs>
                <w:tab w:val="left" w:pos="2279"/>
              </w:tabs>
              <w:jc w:val="center"/>
              <w:rPr>
                <w:rFonts w:ascii="Source Sans Pro" w:hAnsi="Source Sans Pro" w:cs="Arial"/>
                <w:color w:val="C00000"/>
                <w:sz w:val="10"/>
                <w:szCs w:val="10"/>
              </w:rPr>
            </w:pPr>
          </w:p>
          <w:p w14:paraId="70468977" w14:textId="2EF7CBD6" w:rsidR="00CD288D" w:rsidRDefault="00F3759B" w:rsidP="004E595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4</w:t>
            </w:r>
            <w:r w:rsidR="00CD288D">
              <w:rPr>
                <w:rFonts w:ascii="Source Sans Pro" w:hAnsi="Source Sans Pro" w:cs="Arial"/>
                <w:color w:val="C00000"/>
                <w:sz w:val="20"/>
                <w:szCs w:val="20"/>
              </w:rPr>
              <w:t xml:space="preserve"> leg chain sling with 2 legs in use - WLL of 1 sling x 1.4 = 4.41</w:t>
            </w:r>
            <w:r w:rsidR="00547635">
              <w:rPr>
                <w:rFonts w:ascii="Source Sans Pro" w:hAnsi="Source Sans Pro" w:cs="Arial"/>
                <w:color w:val="C00000"/>
                <w:sz w:val="20"/>
                <w:szCs w:val="20"/>
              </w:rPr>
              <w:t xml:space="preserve"> </w:t>
            </w:r>
            <w:r w:rsidR="00CD288D">
              <w:rPr>
                <w:rFonts w:ascii="Source Sans Pro" w:hAnsi="Source Sans Pro" w:cs="Arial"/>
                <w:color w:val="C00000"/>
                <w:sz w:val="20"/>
                <w:szCs w:val="20"/>
              </w:rPr>
              <w:t>t</w:t>
            </w:r>
          </w:p>
          <w:p w14:paraId="7886FC50" w14:textId="77777777" w:rsidR="00CD288D" w:rsidRDefault="00CD288D" w:rsidP="004E595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5B89BEB5" w14:textId="61D30E07" w:rsidR="00CD288D" w:rsidRDefault="00CD288D" w:rsidP="004E595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2</w:t>
            </w:r>
            <w:r w:rsidRPr="00587346">
              <w:rPr>
                <w:rFonts w:ascii="Source Sans Pro" w:hAnsi="Source Sans Pro" w:cs="Arial"/>
                <w:color w:val="C00000"/>
                <w:sz w:val="20"/>
                <w:szCs w:val="20"/>
              </w:rPr>
              <w:t xml:space="preserve"> webbing slings used a set in a choke configuration = [WLL of one sling multiplied by 1.4] x .8 = </w:t>
            </w:r>
            <w:r w:rsidR="00DC5AA0">
              <w:rPr>
                <w:rFonts w:ascii="Source Sans Pro" w:hAnsi="Source Sans Pro" w:cs="Arial"/>
                <w:color w:val="C00000"/>
                <w:sz w:val="20"/>
                <w:szCs w:val="20"/>
              </w:rPr>
              <w:t>3.36</w:t>
            </w:r>
            <w:r w:rsidRPr="00587346">
              <w:rPr>
                <w:rFonts w:ascii="Source Sans Pro" w:hAnsi="Source Sans Pro" w:cs="Arial"/>
                <w:color w:val="C00000"/>
                <w:sz w:val="20"/>
                <w:szCs w:val="20"/>
              </w:rPr>
              <w:t xml:space="preserve"> t</w:t>
            </w:r>
          </w:p>
          <w:p w14:paraId="6D8A7BB3" w14:textId="4EE8A562" w:rsidR="00021B87" w:rsidRPr="00021B87" w:rsidRDefault="00021B87" w:rsidP="004E5955">
            <w:pPr>
              <w:tabs>
                <w:tab w:val="left" w:pos="2279"/>
              </w:tabs>
              <w:jc w:val="center"/>
              <w:rPr>
                <w:rFonts w:ascii="Source Sans Pro" w:hAnsi="Source Sans Pro" w:cs="Arial"/>
                <w:color w:val="FF0000"/>
                <w:sz w:val="6"/>
                <w:szCs w:val="6"/>
              </w:rPr>
            </w:pPr>
          </w:p>
        </w:tc>
        <w:tc>
          <w:tcPr>
            <w:tcW w:w="979" w:type="pct"/>
            <w:vAlign w:val="center"/>
          </w:tcPr>
          <w:p w14:paraId="74B87EEE" w14:textId="7F56C671" w:rsidR="00CD288D" w:rsidRDefault="00DC5AA0" w:rsidP="004E595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3.36</w:t>
            </w:r>
            <w:r w:rsidR="00CD288D">
              <w:rPr>
                <w:rFonts w:ascii="Source Sans Pro" w:hAnsi="Source Sans Pro" w:cs="Arial"/>
                <w:color w:val="C00000"/>
                <w:sz w:val="20"/>
                <w:szCs w:val="20"/>
              </w:rPr>
              <w:t xml:space="preserve"> t over </w:t>
            </w:r>
            <w:r w:rsidR="00CD288D" w:rsidRPr="00867C32">
              <w:rPr>
                <w:rFonts w:ascii="Source Sans Pro" w:hAnsi="Source Sans Pro" w:cs="Arial"/>
                <w:color w:val="C00000"/>
                <w:sz w:val="20"/>
                <w:szCs w:val="20"/>
              </w:rPr>
              <w:t>accessories stated</w:t>
            </w:r>
          </w:p>
          <w:p w14:paraId="64EA68DE" w14:textId="77777777" w:rsidR="00CD288D" w:rsidRPr="007C25CB" w:rsidRDefault="00CD288D" w:rsidP="004E5955">
            <w:pPr>
              <w:tabs>
                <w:tab w:val="left" w:pos="2279"/>
              </w:tabs>
              <w:jc w:val="center"/>
              <w:rPr>
                <w:rFonts w:ascii="Source Sans Pro" w:hAnsi="Source Sans Pro" w:cs="Arial"/>
                <w:color w:val="FF0000"/>
                <w:sz w:val="20"/>
                <w:szCs w:val="20"/>
              </w:rPr>
            </w:pPr>
          </w:p>
        </w:tc>
      </w:tr>
      <w:tr w:rsidR="00CD288D" w:rsidRPr="00755812" w14:paraId="4A8C5BB1" w14:textId="77777777" w:rsidTr="0013408B">
        <w:trPr>
          <w:trHeight w:val="1569"/>
        </w:trPr>
        <w:tc>
          <w:tcPr>
            <w:tcW w:w="882" w:type="pct"/>
            <w:shd w:val="clear" w:color="auto" w:fill="F0F6F9"/>
          </w:tcPr>
          <w:p w14:paraId="3B525F98" w14:textId="45C7087E" w:rsidR="00CD288D" w:rsidRPr="00C65CB8" w:rsidRDefault="0017228B" w:rsidP="004251C3">
            <w:pPr>
              <w:tabs>
                <w:tab w:val="left" w:pos="2279"/>
              </w:tabs>
              <w:jc w:val="right"/>
              <w:rPr>
                <w:rFonts w:ascii="Source Sans Pro" w:hAnsi="Source Sans Pro" w:cs="Arial"/>
                <w:b/>
                <w:bCs/>
                <w:sz w:val="20"/>
                <w:szCs w:val="20"/>
              </w:rPr>
            </w:pPr>
            <w:r>
              <w:rPr>
                <w:rFonts w:ascii="Source Sans Pro" w:hAnsi="Source Sans Pro" w:cs="Arial"/>
                <w:b/>
                <w:bCs/>
                <w:sz w:val="20"/>
                <w:szCs w:val="20"/>
              </w:rPr>
              <w:t>Alternative methodology:</w:t>
            </w:r>
          </w:p>
        </w:tc>
        <w:tc>
          <w:tcPr>
            <w:tcW w:w="4118" w:type="pct"/>
            <w:gridSpan w:val="3"/>
            <w:vAlign w:val="center"/>
          </w:tcPr>
          <w:p w14:paraId="622A13B9" w14:textId="3789FE60" w:rsidR="00CD288D" w:rsidRPr="00D74EDE" w:rsidRDefault="00CD288D" w:rsidP="004251C3">
            <w:pPr>
              <w:tabs>
                <w:tab w:val="left" w:pos="2279"/>
              </w:tabs>
              <w:rPr>
                <w:rFonts w:ascii="Source Sans Pro" w:hAnsi="Source Sans Pro" w:cs="Arial"/>
                <w:sz w:val="6"/>
                <w:szCs w:val="6"/>
              </w:rPr>
            </w:pPr>
          </w:p>
          <w:p w14:paraId="468F693D" w14:textId="7B8D0389" w:rsidR="00D67701" w:rsidRDefault="00000000" w:rsidP="00D67701">
            <w:pPr>
              <w:tabs>
                <w:tab w:val="left" w:pos="2279"/>
              </w:tabs>
              <w:rPr>
                <w:rFonts w:ascii="Source Sans Pro" w:hAnsi="Source Sans Pro" w:cs="Arial"/>
                <w:sz w:val="20"/>
                <w:szCs w:val="20"/>
              </w:rPr>
            </w:pPr>
            <w:r>
              <w:rPr>
                <w:rFonts w:ascii="Source Sans Pro" w:hAnsi="Source Sans Pro" w:cs="Arial"/>
                <w:noProof/>
                <w:sz w:val="6"/>
                <w:szCs w:val="6"/>
                <w14:ligatures w14:val="standardContextual"/>
              </w:rPr>
              <w:pict w14:anchorId="2417EFD7">
                <v:shape id="_x0000_s2602" type="#_x0000_t75" style="position:absolute;margin-left:221.1pt;margin-top:8.05pt;width:132.35pt;height:58.5pt;z-index:251658427;mso-position-horizontal-relative:text;mso-position-vertical-relative:text;mso-width-relative:page;mso-height-relative:page" wrapcoords="-122 0 -122 21390 21600 21390 21600 0 -122 0">
                  <v:imagedata r:id="rId17" o:title=""/>
                  <w10:wrap type="tight"/>
                </v:shape>
              </w:pict>
            </w:r>
            <w:r w:rsidR="00D67701">
              <w:rPr>
                <w:rFonts w:ascii="Source Sans Pro" w:hAnsi="Source Sans Pro" w:cs="Arial"/>
                <w:sz w:val="20"/>
                <w:szCs w:val="20"/>
              </w:rPr>
              <w:t xml:space="preserve">Chain slings can be </w:t>
            </w:r>
            <w:r w:rsidR="0069245E">
              <w:rPr>
                <w:rFonts w:ascii="Source Sans Pro" w:hAnsi="Source Sans Pro" w:cs="Arial"/>
                <w:sz w:val="20"/>
                <w:szCs w:val="20"/>
              </w:rPr>
              <w:t>used</w:t>
            </w:r>
            <w:r w:rsidR="00D67701">
              <w:rPr>
                <w:rFonts w:ascii="Source Sans Pro" w:hAnsi="Source Sans Pro" w:cs="Arial"/>
                <w:sz w:val="20"/>
                <w:szCs w:val="20"/>
              </w:rPr>
              <w:t xml:space="preserve"> directly around the load(s) in the same configuration as the webbing slings. </w:t>
            </w:r>
          </w:p>
          <w:p w14:paraId="06C53330" w14:textId="2ECFFA3E" w:rsidR="00D67701" w:rsidRDefault="00D67701" w:rsidP="00D67701">
            <w:pPr>
              <w:tabs>
                <w:tab w:val="left" w:pos="2279"/>
              </w:tabs>
              <w:rPr>
                <w:rFonts w:ascii="Source Sans Pro" w:hAnsi="Source Sans Pro" w:cs="Arial"/>
                <w:sz w:val="20"/>
                <w:szCs w:val="20"/>
              </w:rPr>
            </w:pPr>
            <w:r>
              <w:rPr>
                <w:rFonts w:ascii="Source Sans Pro" w:hAnsi="Source Sans Pro" w:cs="Arial"/>
                <w:sz w:val="20"/>
                <w:szCs w:val="20"/>
              </w:rPr>
              <w:t>If size of hook block allows, then the webbing slings can be directly attached</w:t>
            </w:r>
            <w:r w:rsidR="00B3749A">
              <w:rPr>
                <w:rFonts w:ascii="Source Sans Pro" w:hAnsi="Source Sans Pro" w:cs="Arial"/>
                <w:sz w:val="20"/>
                <w:szCs w:val="20"/>
              </w:rPr>
              <w:t>.</w:t>
            </w:r>
          </w:p>
          <w:p w14:paraId="56496CBD" w14:textId="77777777" w:rsidR="00D67701" w:rsidRPr="00D74EDE" w:rsidRDefault="00D67701" w:rsidP="00D67701">
            <w:pPr>
              <w:tabs>
                <w:tab w:val="left" w:pos="2279"/>
              </w:tabs>
              <w:rPr>
                <w:rFonts w:ascii="Source Sans Pro" w:hAnsi="Source Sans Pro" w:cs="Arial"/>
                <w:sz w:val="6"/>
                <w:szCs w:val="6"/>
              </w:rPr>
            </w:pPr>
          </w:p>
          <w:p w14:paraId="59DD6041" w14:textId="77777777" w:rsidR="00D67701" w:rsidRPr="00D74EDE" w:rsidRDefault="00D67701" w:rsidP="00D67701">
            <w:pPr>
              <w:tabs>
                <w:tab w:val="left" w:pos="2279"/>
              </w:tabs>
              <w:rPr>
                <w:rFonts w:ascii="Source Sans Pro" w:hAnsi="Source Sans Pro" w:cs="Arial"/>
                <w:b/>
                <w:bCs/>
                <w:sz w:val="20"/>
                <w:szCs w:val="20"/>
              </w:rPr>
            </w:pPr>
            <w:r>
              <w:rPr>
                <w:rFonts w:ascii="Source Sans Pro" w:hAnsi="Source Sans Pro" w:cs="Arial"/>
                <w:sz w:val="20"/>
                <w:szCs w:val="20"/>
              </w:rPr>
              <w:t xml:space="preserve">                            </w:t>
            </w:r>
            <w:r w:rsidRPr="00D74EDE">
              <w:rPr>
                <w:rFonts w:ascii="Source Sans Pro" w:hAnsi="Source Sans Pro" w:cs="Arial"/>
                <w:b/>
                <w:bCs/>
                <w:sz w:val="20"/>
                <w:szCs w:val="20"/>
              </w:rPr>
              <w:t>DO NOT OVERCROWD THE BLOCK</w:t>
            </w:r>
            <w:r w:rsidRPr="00D74EDE">
              <w:rPr>
                <w:b/>
                <w:bCs/>
                <w:sz w:val="20"/>
                <w:szCs w:val="20"/>
              </w:rPr>
              <w:t xml:space="preserve"> </w:t>
            </w:r>
          </w:p>
          <w:p w14:paraId="4FC4C37C" w14:textId="77777777" w:rsidR="00CD288D" w:rsidRPr="00D74EDE" w:rsidRDefault="00CD288D" w:rsidP="00D67701">
            <w:pPr>
              <w:tabs>
                <w:tab w:val="left" w:pos="2279"/>
              </w:tabs>
              <w:rPr>
                <w:rFonts w:ascii="Source Sans Pro" w:hAnsi="Source Sans Pro" w:cs="Arial"/>
                <w:sz w:val="6"/>
                <w:szCs w:val="6"/>
              </w:rPr>
            </w:pPr>
          </w:p>
        </w:tc>
      </w:tr>
      <w:tr w:rsidR="00CD288D" w:rsidRPr="00755812" w14:paraId="751EEC42" w14:textId="77777777" w:rsidTr="0013408B">
        <w:trPr>
          <w:trHeight w:val="397"/>
        </w:trPr>
        <w:tc>
          <w:tcPr>
            <w:tcW w:w="882" w:type="pct"/>
            <w:shd w:val="clear" w:color="auto" w:fill="F0F6F9"/>
          </w:tcPr>
          <w:p w14:paraId="05A67882" w14:textId="75780BC4" w:rsidR="00CD288D" w:rsidRPr="00C65CB8" w:rsidRDefault="00CD288D" w:rsidP="004251C3">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w:t>
            </w:r>
            <w:r w:rsidR="00A949A8">
              <w:rPr>
                <w:rFonts w:ascii="Source Sans Pro" w:hAnsi="Source Sans Pro" w:cs="Arial"/>
                <w:b/>
                <w:bCs/>
                <w:sz w:val="20"/>
                <w:szCs w:val="20"/>
              </w:rPr>
              <w:t>ing</w:t>
            </w:r>
            <w:r>
              <w:rPr>
                <w:rFonts w:ascii="Source Sans Pro" w:hAnsi="Source Sans Pro" w:cs="Arial"/>
                <w:b/>
                <w:bCs/>
                <w:sz w:val="20"/>
                <w:szCs w:val="20"/>
              </w:rPr>
              <w:t xml:space="preserve"> considerations:</w:t>
            </w:r>
          </w:p>
        </w:tc>
        <w:tc>
          <w:tcPr>
            <w:tcW w:w="4118" w:type="pct"/>
            <w:gridSpan w:val="3"/>
          </w:tcPr>
          <w:p w14:paraId="1DCD187A" w14:textId="77777777" w:rsidR="00CD288D" w:rsidRPr="001F773F" w:rsidRDefault="00CD288D" w:rsidP="004251C3">
            <w:pPr>
              <w:rPr>
                <w:rFonts w:ascii="Source Sans Pro" w:hAnsi="Source Sans Pro" w:cs="Arial"/>
                <w:sz w:val="10"/>
                <w:szCs w:val="10"/>
              </w:rPr>
            </w:pPr>
          </w:p>
          <w:p w14:paraId="6030B0A6" w14:textId="187C3EEB" w:rsidR="00CD288D" w:rsidRDefault="005D0039" w:rsidP="00724742">
            <w:pPr>
              <w:pStyle w:val="ListParagraph"/>
              <w:numPr>
                <w:ilvl w:val="0"/>
                <w:numId w:val="39"/>
              </w:numPr>
              <w:rPr>
                <w:rFonts w:ascii="Source Sans Pro" w:hAnsi="Source Sans Pro" w:cs="Arial"/>
                <w:sz w:val="20"/>
                <w:szCs w:val="20"/>
              </w:rPr>
            </w:pPr>
            <w:r>
              <w:rPr>
                <w:rFonts w:ascii="Source Sans Pro" w:hAnsi="Source Sans Pro" w:cs="Arial"/>
                <w:sz w:val="20"/>
                <w:szCs w:val="20"/>
              </w:rPr>
              <w:t>Check load for sharp or burred edges on the beams and if necessary, utilise protective sleeves at the recognised pinch points.</w:t>
            </w:r>
          </w:p>
          <w:p w14:paraId="449F6C6D" w14:textId="77777777" w:rsidR="005D0039" w:rsidRPr="00D74EDE" w:rsidRDefault="005D0039" w:rsidP="005D0039">
            <w:pPr>
              <w:pStyle w:val="ListParagraph"/>
              <w:rPr>
                <w:rFonts w:ascii="Source Sans Pro" w:hAnsi="Source Sans Pro" w:cs="Arial"/>
                <w:sz w:val="6"/>
                <w:szCs w:val="6"/>
              </w:rPr>
            </w:pPr>
          </w:p>
          <w:p w14:paraId="41236010" w14:textId="50441C42" w:rsidR="005D0039" w:rsidRDefault="005D0039" w:rsidP="00724742">
            <w:pPr>
              <w:pStyle w:val="ListParagraph"/>
              <w:numPr>
                <w:ilvl w:val="0"/>
                <w:numId w:val="39"/>
              </w:numPr>
              <w:rPr>
                <w:rFonts w:ascii="Source Sans Pro" w:hAnsi="Source Sans Pro" w:cs="Arial"/>
                <w:sz w:val="20"/>
                <w:szCs w:val="20"/>
              </w:rPr>
            </w:pPr>
            <w:r w:rsidRPr="005D0039">
              <w:rPr>
                <w:rFonts w:ascii="Source Sans Pro" w:hAnsi="Source Sans Pro" w:cs="Arial"/>
                <w:sz w:val="20"/>
                <w:szCs w:val="20"/>
              </w:rPr>
              <w:t>Ensure the integrity of the load when landing. Employ banding or a rachet strap around the load.</w:t>
            </w:r>
          </w:p>
          <w:p w14:paraId="70A80438" w14:textId="77777777" w:rsidR="005D0039" w:rsidRPr="00D74EDE" w:rsidRDefault="005D0039" w:rsidP="005D0039">
            <w:pPr>
              <w:rPr>
                <w:rFonts w:ascii="Source Sans Pro" w:hAnsi="Source Sans Pro" w:cs="Arial"/>
                <w:sz w:val="6"/>
                <w:szCs w:val="6"/>
              </w:rPr>
            </w:pPr>
          </w:p>
          <w:p w14:paraId="127A0055" w14:textId="7F1CC374" w:rsidR="005D0039" w:rsidRDefault="005D0039" w:rsidP="00724742">
            <w:pPr>
              <w:pStyle w:val="ListParagraph"/>
              <w:numPr>
                <w:ilvl w:val="0"/>
                <w:numId w:val="39"/>
              </w:numPr>
              <w:rPr>
                <w:rFonts w:ascii="Source Sans Pro" w:hAnsi="Source Sans Pro" w:cs="Arial"/>
                <w:sz w:val="20"/>
                <w:szCs w:val="20"/>
              </w:rPr>
            </w:pPr>
            <w:r w:rsidRPr="005D0039">
              <w:rPr>
                <w:rFonts w:ascii="Source Sans Pro" w:hAnsi="Source Sans Pro" w:cs="Arial"/>
                <w:sz w:val="20"/>
                <w:szCs w:val="20"/>
              </w:rPr>
              <w:t>When landing the load use suitably sized timber chocks/spacers to negate having to ‘drag’ the accessories from the load.</w:t>
            </w:r>
          </w:p>
          <w:p w14:paraId="72D511AE" w14:textId="77777777" w:rsidR="005D0039" w:rsidRPr="00050A6E" w:rsidRDefault="005D0039" w:rsidP="005D0039">
            <w:pPr>
              <w:rPr>
                <w:rFonts w:ascii="Source Sans Pro" w:hAnsi="Source Sans Pro" w:cs="Arial"/>
                <w:sz w:val="6"/>
                <w:szCs w:val="6"/>
              </w:rPr>
            </w:pPr>
          </w:p>
          <w:p w14:paraId="5829D3F7" w14:textId="77777777" w:rsidR="005D0039" w:rsidRDefault="005D0039" w:rsidP="00724742">
            <w:pPr>
              <w:pStyle w:val="ListParagraph"/>
              <w:numPr>
                <w:ilvl w:val="0"/>
                <w:numId w:val="39"/>
              </w:numPr>
              <w:rPr>
                <w:rFonts w:ascii="Source Sans Pro" w:hAnsi="Source Sans Pro" w:cs="Arial"/>
                <w:sz w:val="20"/>
                <w:szCs w:val="20"/>
              </w:rPr>
            </w:pPr>
            <w:r w:rsidRPr="005D0039">
              <w:rPr>
                <w:rFonts w:ascii="Source Sans Pro" w:hAnsi="Source Sans Pro" w:cs="Arial"/>
                <w:sz w:val="20"/>
                <w:szCs w:val="20"/>
              </w:rPr>
              <w:t>Land the load on level ground so that when any securing banding is released the load stays together</w:t>
            </w:r>
            <w:r>
              <w:rPr>
                <w:rFonts w:ascii="Source Sans Pro" w:hAnsi="Source Sans Pro" w:cs="Arial"/>
                <w:sz w:val="20"/>
                <w:szCs w:val="20"/>
              </w:rPr>
              <w:t>.</w:t>
            </w:r>
          </w:p>
          <w:p w14:paraId="7BF3E594" w14:textId="77777777" w:rsidR="001C6FBD" w:rsidRPr="00050A6E" w:rsidRDefault="001C6FBD" w:rsidP="001C6FBD">
            <w:pPr>
              <w:pStyle w:val="ListParagraph"/>
              <w:rPr>
                <w:rFonts w:ascii="Source Sans Pro" w:hAnsi="Source Sans Pro" w:cs="Arial"/>
                <w:sz w:val="6"/>
                <w:szCs w:val="6"/>
              </w:rPr>
            </w:pPr>
          </w:p>
          <w:p w14:paraId="4409E106" w14:textId="77777777" w:rsidR="002D3F11" w:rsidRDefault="001C6FBD" w:rsidP="00724742">
            <w:pPr>
              <w:pStyle w:val="ListParagraph"/>
              <w:numPr>
                <w:ilvl w:val="0"/>
                <w:numId w:val="39"/>
              </w:numPr>
              <w:rPr>
                <w:rFonts w:ascii="Source Sans Pro" w:hAnsi="Source Sans Pro" w:cs="Arial"/>
                <w:sz w:val="20"/>
                <w:szCs w:val="20"/>
              </w:rPr>
            </w:pPr>
            <w:r>
              <w:rPr>
                <w:rFonts w:ascii="Source Sans Pro" w:hAnsi="Source Sans Pro" w:cs="Arial"/>
                <w:sz w:val="20"/>
                <w:szCs w:val="20"/>
              </w:rPr>
              <w:t>Position slings to suit a level load</w:t>
            </w:r>
            <w:r w:rsidR="00050A6E">
              <w:rPr>
                <w:rFonts w:ascii="Source Sans Pro" w:hAnsi="Source Sans Pro" w:cs="Arial"/>
                <w:sz w:val="20"/>
                <w:szCs w:val="20"/>
              </w:rPr>
              <w:t>.</w:t>
            </w:r>
          </w:p>
          <w:p w14:paraId="6A41B08C" w14:textId="3785CF0B" w:rsidR="006154AB" w:rsidRPr="006154AB" w:rsidRDefault="006154AB" w:rsidP="006154AB">
            <w:pPr>
              <w:rPr>
                <w:rFonts w:ascii="Source Sans Pro" w:hAnsi="Source Sans Pro" w:cs="Arial"/>
                <w:sz w:val="6"/>
                <w:szCs w:val="6"/>
              </w:rPr>
            </w:pPr>
          </w:p>
        </w:tc>
      </w:tr>
    </w:tbl>
    <w:p w14:paraId="04B35389" w14:textId="77777777" w:rsidR="00197353" w:rsidRDefault="00197353"/>
    <w:tbl>
      <w:tblPr>
        <w:tblStyle w:val="TableGrid"/>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D74EDE" w:rsidRPr="00755812" w14:paraId="6E5D8922" w14:textId="77777777" w:rsidTr="004251C3">
        <w:trPr>
          <w:trHeight w:val="397"/>
          <w:tblHeader/>
        </w:trPr>
        <w:tc>
          <w:tcPr>
            <w:tcW w:w="5000" w:type="pct"/>
            <w:gridSpan w:val="4"/>
            <w:shd w:val="clear" w:color="auto" w:fill="7EBD55"/>
            <w:vAlign w:val="center"/>
          </w:tcPr>
          <w:p w14:paraId="30209E16" w14:textId="0C33AD0E" w:rsidR="00D74EDE" w:rsidRPr="005F0EFA" w:rsidRDefault="00D74EDE" w:rsidP="004251C3">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t xml:space="preserve">Loads description: – </w:t>
            </w:r>
            <w:bookmarkStart w:id="19" w:name="Gass_legs_inner_outer"/>
            <w:r>
              <w:rPr>
                <w:rFonts w:ascii="Source Sans Pro" w:hAnsi="Source Sans Pro"/>
                <w:color w:val="FFFFFF" w:themeColor="background1"/>
                <w:sz w:val="20"/>
                <w:szCs w:val="20"/>
              </w:rPr>
              <w:t xml:space="preserve">Formwork components – </w:t>
            </w:r>
            <w:r w:rsidR="00F8258A">
              <w:rPr>
                <w:rFonts w:ascii="Source Sans Pro" w:hAnsi="Source Sans Pro"/>
                <w:color w:val="FFFFFF" w:themeColor="background1"/>
                <w:sz w:val="20"/>
                <w:szCs w:val="20"/>
              </w:rPr>
              <w:t>Support l</w:t>
            </w:r>
            <w:r w:rsidR="00D56CAE">
              <w:rPr>
                <w:rFonts w:ascii="Source Sans Pro" w:hAnsi="Source Sans Pro"/>
                <w:color w:val="FFFFFF" w:themeColor="background1"/>
                <w:sz w:val="20"/>
                <w:szCs w:val="20"/>
              </w:rPr>
              <w:t>egs [out</w:t>
            </w:r>
            <w:r w:rsidR="00F8258A">
              <w:rPr>
                <w:rFonts w:ascii="Source Sans Pro" w:hAnsi="Source Sans Pro"/>
                <w:color w:val="FFFFFF" w:themeColor="background1"/>
                <w:sz w:val="20"/>
                <w:szCs w:val="20"/>
              </w:rPr>
              <w:t>er</w:t>
            </w:r>
            <w:r w:rsidR="00D56CAE">
              <w:rPr>
                <w:rFonts w:ascii="Source Sans Pro" w:hAnsi="Source Sans Pro"/>
                <w:color w:val="FFFFFF" w:themeColor="background1"/>
                <w:sz w:val="20"/>
                <w:szCs w:val="20"/>
              </w:rPr>
              <w:t xml:space="preserve"> and inner components]</w:t>
            </w:r>
            <w:bookmarkEnd w:id="19"/>
          </w:p>
        </w:tc>
      </w:tr>
      <w:tr w:rsidR="00D74EDE" w:rsidRPr="00755812" w14:paraId="3DEAF95E" w14:textId="77777777" w:rsidTr="00021B87">
        <w:trPr>
          <w:trHeight w:val="3265"/>
        </w:trPr>
        <w:tc>
          <w:tcPr>
            <w:tcW w:w="2560" w:type="pct"/>
            <w:gridSpan w:val="2"/>
            <w:shd w:val="clear" w:color="auto" w:fill="auto"/>
          </w:tcPr>
          <w:p w14:paraId="1562C0B6" w14:textId="4763AB8B" w:rsidR="00D74EDE" w:rsidRPr="00AF5A20" w:rsidRDefault="00000000" w:rsidP="004251C3">
            <w:pPr>
              <w:tabs>
                <w:tab w:val="left" w:pos="2279"/>
              </w:tabs>
              <w:rPr>
                <w:noProof/>
                <w:sz w:val="19"/>
                <w:szCs w:val="19"/>
                <w14:ligatures w14:val="standardContextual"/>
              </w:rPr>
            </w:pPr>
            <w:r>
              <w:rPr>
                <w:noProof/>
                <w:sz w:val="19"/>
                <w:szCs w:val="19"/>
              </w:rPr>
              <w:pict w14:anchorId="4676FF33">
                <v:shape id="_x0000_s2230" type="#_x0000_t75" style="position:absolute;margin-left:17pt;margin-top:17.5pt;width:192.25pt;height:143.55pt;z-index:251658345;mso-position-horizontal-relative:text;mso-position-vertical-relative:text;mso-width-relative:page;mso-height-relative:page">
                  <v:imagedata r:id="rId19" o:title=""/>
                  <w10:wrap type="square"/>
                </v:shape>
              </w:pict>
            </w:r>
          </w:p>
        </w:tc>
        <w:tc>
          <w:tcPr>
            <w:tcW w:w="2440" w:type="pct"/>
            <w:gridSpan w:val="2"/>
            <w:shd w:val="clear" w:color="auto" w:fill="FFFFFF" w:themeFill="background1"/>
          </w:tcPr>
          <w:p w14:paraId="0887B434" w14:textId="77777777" w:rsidR="00D74EDE" w:rsidRPr="00C21824" w:rsidRDefault="00D74EDE" w:rsidP="004251C3">
            <w:pPr>
              <w:tabs>
                <w:tab w:val="left" w:pos="2279"/>
              </w:tabs>
              <w:rPr>
                <w:rFonts w:ascii="Source Sans Pro" w:hAnsi="Source Sans Pro"/>
                <w:iCs/>
                <w:color w:val="000000" w:themeColor="text1"/>
                <w:sz w:val="6"/>
                <w:szCs w:val="6"/>
              </w:rPr>
            </w:pPr>
          </w:p>
          <w:p w14:paraId="5918D733" w14:textId="77777777" w:rsidR="00D74EDE" w:rsidRPr="00AF5A20" w:rsidRDefault="00D74EDE" w:rsidP="004251C3">
            <w:pPr>
              <w:tabs>
                <w:tab w:val="left" w:pos="2279"/>
              </w:tabs>
              <w:rPr>
                <w:rFonts w:ascii="Source Sans Pro" w:hAnsi="Source Sans Pro"/>
                <w:iCs/>
                <w:color w:val="000000" w:themeColor="text1"/>
                <w:sz w:val="20"/>
                <w:szCs w:val="20"/>
                <w:u w:val="single"/>
              </w:rPr>
            </w:pPr>
            <w:r w:rsidRPr="00AF5A20">
              <w:rPr>
                <w:rFonts w:ascii="Source Sans Pro" w:hAnsi="Source Sans Pro"/>
                <w:iCs/>
                <w:color w:val="000000" w:themeColor="text1"/>
                <w:sz w:val="20"/>
                <w:szCs w:val="20"/>
                <w:u w:val="single"/>
              </w:rPr>
              <w:t>Slinging methodology:</w:t>
            </w:r>
          </w:p>
          <w:p w14:paraId="2904B517" w14:textId="77777777" w:rsidR="00D74EDE" w:rsidRPr="00AF5A20" w:rsidRDefault="00D74EDE" w:rsidP="004251C3">
            <w:pPr>
              <w:rPr>
                <w:rFonts w:ascii="Source Sans Pro" w:hAnsi="Source Sans Pro"/>
                <w:iCs/>
                <w:color w:val="FF0000"/>
                <w:sz w:val="6"/>
                <w:szCs w:val="6"/>
              </w:rPr>
            </w:pPr>
          </w:p>
          <w:p w14:paraId="4140BFFD" w14:textId="45DA7DEE" w:rsidR="00D56CAE" w:rsidRPr="003A2EE0" w:rsidRDefault="00D56CAE" w:rsidP="00724742">
            <w:pPr>
              <w:pStyle w:val="ListParagraph"/>
              <w:numPr>
                <w:ilvl w:val="0"/>
                <w:numId w:val="40"/>
              </w:numPr>
              <w:spacing w:after="160" w:line="259" w:lineRule="auto"/>
              <w:rPr>
                <w:rFonts w:ascii="Source Sans Pro" w:hAnsi="Source Sans Pro" w:cs="Arial"/>
                <w:color w:val="000000" w:themeColor="text1"/>
                <w:sz w:val="20"/>
                <w:szCs w:val="20"/>
              </w:rPr>
            </w:pPr>
            <w:r w:rsidRPr="003A2EE0">
              <w:rPr>
                <w:rFonts w:ascii="Source Sans Pro" w:hAnsi="Source Sans Pro" w:cs="Arial"/>
                <w:color w:val="000000" w:themeColor="text1"/>
                <w:sz w:val="20"/>
                <w:szCs w:val="20"/>
              </w:rPr>
              <w:t xml:space="preserve">2no. Webbing slings min. </w:t>
            </w:r>
            <w:r w:rsidRPr="003A2EE0">
              <w:rPr>
                <w:rFonts w:ascii="Source Sans Pro" w:hAnsi="Source Sans Pro" w:cs="Arial"/>
                <w:color w:val="C00000"/>
                <w:sz w:val="20"/>
                <w:szCs w:val="20"/>
              </w:rPr>
              <w:t xml:space="preserve">WLL </w:t>
            </w:r>
            <w:r w:rsidR="007366A2" w:rsidRPr="003A2EE0">
              <w:rPr>
                <w:rFonts w:ascii="Source Sans Pro" w:hAnsi="Source Sans Pro" w:cs="Arial"/>
                <w:color w:val="C00000"/>
                <w:sz w:val="20"/>
                <w:szCs w:val="20"/>
              </w:rPr>
              <w:t>2</w:t>
            </w:r>
            <w:r w:rsidRPr="003A2EE0">
              <w:rPr>
                <w:rFonts w:ascii="Source Sans Pro" w:hAnsi="Source Sans Pro" w:cs="Arial"/>
                <w:color w:val="C00000"/>
                <w:sz w:val="20"/>
                <w:szCs w:val="20"/>
              </w:rPr>
              <w:t xml:space="preserve"> te</w:t>
            </w:r>
            <w:r w:rsidRPr="003A2EE0">
              <w:rPr>
                <w:rFonts w:ascii="Source Sans Pro" w:hAnsi="Source Sans Pro" w:cs="Arial"/>
                <w:color w:val="000000" w:themeColor="text1"/>
                <w:sz w:val="20"/>
                <w:szCs w:val="20"/>
              </w:rPr>
              <w:t>. will be attached to the packs of beams in a double wrap ‘choke’ configuration.</w:t>
            </w:r>
          </w:p>
          <w:p w14:paraId="72C85BDD" w14:textId="77777777" w:rsidR="00D56CAE" w:rsidRPr="00AF5A20" w:rsidRDefault="00D56CAE" w:rsidP="00D56CAE">
            <w:pPr>
              <w:pStyle w:val="ListParagraph"/>
              <w:spacing w:after="160" w:line="259" w:lineRule="auto"/>
              <w:rPr>
                <w:rFonts w:ascii="Source Sans Pro" w:hAnsi="Source Sans Pro" w:cs="Arial"/>
                <w:sz w:val="6"/>
                <w:szCs w:val="6"/>
              </w:rPr>
            </w:pPr>
          </w:p>
          <w:p w14:paraId="334516F3" w14:textId="04658D18" w:rsidR="00D56CAE" w:rsidRPr="00AF5A20" w:rsidRDefault="00084914" w:rsidP="00724742">
            <w:pPr>
              <w:pStyle w:val="ListParagraph"/>
              <w:numPr>
                <w:ilvl w:val="0"/>
                <w:numId w:val="40"/>
              </w:numPr>
              <w:spacing w:after="160" w:line="259" w:lineRule="auto"/>
              <w:rPr>
                <w:rFonts w:ascii="Source Sans Pro" w:hAnsi="Source Sans Pro" w:cs="Arial"/>
                <w:sz w:val="20"/>
                <w:szCs w:val="20"/>
              </w:rPr>
            </w:pPr>
            <w:r>
              <w:rPr>
                <w:rFonts w:ascii="Source Sans Pro" w:hAnsi="Source Sans Pro" w:cs="Arial"/>
                <w:sz w:val="20"/>
                <w:szCs w:val="20"/>
              </w:rPr>
              <w:t>4 leg c</w:t>
            </w:r>
            <w:r w:rsidR="00D56CAE" w:rsidRPr="00AF5A20">
              <w:rPr>
                <w:rFonts w:ascii="Source Sans Pro" w:hAnsi="Source Sans Pro" w:cs="Arial"/>
                <w:sz w:val="20"/>
                <w:szCs w:val="20"/>
              </w:rPr>
              <w:t>hain sling</w:t>
            </w:r>
            <w:r>
              <w:rPr>
                <w:rFonts w:ascii="Source Sans Pro" w:hAnsi="Source Sans Pro" w:cs="Arial"/>
                <w:sz w:val="20"/>
                <w:szCs w:val="20"/>
              </w:rPr>
              <w:t xml:space="preserve"> </w:t>
            </w:r>
            <w:r w:rsidR="00D56CAE" w:rsidRPr="00AF5A20">
              <w:rPr>
                <w:rFonts w:ascii="Source Sans Pro" w:hAnsi="Source Sans Pro" w:cs="Arial"/>
                <w:sz w:val="20"/>
                <w:szCs w:val="20"/>
              </w:rPr>
              <w:t>will be attached to hook block of the crane</w:t>
            </w:r>
            <w:r>
              <w:rPr>
                <w:rFonts w:ascii="Source Sans Pro" w:hAnsi="Source Sans Pro" w:cs="Arial"/>
                <w:sz w:val="20"/>
                <w:szCs w:val="20"/>
              </w:rPr>
              <w:t xml:space="preserve">. </w:t>
            </w:r>
            <w:r w:rsidRPr="00AF5A20">
              <w:rPr>
                <w:rFonts w:ascii="Source Sans Pro" w:hAnsi="Source Sans Pro" w:cs="Arial"/>
                <w:sz w:val="20"/>
                <w:szCs w:val="20"/>
              </w:rPr>
              <w:t xml:space="preserve">Only 2 legs of the chain sling are required so hang the unused chains back up to the </w:t>
            </w:r>
            <w:r w:rsidR="00A1305C">
              <w:rPr>
                <w:rFonts w:ascii="Source Sans Pro" w:hAnsi="Source Sans Pro" w:cs="Arial"/>
                <w:sz w:val="20"/>
                <w:szCs w:val="20"/>
              </w:rPr>
              <w:t>master</w:t>
            </w:r>
            <w:r w:rsidRPr="00AF5A20">
              <w:rPr>
                <w:rFonts w:ascii="Source Sans Pro" w:hAnsi="Source Sans Pro" w:cs="Arial"/>
                <w:sz w:val="20"/>
                <w:szCs w:val="20"/>
              </w:rPr>
              <w:t xml:space="preserve"> ring</w:t>
            </w:r>
            <w:r w:rsidRPr="00AF5A20">
              <w:rPr>
                <w:rFonts w:ascii="Source Sans Pro" w:hAnsi="Source Sans Pro" w:cs="Arial"/>
                <w:sz w:val="19"/>
                <w:szCs w:val="19"/>
              </w:rPr>
              <w:t>.</w:t>
            </w:r>
          </w:p>
          <w:p w14:paraId="7C8E2E55" w14:textId="77777777" w:rsidR="00D56CAE" w:rsidRPr="00AF5A20" w:rsidRDefault="00D56CAE" w:rsidP="00D56CAE">
            <w:pPr>
              <w:pStyle w:val="ListParagraph"/>
              <w:rPr>
                <w:rFonts w:ascii="Source Sans Pro" w:hAnsi="Source Sans Pro" w:cs="Arial"/>
                <w:sz w:val="6"/>
                <w:szCs w:val="6"/>
              </w:rPr>
            </w:pPr>
          </w:p>
          <w:p w14:paraId="054B899D" w14:textId="1EF1A095" w:rsidR="00D74EDE" w:rsidRPr="00AF5A20" w:rsidRDefault="00D56CAE" w:rsidP="00724742">
            <w:pPr>
              <w:pStyle w:val="ListParagraph"/>
              <w:numPr>
                <w:ilvl w:val="0"/>
                <w:numId w:val="40"/>
              </w:numPr>
              <w:spacing w:after="160" w:line="259" w:lineRule="auto"/>
              <w:rPr>
                <w:rFonts w:ascii="Source Sans Pro" w:hAnsi="Source Sans Pro" w:cs="Arial"/>
                <w:sz w:val="19"/>
                <w:szCs w:val="19"/>
              </w:rPr>
            </w:pPr>
            <w:r w:rsidRPr="00AF5A20">
              <w:rPr>
                <w:rFonts w:ascii="Source Sans Pro" w:hAnsi="Source Sans Pro" w:cs="Arial"/>
                <w:sz w:val="20"/>
                <w:szCs w:val="20"/>
              </w:rPr>
              <w:t xml:space="preserve">Attach hooks of chain slings to the lifting loops of the webbing slings. </w:t>
            </w:r>
          </w:p>
        </w:tc>
      </w:tr>
      <w:tr w:rsidR="00D74EDE" w:rsidRPr="00755812" w14:paraId="51E9E09B" w14:textId="77777777" w:rsidTr="00021B87">
        <w:trPr>
          <w:trHeight w:val="397"/>
        </w:trPr>
        <w:tc>
          <w:tcPr>
            <w:tcW w:w="882" w:type="pct"/>
            <w:shd w:val="clear" w:color="auto" w:fill="F0F6F9"/>
          </w:tcPr>
          <w:p w14:paraId="7A6D60DD" w14:textId="77777777" w:rsidR="00D74EDE" w:rsidRPr="001B2BF9" w:rsidRDefault="00D74EDE" w:rsidP="004251C3">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118" w:type="pct"/>
            <w:gridSpan w:val="3"/>
            <w:shd w:val="clear" w:color="auto" w:fill="00B050"/>
            <w:vAlign w:val="center"/>
          </w:tcPr>
          <w:p w14:paraId="5129F6B2" w14:textId="77777777" w:rsidR="00D74EDE" w:rsidRPr="007C25CB" w:rsidRDefault="00D74EDE" w:rsidP="004251C3">
            <w:pPr>
              <w:tabs>
                <w:tab w:val="left" w:pos="2279"/>
              </w:tabs>
              <w:jc w:val="center"/>
              <w:rPr>
                <w:rFonts w:ascii="Source Sans Pro" w:hAnsi="Source Sans Pro" w:cs="Arial"/>
                <w:iCs/>
                <w:sz w:val="20"/>
                <w:szCs w:val="20"/>
              </w:rPr>
            </w:pPr>
            <w:r w:rsidRPr="00A71B32">
              <w:rPr>
                <w:rFonts w:ascii="Source Sans Pro" w:hAnsi="Source Sans Pro" w:cs="Arial"/>
                <w:color w:val="000000" w:themeColor="text1"/>
                <w:sz w:val="20"/>
                <w:szCs w:val="20"/>
              </w:rPr>
              <w:t>Basic</w:t>
            </w:r>
          </w:p>
        </w:tc>
      </w:tr>
      <w:tr w:rsidR="00021B87" w:rsidRPr="00755812" w14:paraId="529BA54B" w14:textId="77777777" w:rsidTr="00021B87">
        <w:trPr>
          <w:trHeight w:val="397"/>
        </w:trPr>
        <w:tc>
          <w:tcPr>
            <w:tcW w:w="882" w:type="pct"/>
            <w:shd w:val="clear" w:color="auto" w:fill="F0F6F9"/>
          </w:tcPr>
          <w:p w14:paraId="145A8143" w14:textId="77777777" w:rsidR="00021B87" w:rsidRPr="00FD6E1F" w:rsidRDefault="00021B87" w:rsidP="004251C3">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3"/>
            <w:vAlign w:val="center"/>
          </w:tcPr>
          <w:p w14:paraId="6D35371D" w14:textId="77777777" w:rsidR="00021B87" w:rsidRDefault="00021B87" w:rsidP="00021B87">
            <w:pPr>
              <w:tabs>
                <w:tab w:val="left" w:pos="2279"/>
              </w:tabs>
              <w:rPr>
                <w:rFonts w:ascii="Source Sans Pro" w:hAnsi="Source Sans Pro" w:cs="Arial"/>
                <w:iCs/>
                <w:sz w:val="20"/>
                <w:szCs w:val="20"/>
              </w:rPr>
            </w:pPr>
            <w:r>
              <w:rPr>
                <w:rFonts w:ascii="Source Sans Pro" w:hAnsi="Source Sans Pro" w:cs="Arial"/>
                <w:iCs/>
                <w:sz w:val="20"/>
                <w:szCs w:val="20"/>
              </w:rPr>
              <w:t xml:space="preserve">Various dimensions: </w:t>
            </w:r>
          </w:p>
          <w:p w14:paraId="678A9AB4" w14:textId="4B5DEC0B" w:rsidR="00021B87" w:rsidRPr="00021B87" w:rsidRDefault="00021B87" w:rsidP="00021B87">
            <w:pPr>
              <w:tabs>
                <w:tab w:val="left" w:pos="2279"/>
              </w:tabs>
              <w:rPr>
                <w:rFonts w:ascii="Source Sans Pro" w:hAnsi="Source Sans Pro" w:cs="Arial"/>
                <w:iCs/>
                <w:color w:val="C00000"/>
                <w:sz w:val="20"/>
                <w:szCs w:val="20"/>
              </w:rPr>
            </w:pPr>
            <w:r w:rsidRPr="00021B87">
              <w:rPr>
                <w:rFonts w:ascii="Source Sans Pro" w:hAnsi="Source Sans Pro" w:cs="Arial"/>
                <w:iCs/>
                <w:color w:val="C00000"/>
                <w:sz w:val="20"/>
                <w:szCs w:val="20"/>
              </w:rPr>
              <w:t>Typically, ‘Outer’ components 1000mm [w] x 4670mm [l] x 1000mm [h] – [5 x 5 pack]</w:t>
            </w:r>
          </w:p>
          <w:p w14:paraId="2B2C03D4" w14:textId="0CCE75D1" w:rsidR="00021B87" w:rsidRPr="007C25CB" w:rsidRDefault="00021B87" w:rsidP="00021B87">
            <w:pPr>
              <w:tabs>
                <w:tab w:val="left" w:pos="2279"/>
              </w:tabs>
              <w:rPr>
                <w:rFonts w:ascii="Source Sans Pro" w:hAnsi="Source Sans Pro" w:cs="Arial"/>
                <w:iCs/>
                <w:sz w:val="20"/>
                <w:szCs w:val="20"/>
              </w:rPr>
            </w:pPr>
            <w:r w:rsidRPr="00021B87">
              <w:rPr>
                <w:rFonts w:ascii="Source Sans Pro" w:hAnsi="Source Sans Pro" w:cs="Arial"/>
                <w:iCs/>
                <w:color w:val="C00000"/>
                <w:sz w:val="20"/>
                <w:szCs w:val="20"/>
              </w:rPr>
              <w:t>Typically, ‘Inner’ components 1000mm [w] 1680x mm [l] x 1000mm [h] – [5 x 5 pack]</w:t>
            </w:r>
          </w:p>
        </w:tc>
      </w:tr>
      <w:tr w:rsidR="00021B87" w:rsidRPr="00755812" w14:paraId="66A2626D" w14:textId="77777777" w:rsidTr="00021B87">
        <w:trPr>
          <w:trHeight w:val="397"/>
        </w:trPr>
        <w:tc>
          <w:tcPr>
            <w:tcW w:w="882" w:type="pct"/>
            <w:shd w:val="clear" w:color="auto" w:fill="F0F6F9"/>
          </w:tcPr>
          <w:p w14:paraId="382120D0" w14:textId="77777777" w:rsidR="00021B87" w:rsidRPr="00C65CB8" w:rsidRDefault="00021B87" w:rsidP="004251C3">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3"/>
            <w:vAlign w:val="center"/>
          </w:tcPr>
          <w:p w14:paraId="52229A8C" w14:textId="77777777" w:rsidR="00516557" w:rsidRPr="00516557" w:rsidRDefault="00516557" w:rsidP="004251C3">
            <w:pPr>
              <w:tabs>
                <w:tab w:val="left" w:pos="2279"/>
              </w:tabs>
              <w:rPr>
                <w:rFonts w:ascii="Source Sans Pro" w:hAnsi="Source Sans Pro" w:cs="Arial"/>
                <w:iCs/>
                <w:color w:val="C00000"/>
                <w:sz w:val="6"/>
                <w:szCs w:val="6"/>
              </w:rPr>
            </w:pPr>
          </w:p>
          <w:p w14:paraId="54AEB83A" w14:textId="16BFAB7D" w:rsidR="00021B87" w:rsidRPr="00021B87" w:rsidRDefault="00021B87" w:rsidP="004251C3">
            <w:pPr>
              <w:tabs>
                <w:tab w:val="left" w:pos="2279"/>
              </w:tabs>
              <w:rPr>
                <w:rFonts w:ascii="Source Sans Pro" w:hAnsi="Source Sans Pro" w:cs="Arial"/>
                <w:iCs/>
                <w:color w:val="C00000"/>
                <w:sz w:val="20"/>
                <w:szCs w:val="20"/>
              </w:rPr>
            </w:pPr>
            <w:r w:rsidRPr="00021B87">
              <w:rPr>
                <w:rFonts w:ascii="Source Sans Pro" w:hAnsi="Source Sans Pro" w:cs="Arial"/>
                <w:iCs/>
                <w:color w:val="C00000"/>
                <w:sz w:val="20"/>
                <w:szCs w:val="20"/>
              </w:rPr>
              <w:t>Typically, 566 kg for a stack of 25 ‘outer’ component</w:t>
            </w:r>
          </w:p>
          <w:p w14:paraId="4DDE6528" w14:textId="77777777" w:rsidR="00021B87" w:rsidRPr="00021B87" w:rsidRDefault="00021B87" w:rsidP="004251C3">
            <w:pPr>
              <w:tabs>
                <w:tab w:val="left" w:pos="2279"/>
              </w:tabs>
              <w:rPr>
                <w:rFonts w:ascii="Source Sans Pro" w:hAnsi="Source Sans Pro" w:cs="Arial"/>
                <w:iCs/>
                <w:color w:val="C00000"/>
                <w:sz w:val="6"/>
                <w:szCs w:val="6"/>
              </w:rPr>
            </w:pPr>
          </w:p>
          <w:p w14:paraId="6D8F72A0" w14:textId="77777777" w:rsidR="00021B87" w:rsidRDefault="00021B87" w:rsidP="00021B87">
            <w:pPr>
              <w:tabs>
                <w:tab w:val="left" w:pos="2279"/>
              </w:tabs>
              <w:rPr>
                <w:rFonts w:ascii="Source Sans Pro" w:hAnsi="Source Sans Pro" w:cs="Arial"/>
                <w:iCs/>
                <w:color w:val="C00000"/>
                <w:sz w:val="20"/>
                <w:szCs w:val="20"/>
              </w:rPr>
            </w:pPr>
            <w:r w:rsidRPr="00021B87">
              <w:rPr>
                <w:rFonts w:ascii="Source Sans Pro" w:hAnsi="Source Sans Pro" w:cs="Arial"/>
                <w:iCs/>
                <w:color w:val="C00000"/>
                <w:sz w:val="20"/>
                <w:szCs w:val="20"/>
              </w:rPr>
              <w:t>Typically, 255 kg for a stack of 25 ‘inner’ components</w:t>
            </w:r>
          </w:p>
          <w:p w14:paraId="2FA4F6F2" w14:textId="6DC7983B" w:rsidR="00516557" w:rsidRPr="00516557" w:rsidRDefault="00516557" w:rsidP="00021B87">
            <w:pPr>
              <w:tabs>
                <w:tab w:val="left" w:pos="2279"/>
              </w:tabs>
              <w:rPr>
                <w:rFonts w:ascii="Source Sans Pro" w:hAnsi="Source Sans Pro" w:cs="Arial"/>
                <w:iCs/>
                <w:sz w:val="6"/>
                <w:szCs w:val="6"/>
              </w:rPr>
            </w:pPr>
          </w:p>
        </w:tc>
      </w:tr>
      <w:tr w:rsidR="00D74EDE" w:rsidRPr="00755812" w14:paraId="14258FFE" w14:textId="77777777" w:rsidTr="00021B87">
        <w:trPr>
          <w:trHeight w:val="435"/>
        </w:trPr>
        <w:tc>
          <w:tcPr>
            <w:tcW w:w="882" w:type="pct"/>
            <w:vMerge w:val="restart"/>
            <w:shd w:val="clear" w:color="auto" w:fill="F0F6F9"/>
          </w:tcPr>
          <w:p w14:paraId="7EA6D87E" w14:textId="77777777" w:rsidR="00D74EDE" w:rsidRPr="00867C32" w:rsidRDefault="00D74EDE" w:rsidP="004251C3">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678" w:type="pct"/>
            <w:vMerge w:val="restart"/>
          </w:tcPr>
          <w:p w14:paraId="61CC655D" w14:textId="77777777" w:rsidR="00D74EDE" w:rsidRDefault="00D74EDE" w:rsidP="004251C3">
            <w:pPr>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 &gt;</w:t>
            </w:r>
          </w:p>
          <w:p w14:paraId="795989E8" w14:textId="6AAE30CC" w:rsidR="00D74EDE" w:rsidRDefault="00D74EDE" w:rsidP="004251C3">
            <w:pPr>
              <w:rPr>
                <w:rFonts w:ascii="Source Sans Pro" w:hAnsi="Source Sans Pro" w:cs="Arial"/>
                <w:iCs/>
                <w:color w:val="C00000"/>
                <w:sz w:val="20"/>
                <w:szCs w:val="20"/>
              </w:rPr>
            </w:pPr>
            <w:r w:rsidRPr="008D088B">
              <w:rPr>
                <w:rFonts w:ascii="Source Sans Pro" w:hAnsi="Source Sans Pro" w:cs="Arial"/>
                <w:iCs/>
                <w:color w:val="C00000"/>
                <w:sz w:val="20"/>
                <w:szCs w:val="20"/>
              </w:rPr>
              <w:t>4 Leg chain slings WLL 8.4</w:t>
            </w:r>
            <w:r w:rsidR="00EE1D91">
              <w:rPr>
                <w:rFonts w:ascii="Source Sans Pro" w:hAnsi="Source Sans Pro" w:cs="Arial"/>
                <w:iCs/>
                <w:color w:val="C00000"/>
                <w:sz w:val="20"/>
                <w:szCs w:val="20"/>
              </w:rPr>
              <w:t xml:space="preserve"> </w:t>
            </w:r>
            <w:r w:rsidRPr="008D088B">
              <w:rPr>
                <w:rFonts w:ascii="Source Sans Pro" w:hAnsi="Source Sans Pro" w:cs="Arial"/>
                <w:iCs/>
                <w:color w:val="C00000"/>
                <w:sz w:val="20"/>
                <w:szCs w:val="20"/>
              </w:rPr>
              <w:t>t  @ 103kg</w:t>
            </w:r>
          </w:p>
          <w:p w14:paraId="7B0C8369" w14:textId="77777777" w:rsidR="00D74EDE" w:rsidRDefault="00D74EDE" w:rsidP="004251C3">
            <w:pPr>
              <w:rPr>
                <w:rFonts w:ascii="Source Sans Pro" w:hAnsi="Source Sans Pro" w:cs="Arial"/>
                <w:iCs/>
                <w:color w:val="C00000"/>
                <w:sz w:val="20"/>
                <w:szCs w:val="20"/>
              </w:rPr>
            </w:pPr>
            <w:r>
              <w:rPr>
                <w:rFonts w:ascii="Source Sans Pro" w:hAnsi="Source Sans Pro" w:cs="Arial"/>
                <w:iCs/>
                <w:color w:val="C00000"/>
                <w:sz w:val="20"/>
                <w:szCs w:val="20"/>
              </w:rPr>
              <w:t>--------------------------------------------</w:t>
            </w:r>
          </w:p>
          <w:p w14:paraId="2A1A5658" w14:textId="68C3762F" w:rsidR="00D74EDE" w:rsidRDefault="00713CB7" w:rsidP="004251C3">
            <w:pPr>
              <w:rPr>
                <w:rFonts w:ascii="Source Sans Pro" w:hAnsi="Source Sans Pro" w:cs="Arial"/>
                <w:iCs/>
                <w:color w:val="C00000"/>
                <w:sz w:val="20"/>
                <w:szCs w:val="20"/>
              </w:rPr>
            </w:pPr>
            <w:r>
              <w:rPr>
                <w:rFonts w:ascii="Source Sans Pro" w:hAnsi="Source Sans Pro" w:cs="Arial"/>
                <w:iCs/>
                <w:color w:val="C00000"/>
                <w:sz w:val="20"/>
                <w:szCs w:val="20"/>
              </w:rPr>
              <w:t>2</w:t>
            </w:r>
            <w:r w:rsidR="00D74EDE">
              <w:rPr>
                <w:rFonts w:ascii="Source Sans Pro" w:hAnsi="Source Sans Pro" w:cs="Arial"/>
                <w:iCs/>
                <w:color w:val="C00000"/>
                <w:sz w:val="20"/>
                <w:szCs w:val="20"/>
              </w:rPr>
              <w:t xml:space="preserve">no. webbing slings </w:t>
            </w:r>
            <w:r w:rsidR="007366A2">
              <w:rPr>
                <w:rFonts w:ascii="Source Sans Pro" w:hAnsi="Source Sans Pro" w:cs="Arial"/>
                <w:iCs/>
                <w:color w:val="C00000"/>
                <w:sz w:val="20"/>
                <w:szCs w:val="20"/>
              </w:rPr>
              <w:t xml:space="preserve">8 </w:t>
            </w:r>
            <w:r w:rsidR="00D74EDE">
              <w:rPr>
                <w:rFonts w:ascii="Source Sans Pro" w:hAnsi="Source Sans Pro" w:cs="Arial"/>
                <w:iCs/>
                <w:color w:val="C00000"/>
                <w:sz w:val="20"/>
                <w:szCs w:val="20"/>
              </w:rPr>
              <w:t>m</w:t>
            </w:r>
            <w:r w:rsidR="00EC64D8">
              <w:rPr>
                <w:rFonts w:ascii="Source Sans Pro" w:hAnsi="Source Sans Pro" w:cs="Arial"/>
                <w:iCs/>
                <w:color w:val="C00000"/>
                <w:sz w:val="20"/>
                <w:szCs w:val="20"/>
              </w:rPr>
              <w:t xml:space="preserve"> (l)</w:t>
            </w:r>
            <w:r w:rsidR="00D74EDE">
              <w:rPr>
                <w:rFonts w:ascii="Source Sans Pro" w:hAnsi="Source Sans Pro" w:cs="Arial"/>
                <w:iCs/>
                <w:color w:val="C00000"/>
                <w:sz w:val="20"/>
                <w:szCs w:val="20"/>
              </w:rPr>
              <w:t xml:space="preserve"> @ </w:t>
            </w:r>
            <w:r w:rsidR="007366A2">
              <w:rPr>
                <w:rFonts w:ascii="Source Sans Pro" w:hAnsi="Source Sans Pro" w:cs="Arial"/>
                <w:iCs/>
                <w:color w:val="C00000"/>
                <w:sz w:val="20"/>
                <w:szCs w:val="20"/>
              </w:rPr>
              <w:t>7</w:t>
            </w:r>
            <w:r w:rsidR="00D74EDE">
              <w:rPr>
                <w:rFonts w:ascii="Source Sans Pro" w:hAnsi="Source Sans Pro" w:cs="Arial"/>
                <w:iCs/>
                <w:color w:val="C00000"/>
                <w:sz w:val="20"/>
                <w:szCs w:val="20"/>
              </w:rPr>
              <w:t>kg.</w:t>
            </w:r>
          </w:p>
          <w:p w14:paraId="63345639" w14:textId="77777777" w:rsidR="007366A2" w:rsidRPr="00C21824" w:rsidRDefault="007366A2" w:rsidP="004251C3">
            <w:pPr>
              <w:rPr>
                <w:rFonts w:ascii="Source Sans Pro" w:hAnsi="Source Sans Pro" w:cs="Arial"/>
                <w:iCs/>
                <w:color w:val="C00000"/>
                <w:sz w:val="6"/>
                <w:szCs w:val="6"/>
              </w:rPr>
            </w:pPr>
          </w:p>
          <w:p w14:paraId="7B731E3F" w14:textId="1B2B1CFE" w:rsidR="00D74EDE" w:rsidRDefault="00D74EDE" w:rsidP="004251C3">
            <w:pPr>
              <w:rPr>
                <w:rFonts w:ascii="Source Sans Pro" w:hAnsi="Source Sans Pro" w:cs="Arial"/>
                <w:iCs/>
                <w:color w:val="C00000"/>
                <w:sz w:val="20"/>
                <w:szCs w:val="20"/>
              </w:rPr>
            </w:pPr>
            <w:r w:rsidRPr="0073724D">
              <w:rPr>
                <w:rFonts w:ascii="Source Sans Pro" w:hAnsi="Source Sans Pro" w:cs="Arial"/>
                <w:iCs/>
                <w:color w:val="C00000"/>
                <w:sz w:val="20"/>
                <w:szCs w:val="20"/>
              </w:rPr>
              <w:t xml:space="preserve">Gross weight inc. 10% FOS: </w:t>
            </w:r>
            <w:r w:rsidR="00C0150D">
              <w:rPr>
                <w:rFonts w:ascii="Source Sans Pro" w:hAnsi="Source Sans Pro" w:cs="Arial"/>
                <w:iCs/>
                <w:color w:val="C00000"/>
                <w:sz w:val="20"/>
                <w:szCs w:val="20"/>
              </w:rPr>
              <w:t>744</w:t>
            </w:r>
            <w:r w:rsidR="007366A2">
              <w:rPr>
                <w:rFonts w:ascii="Source Sans Pro" w:hAnsi="Source Sans Pro" w:cs="Arial"/>
                <w:iCs/>
                <w:color w:val="C00000"/>
                <w:sz w:val="20"/>
                <w:szCs w:val="20"/>
              </w:rPr>
              <w:t xml:space="preserve"> </w:t>
            </w:r>
            <w:r w:rsidR="00EE1D91">
              <w:rPr>
                <w:rFonts w:ascii="Source Sans Pro" w:hAnsi="Source Sans Pro" w:cs="Arial"/>
                <w:iCs/>
                <w:color w:val="C00000"/>
                <w:sz w:val="20"/>
                <w:szCs w:val="20"/>
              </w:rPr>
              <w:t>kg</w:t>
            </w:r>
            <w:r w:rsidRPr="0073724D">
              <w:rPr>
                <w:rFonts w:ascii="Source Sans Pro" w:hAnsi="Source Sans Pro" w:cs="Arial"/>
                <w:iCs/>
                <w:color w:val="C00000"/>
                <w:sz w:val="20"/>
                <w:szCs w:val="20"/>
              </w:rPr>
              <w:t xml:space="preserve"> [ru]</w:t>
            </w:r>
            <w:r>
              <w:rPr>
                <w:rFonts w:ascii="Source Sans Pro" w:hAnsi="Source Sans Pro" w:cs="Arial"/>
                <w:iCs/>
                <w:color w:val="C00000"/>
                <w:sz w:val="20"/>
                <w:szCs w:val="20"/>
              </w:rPr>
              <w:t xml:space="preserve"> – </w:t>
            </w:r>
            <w:r w:rsidRPr="007D7DEF">
              <w:rPr>
                <w:rFonts w:ascii="Source Sans Pro" w:hAnsi="Source Sans Pro" w:cs="Arial"/>
                <w:i/>
                <w:color w:val="000000" w:themeColor="text1"/>
                <w:sz w:val="20"/>
                <w:szCs w:val="20"/>
              </w:rPr>
              <w:t>‘</w:t>
            </w:r>
            <w:r w:rsidR="007366A2" w:rsidRPr="00004BB5">
              <w:rPr>
                <w:rFonts w:ascii="Source Sans Pro" w:hAnsi="Source Sans Pro" w:cs="Arial"/>
                <w:iCs/>
                <w:color w:val="000000" w:themeColor="text1"/>
                <w:sz w:val="20"/>
                <w:szCs w:val="20"/>
              </w:rPr>
              <w:t>Outer’ components</w:t>
            </w:r>
          </w:p>
          <w:p w14:paraId="0A5C5658" w14:textId="77777777" w:rsidR="00D74EDE" w:rsidRPr="00C21824" w:rsidRDefault="00D74EDE" w:rsidP="004251C3">
            <w:pPr>
              <w:rPr>
                <w:rFonts w:ascii="Source Sans Pro" w:hAnsi="Source Sans Pro" w:cs="Arial"/>
                <w:iCs/>
                <w:color w:val="C00000"/>
                <w:sz w:val="6"/>
                <w:szCs w:val="6"/>
              </w:rPr>
            </w:pPr>
          </w:p>
          <w:p w14:paraId="13692066" w14:textId="383EA4C3" w:rsidR="00D74EDE" w:rsidRPr="00DC53EE" w:rsidRDefault="00D74EDE" w:rsidP="004251C3">
            <w:pPr>
              <w:rPr>
                <w:rFonts w:ascii="Source Sans Pro" w:hAnsi="Source Sans Pro" w:cs="Arial"/>
                <w:iCs/>
                <w:color w:val="C00000"/>
                <w:sz w:val="20"/>
                <w:szCs w:val="20"/>
              </w:rPr>
            </w:pPr>
            <w:r w:rsidRPr="0073724D">
              <w:rPr>
                <w:rFonts w:ascii="Source Sans Pro" w:hAnsi="Source Sans Pro" w:cs="Arial"/>
                <w:iCs/>
                <w:color w:val="C00000"/>
                <w:sz w:val="20"/>
                <w:szCs w:val="20"/>
              </w:rPr>
              <w:t xml:space="preserve">Gross weight inc. 10% FOS:  </w:t>
            </w:r>
            <w:r w:rsidR="00EC6903">
              <w:rPr>
                <w:rFonts w:ascii="Source Sans Pro" w:hAnsi="Source Sans Pro" w:cs="Arial"/>
                <w:iCs/>
                <w:color w:val="C00000"/>
                <w:sz w:val="20"/>
                <w:szCs w:val="20"/>
              </w:rPr>
              <w:t xml:space="preserve">401 </w:t>
            </w:r>
            <w:r w:rsidR="00EE1D91">
              <w:rPr>
                <w:rFonts w:ascii="Source Sans Pro" w:hAnsi="Source Sans Pro" w:cs="Arial"/>
                <w:iCs/>
                <w:color w:val="C00000"/>
                <w:sz w:val="20"/>
                <w:szCs w:val="20"/>
              </w:rPr>
              <w:t xml:space="preserve">kg </w:t>
            </w:r>
            <w:r w:rsidRPr="0073724D">
              <w:rPr>
                <w:rFonts w:ascii="Source Sans Pro" w:hAnsi="Source Sans Pro" w:cs="Arial"/>
                <w:iCs/>
                <w:color w:val="C00000"/>
                <w:sz w:val="20"/>
                <w:szCs w:val="20"/>
              </w:rPr>
              <w:t>[ru]</w:t>
            </w:r>
            <w:r>
              <w:rPr>
                <w:rFonts w:ascii="Source Sans Pro" w:hAnsi="Source Sans Pro" w:cs="Arial"/>
                <w:iCs/>
                <w:color w:val="C00000"/>
                <w:sz w:val="20"/>
                <w:szCs w:val="20"/>
              </w:rPr>
              <w:t xml:space="preserve"> – </w:t>
            </w:r>
            <w:r w:rsidRPr="007D7DEF">
              <w:rPr>
                <w:rFonts w:ascii="Source Sans Pro" w:hAnsi="Source Sans Pro" w:cs="Arial"/>
                <w:i/>
                <w:color w:val="000000" w:themeColor="text1"/>
                <w:sz w:val="20"/>
                <w:szCs w:val="20"/>
              </w:rPr>
              <w:t>‘</w:t>
            </w:r>
            <w:r w:rsidR="007366A2" w:rsidRPr="00004BB5">
              <w:rPr>
                <w:rFonts w:ascii="Source Sans Pro" w:hAnsi="Source Sans Pro" w:cs="Arial"/>
                <w:iCs/>
                <w:color w:val="000000" w:themeColor="text1"/>
                <w:sz w:val="20"/>
                <w:szCs w:val="20"/>
              </w:rPr>
              <w:t>Inner’ components</w:t>
            </w:r>
          </w:p>
        </w:tc>
        <w:tc>
          <w:tcPr>
            <w:tcW w:w="1461" w:type="pct"/>
            <w:shd w:val="clear" w:color="auto" w:fill="F0F6F9"/>
            <w:vAlign w:val="center"/>
          </w:tcPr>
          <w:p w14:paraId="430CA5E6" w14:textId="77777777" w:rsidR="00D74EDE" w:rsidRPr="001B2BF9" w:rsidRDefault="00D74EDE" w:rsidP="004251C3">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979" w:type="pct"/>
            <w:shd w:val="clear" w:color="auto" w:fill="F0F6F9"/>
            <w:vAlign w:val="center"/>
          </w:tcPr>
          <w:p w14:paraId="57452EE9" w14:textId="77777777" w:rsidR="00D74EDE" w:rsidRPr="001B2BF9" w:rsidRDefault="00D74EDE" w:rsidP="004251C3">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D74EDE" w:rsidRPr="00755812" w14:paraId="7916AADD" w14:textId="77777777" w:rsidTr="00021B87">
        <w:trPr>
          <w:trHeight w:val="1889"/>
        </w:trPr>
        <w:tc>
          <w:tcPr>
            <w:tcW w:w="882" w:type="pct"/>
            <w:vMerge/>
            <w:shd w:val="clear" w:color="auto" w:fill="F0F6F9"/>
          </w:tcPr>
          <w:p w14:paraId="0011B39B" w14:textId="77777777" w:rsidR="00D74EDE" w:rsidRPr="00C65CB8" w:rsidRDefault="00D74EDE" w:rsidP="004251C3">
            <w:pPr>
              <w:tabs>
                <w:tab w:val="left" w:pos="2279"/>
              </w:tabs>
              <w:jc w:val="right"/>
              <w:rPr>
                <w:rFonts w:ascii="Source Sans Pro" w:hAnsi="Source Sans Pro" w:cs="Arial"/>
                <w:b/>
                <w:bCs/>
                <w:sz w:val="20"/>
                <w:szCs w:val="20"/>
              </w:rPr>
            </w:pPr>
          </w:p>
        </w:tc>
        <w:tc>
          <w:tcPr>
            <w:tcW w:w="1678" w:type="pct"/>
            <w:vMerge/>
          </w:tcPr>
          <w:p w14:paraId="4223FADB" w14:textId="77777777" w:rsidR="00D74EDE" w:rsidRPr="001B2BF9" w:rsidRDefault="00D74EDE" w:rsidP="004251C3">
            <w:pPr>
              <w:ind w:left="30"/>
              <w:rPr>
                <w:rFonts w:ascii="Source Sans Pro" w:hAnsi="Source Sans Pro" w:cs="Arial"/>
                <w:sz w:val="20"/>
                <w:szCs w:val="20"/>
              </w:rPr>
            </w:pPr>
          </w:p>
        </w:tc>
        <w:tc>
          <w:tcPr>
            <w:tcW w:w="1461" w:type="pct"/>
            <w:vAlign w:val="center"/>
          </w:tcPr>
          <w:p w14:paraId="5665A3D3" w14:textId="77777777" w:rsidR="0092731E" w:rsidRPr="0092731E" w:rsidRDefault="0092731E" w:rsidP="004E5955">
            <w:pPr>
              <w:tabs>
                <w:tab w:val="left" w:pos="2279"/>
              </w:tabs>
              <w:jc w:val="center"/>
              <w:rPr>
                <w:rFonts w:ascii="Source Sans Pro" w:hAnsi="Source Sans Pro" w:cs="Arial"/>
                <w:color w:val="C00000"/>
                <w:sz w:val="10"/>
                <w:szCs w:val="10"/>
              </w:rPr>
            </w:pPr>
          </w:p>
          <w:p w14:paraId="795B6A37" w14:textId="462361A4" w:rsidR="00D74EDE" w:rsidRDefault="00C92BDE" w:rsidP="004E595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4</w:t>
            </w:r>
            <w:r w:rsidR="00D74EDE">
              <w:rPr>
                <w:rFonts w:ascii="Source Sans Pro" w:hAnsi="Source Sans Pro" w:cs="Arial"/>
                <w:color w:val="C00000"/>
                <w:sz w:val="20"/>
                <w:szCs w:val="20"/>
              </w:rPr>
              <w:t xml:space="preserve"> leg chain sling with 2 legs in use - WLL of 1 sling x 1.4 = 4.41</w:t>
            </w:r>
            <w:r w:rsidR="00EE1D91">
              <w:rPr>
                <w:rFonts w:ascii="Source Sans Pro" w:hAnsi="Source Sans Pro" w:cs="Arial"/>
                <w:color w:val="C00000"/>
                <w:sz w:val="20"/>
                <w:szCs w:val="20"/>
              </w:rPr>
              <w:t xml:space="preserve"> </w:t>
            </w:r>
            <w:r w:rsidR="00D74EDE">
              <w:rPr>
                <w:rFonts w:ascii="Source Sans Pro" w:hAnsi="Source Sans Pro" w:cs="Arial"/>
                <w:color w:val="C00000"/>
                <w:sz w:val="20"/>
                <w:szCs w:val="20"/>
              </w:rPr>
              <w:t>t</w:t>
            </w:r>
          </w:p>
          <w:p w14:paraId="72F99469" w14:textId="77777777" w:rsidR="00D74EDE" w:rsidRDefault="00D74EDE" w:rsidP="004E595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6BBF72C8" w14:textId="479F1E9D" w:rsidR="00D74EDE" w:rsidRDefault="00D74EDE" w:rsidP="004E595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2</w:t>
            </w:r>
            <w:r w:rsidRPr="00587346">
              <w:rPr>
                <w:rFonts w:ascii="Source Sans Pro" w:hAnsi="Source Sans Pro" w:cs="Arial"/>
                <w:color w:val="C00000"/>
                <w:sz w:val="20"/>
                <w:szCs w:val="20"/>
              </w:rPr>
              <w:t xml:space="preserve"> webbing slings used a set in a choke configuration = [WLL of one sling multiplied by 1.4] x .8 = </w:t>
            </w:r>
            <w:r>
              <w:rPr>
                <w:rFonts w:ascii="Source Sans Pro" w:hAnsi="Source Sans Pro" w:cs="Arial"/>
                <w:color w:val="C00000"/>
                <w:sz w:val="20"/>
                <w:szCs w:val="20"/>
              </w:rPr>
              <w:t>2.24</w:t>
            </w:r>
            <w:r w:rsidRPr="00587346">
              <w:rPr>
                <w:rFonts w:ascii="Source Sans Pro" w:hAnsi="Source Sans Pro" w:cs="Arial"/>
                <w:color w:val="C00000"/>
                <w:sz w:val="20"/>
                <w:szCs w:val="20"/>
              </w:rPr>
              <w:t xml:space="preserve"> t</w:t>
            </w:r>
          </w:p>
          <w:p w14:paraId="2AA35F90" w14:textId="77777777" w:rsidR="00D74EDE" w:rsidRPr="00CD288D" w:rsidRDefault="00D74EDE" w:rsidP="004E5955">
            <w:pPr>
              <w:tabs>
                <w:tab w:val="left" w:pos="2279"/>
              </w:tabs>
              <w:jc w:val="center"/>
              <w:rPr>
                <w:rFonts w:ascii="Source Sans Pro" w:hAnsi="Source Sans Pro" w:cs="Arial"/>
                <w:color w:val="FF0000"/>
                <w:sz w:val="10"/>
                <w:szCs w:val="10"/>
              </w:rPr>
            </w:pPr>
          </w:p>
        </w:tc>
        <w:tc>
          <w:tcPr>
            <w:tcW w:w="979" w:type="pct"/>
            <w:vAlign w:val="center"/>
          </w:tcPr>
          <w:p w14:paraId="5895E95C" w14:textId="35C8124F" w:rsidR="00D74EDE" w:rsidRDefault="00D74EDE" w:rsidP="004E595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2.24 t over </w:t>
            </w:r>
            <w:r w:rsidRPr="00867C32">
              <w:rPr>
                <w:rFonts w:ascii="Source Sans Pro" w:hAnsi="Source Sans Pro" w:cs="Arial"/>
                <w:color w:val="C00000"/>
                <w:sz w:val="20"/>
                <w:szCs w:val="20"/>
              </w:rPr>
              <w:t>accessories stated</w:t>
            </w:r>
          </w:p>
          <w:p w14:paraId="0A26444B" w14:textId="77777777" w:rsidR="00D74EDE" w:rsidRPr="007C25CB" w:rsidRDefault="00D74EDE" w:rsidP="004E5955">
            <w:pPr>
              <w:tabs>
                <w:tab w:val="left" w:pos="2279"/>
              </w:tabs>
              <w:jc w:val="center"/>
              <w:rPr>
                <w:rFonts w:ascii="Source Sans Pro" w:hAnsi="Source Sans Pro" w:cs="Arial"/>
                <w:color w:val="FF0000"/>
                <w:sz w:val="20"/>
                <w:szCs w:val="20"/>
              </w:rPr>
            </w:pPr>
          </w:p>
        </w:tc>
      </w:tr>
      <w:tr w:rsidR="00D74EDE" w:rsidRPr="00755812" w14:paraId="7BD0A2C3" w14:textId="77777777" w:rsidTr="00021B87">
        <w:trPr>
          <w:trHeight w:val="397"/>
        </w:trPr>
        <w:tc>
          <w:tcPr>
            <w:tcW w:w="882" w:type="pct"/>
            <w:shd w:val="clear" w:color="auto" w:fill="F0F6F9"/>
          </w:tcPr>
          <w:p w14:paraId="75A5D445" w14:textId="5B8F673E" w:rsidR="00D74EDE" w:rsidRPr="00C65CB8" w:rsidRDefault="0017228B" w:rsidP="004251C3">
            <w:pPr>
              <w:tabs>
                <w:tab w:val="left" w:pos="2279"/>
              </w:tabs>
              <w:jc w:val="right"/>
              <w:rPr>
                <w:rFonts w:ascii="Source Sans Pro" w:hAnsi="Source Sans Pro" w:cs="Arial"/>
                <w:b/>
                <w:bCs/>
                <w:sz w:val="20"/>
                <w:szCs w:val="20"/>
              </w:rPr>
            </w:pPr>
            <w:r>
              <w:rPr>
                <w:rFonts w:ascii="Source Sans Pro" w:hAnsi="Source Sans Pro" w:cs="Arial"/>
                <w:b/>
                <w:bCs/>
                <w:sz w:val="20"/>
                <w:szCs w:val="20"/>
              </w:rPr>
              <w:t>Alternative methodology:</w:t>
            </w:r>
          </w:p>
        </w:tc>
        <w:tc>
          <w:tcPr>
            <w:tcW w:w="4118" w:type="pct"/>
            <w:gridSpan w:val="3"/>
            <w:vAlign w:val="center"/>
          </w:tcPr>
          <w:p w14:paraId="75CD6229" w14:textId="30A191FA" w:rsidR="00D74EDE" w:rsidRPr="007751AB" w:rsidRDefault="00D74EDE" w:rsidP="004251C3">
            <w:pPr>
              <w:tabs>
                <w:tab w:val="left" w:pos="2279"/>
              </w:tabs>
              <w:rPr>
                <w:rFonts w:ascii="Source Sans Pro" w:hAnsi="Source Sans Pro" w:cs="Arial"/>
                <w:sz w:val="10"/>
                <w:szCs w:val="10"/>
              </w:rPr>
            </w:pPr>
          </w:p>
          <w:p w14:paraId="633BABEA" w14:textId="469B5358" w:rsidR="00D74EDE" w:rsidRDefault="00000000" w:rsidP="004251C3">
            <w:pPr>
              <w:tabs>
                <w:tab w:val="left" w:pos="2279"/>
              </w:tabs>
              <w:rPr>
                <w:rFonts w:ascii="Source Sans Pro" w:hAnsi="Source Sans Pro" w:cs="Arial"/>
                <w:sz w:val="20"/>
                <w:szCs w:val="20"/>
              </w:rPr>
            </w:pPr>
            <w:r>
              <w:rPr>
                <w:rFonts w:ascii="Source Sans Pro" w:hAnsi="Source Sans Pro" w:cs="Arial"/>
                <w:noProof/>
                <w:sz w:val="10"/>
                <w:szCs w:val="10"/>
                <w14:ligatures w14:val="standardContextual"/>
              </w:rPr>
              <w:pict w14:anchorId="2417EFD7">
                <v:shape id="_x0000_s2603" type="#_x0000_t75" style="position:absolute;margin-left:210.25pt;margin-top:9.05pt;width:152.55pt;height:67.45pt;z-index:251658428;mso-position-horizontal-relative:text;mso-position-vertical-relative:text;mso-width-relative:page;mso-height-relative:page" wrapcoords="-122 0 -122 21390 21600 21390 21600 0 -122 0">
                  <v:imagedata r:id="rId17" o:title=""/>
                  <w10:wrap type="tight"/>
                </v:shape>
              </w:pict>
            </w:r>
            <w:r w:rsidR="00D74EDE">
              <w:rPr>
                <w:rFonts w:ascii="Source Sans Pro" w:hAnsi="Source Sans Pro" w:cs="Arial"/>
                <w:sz w:val="20"/>
                <w:szCs w:val="20"/>
              </w:rPr>
              <w:t xml:space="preserve">Chain slings can be </w:t>
            </w:r>
            <w:r w:rsidR="0069245E">
              <w:rPr>
                <w:rFonts w:ascii="Source Sans Pro" w:hAnsi="Source Sans Pro" w:cs="Arial"/>
                <w:sz w:val="20"/>
                <w:szCs w:val="20"/>
              </w:rPr>
              <w:t>used</w:t>
            </w:r>
            <w:r w:rsidR="00D74EDE">
              <w:rPr>
                <w:rFonts w:ascii="Source Sans Pro" w:hAnsi="Source Sans Pro" w:cs="Arial"/>
                <w:sz w:val="20"/>
                <w:szCs w:val="20"/>
              </w:rPr>
              <w:t xml:space="preserve"> directly around the load(s) in the same configuration as the webbing slings. </w:t>
            </w:r>
          </w:p>
          <w:p w14:paraId="692D52D5" w14:textId="77777777" w:rsidR="00311E7E" w:rsidRPr="00C21824" w:rsidRDefault="00311E7E" w:rsidP="004251C3">
            <w:pPr>
              <w:tabs>
                <w:tab w:val="left" w:pos="2279"/>
              </w:tabs>
              <w:rPr>
                <w:rFonts w:ascii="Source Sans Pro" w:hAnsi="Source Sans Pro" w:cs="Arial"/>
                <w:sz w:val="6"/>
                <w:szCs w:val="6"/>
              </w:rPr>
            </w:pPr>
          </w:p>
          <w:p w14:paraId="7C82EB5C" w14:textId="684C5D75" w:rsidR="00AF5A20" w:rsidRDefault="00D74EDE" w:rsidP="004251C3">
            <w:pPr>
              <w:tabs>
                <w:tab w:val="left" w:pos="2279"/>
              </w:tabs>
              <w:rPr>
                <w:rFonts w:ascii="Source Sans Pro" w:hAnsi="Source Sans Pro" w:cs="Arial"/>
                <w:sz w:val="20"/>
                <w:szCs w:val="20"/>
              </w:rPr>
            </w:pPr>
            <w:r>
              <w:rPr>
                <w:rFonts w:ascii="Source Sans Pro" w:hAnsi="Source Sans Pro" w:cs="Arial"/>
                <w:sz w:val="20"/>
                <w:szCs w:val="20"/>
              </w:rPr>
              <w:t>If size of hook block allows, then the webbing slings can be directly attached</w:t>
            </w:r>
            <w:r w:rsidR="00B3749A">
              <w:rPr>
                <w:rFonts w:ascii="Source Sans Pro" w:hAnsi="Source Sans Pro" w:cs="Arial"/>
                <w:sz w:val="20"/>
                <w:szCs w:val="20"/>
              </w:rPr>
              <w:t>.</w:t>
            </w:r>
          </w:p>
          <w:p w14:paraId="20B2109B" w14:textId="77777777" w:rsidR="00AF5A20" w:rsidRPr="00AF5A20" w:rsidRDefault="00AF5A20" w:rsidP="004251C3">
            <w:pPr>
              <w:tabs>
                <w:tab w:val="left" w:pos="2279"/>
              </w:tabs>
              <w:rPr>
                <w:rFonts w:ascii="Source Sans Pro" w:hAnsi="Source Sans Pro" w:cs="Arial"/>
                <w:sz w:val="6"/>
                <w:szCs w:val="6"/>
              </w:rPr>
            </w:pPr>
          </w:p>
          <w:p w14:paraId="4334B513" w14:textId="66372061" w:rsidR="00D74EDE" w:rsidRDefault="00D74EDE" w:rsidP="004251C3">
            <w:pPr>
              <w:tabs>
                <w:tab w:val="left" w:pos="2279"/>
              </w:tabs>
              <w:rPr>
                <w:b/>
                <w:bCs/>
              </w:rPr>
            </w:pPr>
            <w:r>
              <w:rPr>
                <w:rFonts w:ascii="Source Sans Pro" w:hAnsi="Source Sans Pro" w:cs="Arial"/>
                <w:sz w:val="20"/>
                <w:szCs w:val="20"/>
              </w:rPr>
              <w:t xml:space="preserve">                         </w:t>
            </w:r>
            <w:r w:rsidRPr="003D3756">
              <w:rPr>
                <w:rFonts w:ascii="Source Sans Pro" w:hAnsi="Source Sans Pro" w:cs="Arial"/>
                <w:b/>
                <w:bCs/>
                <w:sz w:val="20"/>
                <w:szCs w:val="20"/>
              </w:rPr>
              <w:t>DO NOT OVERCROWD THE BLOCK</w:t>
            </w:r>
            <w:r w:rsidRPr="003D3756">
              <w:rPr>
                <w:b/>
                <w:bCs/>
              </w:rPr>
              <w:t xml:space="preserve"> </w:t>
            </w:r>
          </w:p>
          <w:p w14:paraId="193E0E20" w14:textId="77777777" w:rsidR="00AF5A20" w:rsidRPr="00AF5A20" w:rsidRDefault="00AF5A20" w:rsidP="004251C3">
            <w:pPr>
              <w:tabs>
                <w:tab w:val="left" w:pos="2279"/>
              </w:tabs>
              <w:rPr>
                <w:b/>
                <w:bCs/>
                <w:sz w:val="6"/>
                <w:szCs w:val="6"/>
              </w:rPr>
            </w:pPr>
          </w:p>
          <w:p w14:paraId="581369DA" w14:textId="77777777" w:rsidR="00D74EDE" w:rsidRPr="00C21824" w:rsidRDefault="00D74EDE" w:rsidP="00AF5A20">
            <w:pPr>
              <w:tabs>
                <w:tab w:val="left" w:pos="2279"/>
              </w:tabs>
              <w:contextualSpacing/>
              <w:rPr>
                <w:rFonts w:ascii="Source Sans Pro" w:hAnsi="Source Sans Pro" w:cs="Arial"/>
                <w:sz w:val="6"/>
                <w:szCs w:val="6"/>
              </w:rPr>
            </w:pPr>
          </w:p>
        </w:tc>
      </w:tr>
      <w:tr w:rsidR="00D74EDE" w:rsidRPr="00755812" w14:paraId="12E0E5E2" w14:textId="77777777" w:rsidTr="00021B87">
        <w:trPr>
          <w:trHeight w:val="397"/>
        </w:trPr>
        <w:tc>
          <w:tcPr>
            <w:tcW w:w="882" w:type="pct"/>
            <w:shd w:val="clear" w:color="auto" w:fill="F0F6F9"/>
          </w:tcPr>
          <w:p w14:paraId="0E01197D" w14:textId="7EE30AC5" w:rsidR="00D74EDE" w:rsidRPr="00C65CB8" w:rsidRDefault="00D74EDE" w:rsidP="004251C3">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w:t>
            </w:r>
            <w:r w:rsidR="00A949A8">
              <w:rPr>
                <w:rFonts w:ascii="Source Sans Pro" w:hAnsi="Source Sans Pro" w:cs="Arial"/>
                <w:b/>
                <w:bCs/>
                <w:sz w:val="20"/>
                <w:szCs w:val="20"/>
              </w:rPr>
              <w:t>ing</w:t>
            </w:r>
            <w:r>
              <w:rPr>
                <w:rFonts w:ascii="Source Sans Pro" w:hAnsi="Source Sans Pro" w:cs="Arial"/>
                <w:b/>
                <w:bCs/>
                <w:sz w:val="20"/>
                <w:szCs w:val="20"/>
              </w:rPr>
              <w:t xml:space="preserve"> considerations:</w:t>
            </w:r>
          </w:p>
        </w:tc>
        <w:tc>
          <w:tcPr>
            <w:tcW w:w="4118" w:type="pct"/>
            <w:gridSpan w:val="3"/>
          </w:tcPr>
          <w:p w14:paraId="5B3B939F" w14:textId="77777777" w:rsidR="00D74EDE" w:rsidRPr="00E1116A" w:rsidRDefault="00D74EDE" w:rsidP="004251C3">
            <w:pPr>
              <w:rPr>
                <w:rFonts w:ascii="Source Sans Pro" w:hAnsi="Source Sans Pro" w:cs="Arial"/>
                <w:sz w:val="6"/>
                <w:szCs w:val="6"/>
              </w:rPr>
            </w:pPr>
          </w:p>
          <w:p w14:paraId="179B11FB" w14:textId="77777777" w:rsidR="00D74EDE" w:rsidRDefault="00D74EDE" w:rsidP="00724742">
            <w:pPr>
              <w:pStyle w:val="ListParagraph"/>
              <w:numPr>
                <w:ilvl w:val="0"/>
                <w:numId w:val="41"/>
              </w:numPr>
              <w:rPr>
                <w:rFonts w:ascii="Source Sans Pro" w:hAnsi="Source Sans Pro" w:cs="Arial"/>
                <w:sz w:val="20"/>
                <w:szCs w:val="20"/>
              </w:rPr>
            </w:pPr>
            <w:r>
              <w:rPr>
                <w:rFonts w:ascii="Source Sans Pro" w:hAnsi="Source Sans Pro" w:cs="Arial"/>
                <w:sz w:val="20"/>
                <w:szCs w:val="20"/>
              </w:rPr>
              <w:t>Ensure the integrity of the load when landing. Employ banding or a rachet strap around the load.</w:t>
            </w:r>
          </w:p>
          <w:p w14:paraId="330D8E25" w14:textId="77777777" w:rsidR="00D74EDE" w:rsidRPr="00E1116A" w:rsidRDefault="00D74EDE" w:rsidP="004251C3">
            <w:pPr>
              <w:ind w:left="360"/>
              <w:rPr>
                <w:rFonts w:ascii="Source Sans Pro" w:hAnsi="Source Sans Pro" w:cs="Arial"/>
                <w:sz w:val="6"/>
                <w:szCs w:val="6"/>
              </w:rPr>
            </w:pPr>
          </w:p>
          <w:p w14:paraId="2A12F19E" w14:textId="77777777" w:rsidR="00D74EDE" w:rsidRDefault="00D74EDE" w:rsidP="00724742">
            <w:pPr>
              <w:pStyle w:val="ListParagraph"/>
              <w:numPr>
                <w:ilvl w:val="0"/>
                <w:numId w:val="41"/>
              </w:numPr>
              <w:rPr>
                <w:rFonts w:ascii="Source Sans Pro" w:hAnsi="Source Sans Pro" w:cs="Arial"/>
                <w:sz w:val="20"/>
                <w:szCs w:val="20"/>
              </w:rPr>
            </w:pPr>
            <w:r>
              <w:rPr>
                <w:rFonts w:ascii="Source Sans Pro" w:hAnsi="Source Sans Pro" w:cs="Arial"/>
                <w:sz w:val="20"/>
                <w:szCs w:val="20"/>
              </w:rPr>
              <w:t>When landing the load use suitably sized timber chocks/spacers to negate having to ‘drag’ the accessories from the load.</w:t>
            </w:r>
          </w:p>
          <w:p w14:paraId="33CBFB83" w14:textId="77777777" w:rsidR="00D74EDE" w:rsidRPr="00E1116A" w:rsidRDefault="00D74EDE" w:rsidP="004251C3">
            <w:pPr>
              <w:pStyle w:val="ListParagraph"/>
              <w:rPr>
                <w:rFonts w:ascii="Source Sans Pro" w:hAnsi="Source Sans Pro" w:cs="Arial"/>
                <w:sz w:val="6"/>
                <w:szCs w:val="6"/>
              </w:rPr>
            </w:pPr>
          </w:p>
          <w:p w14:paraId="337CA483" w14:textId="77777777" w:rsidR="00D74EDE" w:rsidRDefault="00D74EDE" w:rsidP="00724742">
            <w:pPr>
              <w:pStyle w:val="ListParagraph"/>
              <w:numPr>
                <w:ilvl w:val="0"/>
                <w:numId w:val="41"/>
              </w:numPr>
              <w:rPr>
                <w:rFonts w:ascii="Source Sans Pro" w:hAnsi="Source Sans Pro" w:cs="Arial"/>
                <w:sz w:val="20"/>
                <w:szCs w:val="20"/>
              </w:rPr>
            </w:pPr>
            <w:r>
              <w:rPr>
                <w:rFonts w:ascii="Source Sans Pro" w:hAnsi="Source Sans Pro" w:cs="Arial"/>
                <w:sz w:val="20"/>
                <w:szCs w:val="20"/>
              </w:rPr>
              <w:t>Land the load on level ground so that when any securing banding is released the load stays together.</w:t>
            </w:r>
          </w:p>
          <w:p w14:paraId="354A0BB7" w14:textId="77777777" w:rsidR="003A5A59" w:rsidRPr="00E1116A" w:rsidRDefault="003A5A59" w:rsidP="003A5A59">
            <w:pPr>
              <w:pStyle w:val="ListParagraph"/>
              <w:rPr>
                <w:rFonts w:ascii="Source Sans Pro" w:hAnsi="Source Sans Pro" w:cs="Arial"/>
                <w:sz w:val="6"/>
                <w:szCs w:val="6"/>
              </w:rPr>
            </w:pPr>
          </w:p>
          <w:p w14:paraId="5042FF54" w14:textId="68DE0F70" w:rsidR="003A5A59" w:rsidRPr="00761BDA" w:rsidRDefault="003A5A59" w:rsidP="00724742">
            <w:pPr>
              <w:pStyle w:val="ListParagraph"/>
              <w:numPr>
                <w:ilvl w:val="0"/>
                <w:numId w:val="41"/>
              </w:numPr>
              <w:rPr>
                <w:rFonts w:ascii="Source Sans Pro" w:hAnsi="Source Sans Pro" w:cs="Arial"/>
                <w:sz w:val="20"/>
                <w:szCs w:val="20"/>
              </w:rPr>
            </w:pPr>
            <w:r>
              <w:rPr>
                <w:rFonts w:ascii="Source Sans Pro" w:hAnsi="Source Sans Pro" w:cs="Arial"/>
                <w:sz w:val="20"/>
                <w:szCs w:val="20"/>
              </w:rPr>
              <w:t>Position sling to suit a level load</w:t>
            </w:r>
            <w:r w:rsidR="007A77FB">
              <w:rPr>
                <w:rFonts w:ascii="Source Sans Pro" w:hAnsi="Source Sans Pro" w:cs="Arial"/>
                <w:sz w:val="20"/>
                <w:szCs w:val="20"/>
              </w:rPr>
              <w:t>.</w:t>
            </w:r>
          </w:p>
          <w:p w14:paraId="7A721CFC" w14:textId="77777777" w:rsidR="00E1116A" w:rsidRPr="00E1116A" w:rsidRDefault="00E1116A" w:rsidP="00E1116A">
            <w:pPr>
              <w:pStyle w:val="ListParagraph"/>
              <w:rPr>
                <w:rFonts w:ascii="Source Sans Pro" w:hAnsi="Source Sans Pro" w:cs="Arial"/>
                <w:sz w:val="6"/>
                <w:szCs w:val="6"/>
              </w:rPr>
            </w:pPr>
          </w:p>
          <w:p w14:paraId="54CC1AED" w14:textId="77777777" w:rsidR="00AF5A20" w:rsidRDefault="00E1116A" w:rsidP="00724742">
            <w:pPr>
              <w:pStyle w:val="ListParagraph"/>
              <w:numPr>
                <w:ilvl w:val="0"/>
                <w:numId w:val="41"/>
              </w:numPr>
              <w:rPr>
                <w:rFonts w:ascii="Source Sans Pro" w:hAnsi="Source Sans Pro" w:cs="Arial"/>
                <w:sz w:val="20"/>
                <w:szCs w:val="20"/>
              </w:rPr>
            </w:pPr>
            <w:r>
              <w:rPr>
                <w:rFonts w:ascii="Source Sans Pro" w:hAnsi="Source Sans Pro" w:cs="Arial"/>
                <w:sz w:val="20"/>
                <w:szCs w:val="20"/>
              </w:rPr>
              <w:t>Check load for any loose leg components</w:t>
            </w:r>
            <w:r w:rsidR="00BD51EF">
              <w:rPr>
                <w:rFonts w:ascii="Source Sans Pro" w:hAnsi="Source Sans Pro" w:cs="Arial"/>
                <w:sz w:val="20"/>
                <w:szCs w:val="20"/>
              </w:rPr>
              <w:t xml:space="preserve"> in the middle of the pack.</w:t>
            </w:r>
          </w:p>
          <w:p w14:paraId="4FBFF9D9" w14:textId="773996DC" w:rsidR="00AF5A20" w:rsidRPr="00AF5A20" w:rsidRDefault="00AF5A20" w:rsidP="00AF5A20">
            <w:pPr>
              <w:rPr>
                <w:rFonts w:ascii="Source Sans Pro" w:hAnsi="Source Sans Pro" w:cs="Arial"/>
                <w:sz w:val="10"/>
                <w:szCs w:val="10"/>
              </w:rPr>
            </w:pPr>
          </w:p>
        </w:tc>
      </w:tr>
    </w:tbl>
    <w:p w14:paraId="59E6824D" w14:textId="77777777" w:rsidR="00AD3095" w:rsidRDefault="00AD3095"/>
    <w:p w14:paraId="743838DA" w14:textId="77777777" w:rsidR="00EC5F6C" w:rsidRDefault="00EC5F6C"/>
    <w:tbl>
      <w:tblPr>
        <w:tblStyle w:val="TableGrid"/>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507"/>
        <w:gridCol w:w="2153"/>
        <w:gridCol w:w="1765"/>
      </w:tblGrid>
      <w:tr w:rsidR="00011CBE" w:rsidRPr="00755812" w14:paraId="75EC3E62" w14:textId="77777777" w:rsidTr="004251C3">
        <w:trPr>
          <w:trHeight w:val="397"/>
          <w:tblHeader/>
        </w:trPr>
        <w:tc>
          <w:tcPr>
            <w:tcW w:w="5000" w:type="pct"/>
            <w:gridSpan w:val="4"/>
            <w:shd w:val="clear" w:color="auto" w:fill="7EBD55"/>
            <w:vAlign w:val="center"/>
          </w:tcPr>
          <w:p w14:paraId="6EACCAC8" w14:textId="3DB8FB52" w:rsidR="00011CBE" w:rsidRPr="005F0EFA" w:rsidRDefault="00011CBE" w:rsidP="004251C3">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t xml:space="preserve">Loads description: – </w:t>
            </w:r>
            <w:bookmarkStart w:id="20" w:name="Formwork_Panel_stacks"/>
            <w:r>
              <w:rPr>
                <w:rFonts w:ascii="Source Sans Pro" w:hAnsi="Source Sans Pro"/>
                <w:color w:val="FFFFFF" w:themeColor="background1"/>
                <w:sz w:val="20"/>
                <w:szCs w:val="20"/>
              </w:rPr>
              <w:t xml:space="preserve">Formwork components – </w:t>
            </w:r>
            <w:r w:rsidR="00D45142">
              <w:rPr>
                <w:rFonts w:ascii="Source Sans Pro" w:hAnsi="Source Sans Pro"/>
                <w:color w:val="FFFFFF" w:themeColor="background1"/>
                <w:sz w:val="20"/>
                <w:szCs w:val="20"/>
              </w:rPr>
              <w:t>Panel stacks</w:t>
            </w:r>
            <w:r w:rsidR="00323068">
              <w:rPr>
                <w:rFonts w:ascii="Source Sans Pro" w:hAnsi="Source Sans Pro"/>
                <w:color w:val="FFFFFF" w:themeColor="background1"/>
                <w:sz w:val="20"/>
                <w:szCs w:val="20"/>
              </w:rPr>
              <w:t xml:space="preserve"> </w:t>
            </w:r>
            <w:bookmarkEnd w:id="20"/>
          </w:p>
        </w:tc>
      </w:tr>
      <w:tr w:rsidR="00011CBE" w:rsidRPr="00755812" w14:paraId="65DD748C" w14:textId="77777777" w:rsidTr="009A7852">
        <w:trPr>
          <w:trHeight w:val="3279"/>
        </w:trPr>
        <w:tc>
          <w:tcPr>
            <w:tcW w:w="2827" w:type="pct"/>
            <w:gridSpan w:val="2"/>
            <w:shd w:val="clear" w:color="auto" w:fill="auto"/>
          </w:tcPr>
          <w:p w14:paraId="03222CD1" w14:textId="27E4F619" w:rsidR="00774804" w:rsidRPr="00B1078A" w:rsidRDefault="00000000" w:rsidP="004251C3">
            <w:pPr>
              <w:tabs>
                <w:tab w:val="left" w:pos="2279"/>
              </w:tabs>
              <w:rPr>
                <w:noProof/>
                <w14:ligatures w14:val="standardContextual"/>
              </w:rPr>
            </w:pPr>
            <w:r>
              <w:rPr>
                <w:noProof/>
                <w14:ligatures w14:val="standardContextual"/>
              </w:rPr>
              <w:pict w14:anchorId="29A963C0">
                <v:shape id="_x0000_s2682" type="#_x0000_t75" style="position:absolute;margin-left:1.9pt;margin-top:10pt;width:233.25pt;height:255.5pt;z-index:-251658011;mso-position-horizontal-relative:text;mso-position-vertical-relative:text;mso-width-relative:page;mso-height-relative:page" wrapcoords="-75 0 -75 21532 21600 21532 21600 0 -75 0">
                  <v:imagedata r:id="rId20" o:title=""/>
                  <w10:wrap type="tight"/>
                </v:shape>
              </w:pict>
            </w:r>
          </w:p>
        </w:tc>
        <w:tc>
          <w:tcPr>
            <w:tcW w:w="2173" w:type="pct"/>
            <w:gridSpan w:val="2"/>
            <w:shd w:val="clear" w:color="auto" w:fill="FFFFFF" w:themeFill="background1"/>
          </w:tcPr>
          <w:p w14:paraId="511E011A" w14:textId="77777777" w:rsidR="00011CBE" w:rsidRPr="00E1116A" w:rsidRDefault="00011CBE" w:rsidP="004251C3">
            <w:pPr>
              <w:tabs>
                <w:tab w:val="left" w:pos="2279"/>
              </w:tabs>
              <w:rPr>
                <w:rFonts w:ascii="Source Sans Pro" w:hAnsi="Source Sans Pro"/>
                <w:iCs/>
                <w:color w:val="000000" w:themeColor="text1"/>
                <w:sz w:val="6"/>
                <w:szCs w:val="6"/>
              </w:rPr>
            </w:pPr>
          </w:p>
          <w:p w14:paraId="6E5BE27E" w14:textId="77777777" w:rsidR="0074398F" w:rsidRDefault="0074398F" w:rsidP="004251C3">
            <w:pPr>
              <w:tabs>
                <w:tab w:val="left" w:pos="2279"/>
              </w:tabs>
              <w:rPr>
                <w:rFonts w:ascii="Source Sans Pro" w:hAnsi="Source Sans Pro"/>
                <w:iCs/>
                <w:color w:val="000000" w:themeColor="text1"/>
                <w:sz w:val="20"/>
                <w:szCs w:val="20"/>
                <w:u w:val="single"/>
              </w:rPr>
            </w:pPr>
          </w:p>
          <w:p w14:paraId="071D1E9D" w14:textId="23577CCF" w:rsidR="00011CBE" w:rsidRPr="00BC185B" w:rsidRDefault="00011CBE" w:rsidP="004251C3">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032C2130" w14:textId="77777777" w:rsidR="00011CBE" w:rsidRPr="00270020" w:rsidRDefault="00011CBE" w:rsidP="004251C3">
            <w:pPr>
              <w:rPr>
                <w:rFonts w:ascii="Source Sans Pro" w:hAnsi="Source Sans Pro"/>
                <w:iCs/>
                <w:color w:val="FF0000"/>
                <w:sz w:val="10"/>
                <w:szCs w:val="10"/>
              </w:rPr>
            </w:pPr>
          </w:p>
          <w:p w14:paraId="4F01F219" w14:textId="6935284E" w:rsidR="00011CBE" w:rsidRPr="00C92BDE" w:rsidRDefault="00011CBE" w:rsidP="00724742">
            <w:pPr>
              <w:pStyle w:val="ListParagraph"/>
              <w:numPr>
                <w:ilvl w:val="0"/>
                <w:numId w:val="42"/>
              </w:numPr>
              <w:spacing w:after="160" w:line="259" w:lineRule="auto"/>
              <w:rPr>
                <w:rFonts w:ascii="Source Sans Pro" w:hAnsi="Source Sans Pro" w:cs="Arial"/>
                <w:color w:val="000000" w:themeColor="text1"/>
                <w:sz w:val="20"/>
                <w:szCs w:val="20"/>
              </w:rPr>
            </w:pPr>
            <w:r w:rsidRPr="00C92BDE">
              <w:rPr>
                <w:rFonts w:ascii="Source Sans Pro" w:hAnsi="Source Sans Pro" w:cs="Arial"/>
                <w:color w:val="000000" w:themeColor="text1"/>
                <w:sz w:val="20"/>
                <w:szCs w:val="20"/>
              </w:rPr>
              <w:t xml:space="preserve">2no. </w:t>
            </w:r>
            <w:r w:rsidR="00210BEC">
              <w:rPr>
                <w:rFonts w:ascii="Source Sans Pro" w:hAnsi="Source Sans Pro" w:cs="Arial"/>
                <w:color w:val="000000" w:themeColor="text1"/>
                <w:sz w:val="20"/>
                <w:szCs w:val="20"/>
              </w:rPr>
              <w:t>w</w:t>
            </w:r>
            <w:r w:rsidRPr="00C92BDE">
              <w:rPr>
                <w:rFonts w:ascii="Source Sans Pro" w:hAnsi="Source Sans Pro" w:cs="Arial"/>
                <w:color w:val="000000" w:themeColor="text1"/>
                <w:sz w:val="20"/>
                <w:szCs w:val="20"/>
              </w:rPr>
              <w:t xml:space="preserve">ebbing slings min. </w:t>
            </w:r>
            <w:r w:rsidR="00114024" w:rsidRPr="00C92BDE">
              <w:rPr>
                <w:rFonts w:ascii="Source Sans Pro" w:hAnsi="Source Sans Pro" w:cs="Arial"/>
                <w:color w:val="C00000"/>
                <w:sz w:val="20"/>
                <w:szCs w:val="20"/>
              </w:rPr>
              <w:t xml:space="preserve">WLL </w:t>
            </w:r>
            <w:r w:rsidR="00B82D47" w:rsidRPr="00C92BDE">
              <w:rPr>
                <w:rFonts w:ascii="Source Sans Pro" w:hAnsi="Source Sans Pro" w:cs="Arial"/>
                <w:color w:val="C00000"/>
                <w:sz w:val="20"/>
                <w:szCs w:val="20"/>
              </w:rPr>
              <w:t>4</w:t>
            </w:r>
            <w:r w:rsidR="00FA6236" w:rsidRPr="00C92BDE">
              <w:rPr>
                <w:rFonts w:ascii="Source Sans Pro" w:hAnsi="Source Sans Pro" w:cs="Arial"/>
                <w:color w:val="C00000"/>
                <w:sz w:val="20"/>
                <w:szCs w:val="20"/>
              </w:rPr>
              <w:t xml:space="preserve"> </w:t>
            </w:r>
            <w:r w:rsidR="00114024" w:rsidRPr="00C92BDE">
              <w:rPr>
                <w:rFonts w:ascii="Source Sans Pro" w:hAnsi="Source Sans Pro" w:cs="Arial"/>
                <w:color w:val="C00000"/>
                <w:sz w:val="20"/>
                <w:szCs w:val="20"/>
              </w:rPr>
              <w:t>t</w:t>
            </w:r>
            <w:r w:rsidRPr="00C92BDE">
              <w:rPr>
                <w:rFonts w:ascii="Source Sans Pro" w:hAnsi="Source Sans Pro" w:cs="Arial"/>
                <w:color w:val="C00000"/>
                <w:sz w:val="20"/>
                <w:szCs w:val="20"/>
              </w:rPr>
              <w:t xml:space="preserve"> </w:t>
            </w:r>
            <w:r w:rsidR="0083654A" w:rsidRPr="00C92BDE">
              <w:rPr>
                <w:rFonts w:ascii="Source Sans Pro" w:hAnsi="Source Sans Pro" w:cs="Arial"/>
                <w:color w:val="C00000"/>
                <w:sz w:val="20"/>
                <w:szCs w:val="20"/>
              </w:rPr>
              <w:t xml:space="preserve">[wcs] </w:t>
            </w:r>
            <w:r w:rsidRPr="00C92BDE">
              <w:rPr>
                <w:rFonts w:ascii="Source Sans Pro" w:hAnsi="Source Sans Pro" w:cs="Arial"/>
                <w:color w:val="000000" w:themeColor="text1"/>
                <w:sz w:val="20"/>
                <w:szCs w:val="20"/>
              </w:rPr>
              <w:t>will be attached to the packs of</w:t>
            </w:r>
            <w:r w:rsidR="00D43827" w:rsidRPr="00C92BDE">
              <w:rPr>
                <w:rFonts w:ascii="Source Sans Pro" w:hAnsi="Source Sans Pro" w:cs="Arial"/>
                <w:color w:val="000000" w:themeColor="text1"/>
                <w:sz w:val="20"/>
                <w:szCs w:val="20"/>
              </w:rPr>
              <w:t xml:space="preserve"> pans</w:t>
            </w:r>
            <w:r w:rsidRPr="00C92BDE">
              <w:rPr>
                <w:rFonts w:ascii="Source Sans Pro" w:hAnsi="Source Sans Pro" w:cs="Arial"/>
                <w:color w:val="000000" w:themeColor="text1"/>
                <w:sz w:val="20"/>
                <w:szCs w:val="20"/>
              </w:rPr>
              <w:t xml:space="preserve"> in a</w:t>
            </w:r>
            <w:r w:rsidR="005D7026" w:rsidRPr="00C92BDE">
              <w:rPr>
                <w:rFonts w:ascii="Source Sans Pro" w:hAnsi="Source Sans Pro" w:cs="Arial"/>
                <w:color w:val="000000" w:themeColor="text1"/>
                <w:sz w:val="20"/>
                <w:szCs w:val="20"/>
              </w:rPr>
              <w:t xml:space="preserve"> </w:t>
            </w:r>
            <w:r w:rsidR="00B82D47" w:rsidRPr="00C92BDE">
              <w:rPr>
                <w:rFonts w:ascii="Source Sans Pro" w:hAnsi="Source Sans Pro" w:cs="Arial"/>
                <w:color w:val="000000" w:themeColor="text1"/>
                <w:sz w:val="20"/>
                <w:szCs w:val="20"/>
              </w:rPr>
              <w:t>double</w:t>
            </w:r>
            <w:r w:rsidRPr="00C92BDE">
              <w:rPr>
                <w:rFonts w:ascii="Source Sans Pro" w:hAnsi="Source Sans Pro" w:cs="Arial"/>
                <w:color w:val="000000" w:themeColor="text1"/>
                <w:sz w:val="20"/>
                <w:szCs w:val="20"/>
              </w:rPr>
              <w:t xml:space="preserve"> wrap ‘choke’ configuration.</w:t>
            </w:r>
          </w:p>
          <w:p w14:paraId="18B183C0" w14:textId="77777777" w:rsidR="00011CBE" w:rsidRPr="00E1116A" w:rsidRDefault="00011CBE" w:rsidP="004251C3">
            <w:pPr>
              <w:pStyle w:val="ListParagraph"/>
              <w:spacing w:after="160" w:line="259" w:lineRule="auto"/>
              <w:rPr>
                <w:rFonts w:ascii="Source Sans Pro" w:hAnsi="Source Sans Pro" w:cs="Arial"/>
                <w:sz w:val="6"/>
                <w:szCs w:val="6"/>
              </w:rPr>
            </w:pPr>
          </w:p>
          <w:p w14:paraId="6D181EFC" w14:textId="67702B67" w:rsidR="00011CBE" w:rsidRDefault="00011CBE" w:rsidP="00724742">
            <w:pPr>
              <w:pStyle w:val="ListParagraph"/>
              <w:numPr>
                <w:ilvl w:val="0"/>
                <w:numId w:val="42"/>
              </w:numPr>
              <w:spacing w:after="160" w:line="259" w:lineRule="auto"/>
              <w:rPr>
                <w:rFonts w:ascii="Source Sans Pro" w:hAnsi="Source Sans Pro" w:cs="Arial"/>
                <w:sz w:val="20"/>
                <w:szCs w:val="20"/>
              </w:rPr>
            </w:pPr>
            <w:r w:rsidRPr="009F3D4B">
              <w:rPr>
                <w:rFonts w:ascii="Source Sans Pro" w:hAnsi="Source Sans Pro" w:cs="Arial"/>
                <w:sz w:val="20"/>
                <w:szCs w:val="20"/>
              </w:rPr>
              <w:t>Chain sling[s] will be attached to hook block of the crane</w:t>
            </w:r>
            <w:r w:rsidR="0069245E">
              <w:rPr>
                <w:rFonts w:ascii="Source Sans Pro" w:hAnsi="Source Sans Pro" w:cs="Arial"/>
                <w:sz w:val="20"/>
                <w:szCs w:val="20"/>
              </w:rPr>
              <w:t xml:space="preserve">. </w:t>
            </w:r>
            <w:r w:rsidR="00207405" w:rsidRPr="00D56CAE">
              <w:rPr>
                <w:rFonts w:ascii="Source Sans Pro" w:hAnsi="Source Sans Pro" w:cs="Arial"/>
                <w:sz w:val="20"/>
                <w:szCs w:val="20"/>
              </w:rPr>
              <w:t xml:space="preserve">Only 2 legs of the chain sling are required so hang the unused chains back up to the </w:t>
            </w:r>
            <w:r w:rsidR="00A1305C">
              <w:rPr>
                <w:rFonts w:ascii="Source Sans Pro" w:hAnsi="Source Sans Pro" w:cs="Arial"/>
                <w:sz w:val="20"/>
                <w:szCs w:val="20"/>
              </w:rPr>
              <w:t>master</w:t>
            </w:r>
            <w:r w:rsidR="00207405">
              <w:rPr>
                <w:rFonts w:ascii="Source Sans Pro" w:hAnsi="Source Sans Pro" w:cs="Arial"/>
                <w:sz w:val="20"/>
                <w:szCs w:val="20"/>
              </w:rPr>
              <w:t xml:space="preserve"> </w:t>
            </w:r>
            <w:r w:rsidR="00207405" w:rsidRPr="00D56CAE">
              <w:rPr>
                <w:rFonts w:ascii="Source Sans Pro" w:hAnsi="Source Sans Pro" w:cs="Arial"/>
                <w:sz w:val="20"/>
                <w:szCs w:val="20"/>
              </w:rPr>
              <w:t>ring.</w:t>
            </w:r>
          </w:p>
          <w:p w14:paraId="51699944" w14:textId="77777777" w:rsidR="00011CBE" w:rsidRPr="00E1116A" w:rsidRDefault="00011CBE" w:rsidP="004251C3">
            <w:pPr>
              <w:pStyle w:val="ListParagraph"/>
              <w:rPr>
                <w:rFonts w:ascii="Source Sans Pro" w:hAnsi="Source Sans Pro" w:cs="Arial"/>
                <w:sz w:val="6"/>
                <w:szCs w:val="6"/>
              </w:rPr>
            </w:pPr>
          </w:p>
          <w:p w14:paraId="5B2998F2" w14:textId="533DACD7" w:rsidR="00EB0EF1" w:rsidRPr="00311E7E" w:rsidRDefault="00011CBE" w:rsidP="00724742">
            <w:pPr>
              <w:pStyle w:val="ListParagraph"/>
              <w:numPr>
                <w:ilvl w:val="0"/>
                <w:numId w:val="42"/>
              </w:numPr>
              <w:spacing w:after="160" w:line="259" w:lineRule="auto"/>
              <w:rPr>
                <w:rFonts w:ascii="Source Sans Pro" w:hAnsi="Source Sans Pro" w:cs="Arial"/>
                <w:sz w:val="20"/>
                <w:szCs w:val="20"/>
              </w:rPr>
            </w:pPr>
            <w:r w:rsidRPr="00D56CAE">
              <w:rPr>
                <w:rFonts w:ascii="Source Sans Pro" w:hAnsi="Source Sans Pro" w:cs="Arial"/>
                <w:sz w:val="20"/>
                <w:szCs w:val="20"/>
              </w:rPr>
              <w:t>Attach hooks of chain slings to the lifting loops of the webbing slings.</w:t>
            </w:r>
          </w:p>
        </w:tc>
      </w:tr>
      <w:tr w:rsidR="00011CBE" w:rsidRPr="00755812" w14:paraId="441673B5" w14:textId="77777777" w:rsidTr="00C55F24">
        <w:trPr>
          <w:trHeight w:val="397"/>
        </w:trPr>
        <w:tc>
          <w:tcPr>
            <w:tcW w:w="882" w:type="pct"/>
            <w:shd w:val="clear" w:color="auto" w:fill="F0F6F9"/>
          </w:tcPr>
          <w:p w14:paraId="7BCD09A1" w14:textId="77777777" w:rsidR="00011CBE" w:rsidRPr="001B2BF9" w:rsidRDefault="00011CBE" w:rsidP="004251C3">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118" w:type="pct"/>
            <w:gridSpan w:val="3"/>
            <w:shd w:val="clear" w:color="auto" w:fill="00B050"/>
            <w:vAlign w:val="center"/>
          </w:tcPr>
          <w:p w14:paraId="03F75F7A" w14:textId="77777777" w:rsidR="00011CBE" w:rsidRPr="007C25CB" w:rsidRDefault="00011CBE" w:rsidP="004251C3">
            <w:pPr>
              <w:tabs>
                <w:tab w:val="left" w:pos="2279"/>
              </w:tabs>
              <w:jc w:val="center"/>
              <w:rPr>
                <w:rFonts w:ascii="Source Sans Pro" w:hAnsi="Source Sans Pro" w:cs="Arial"/>
                <w:iCs/>
                <w:sz w:val="20"/>
                <w:szCs w:val="20"/>
              </w:rPr>
            </w:pPr>
            <w:r w:rsidRPr="00F03D10">
              <w:rPr>
                <w:rFonts w:ascii="Source Sans Pro" w:hAnsi="Source Sans Pro" w:cs="Arial"/>
                <w:color w:val="000000" w:themeColor="text1"/>
                <w:sz w:val="20"/>
                <w:szCs w:val="20"/>
              </w:rPr>
              <w:t>Basic</w:t>
            </w:r>
          </w:p>
        </w:tc>
      </w:tr>
      <w:tr w:rsidR="007432B2" w:rsidRPr="00755812" w14:paraId="6108134E" w14:textId="77777777" w:rsidTr="007432B2">
        <w:trPr>
          <w:trHeight w:val="397"/>
        </w:trPr>
        <w:tc>
          <w:tcPr>
            <w:tcW w:w="882" w:type="pct"/>
            <w:shd w:val="clear" w:color="auto" w:fill="F0F6F9"/>
          </w:tcPr>
          <w:p w14:paraId="2C61BCEC" w14:textId="77777777" w:rsidR="007432B2" w:rsidRPr="00FD6E1F" w:rsidRDefault="007432B2" w:rsidP="004251C3">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3"/>
            <w:vAlign w:val="center"/>
          </w:tcPr>
          <w:p w14:paraId="1E850F68" w14:textId="1B650BE3" w:rsidR="007432B2" w:rsidRPr="005363B0" w:rsidRDefault="007432B2" w:rsidP="00E72421">
            <w:pPr>
              <w:tabs>
                <w:tab w:val="left" w:pos="2279"/>
              </w:tabs>
              <w:rPr>
                <w:rFonts w:ascii="Source Sans Pro" w:hAnsi="Source Sans Pro" w:cs="Arial"/>
                <w:iCs/>
                <w:color w:val="C00000"/>
                <w:sz w:val="20"/>
                <w:szCs w:val="20"/>
              </w:rPr>
            </w:pPr>
            <w:r w:rsidRPr="005363B0">
              <w:rPr>
                <w:rFonts w:ascii="Source Sans Pro" w:hAnsi="Source Sans Pro" w:cs="Arial"/>
                <w:iCs/>
                <w:color w:val="C00000"/>
                <w:sz w:val="20"/>
                <w:szCs w:val="20"/>
              </w:rPr>
              <w:t xml:space="preserve">Various dimensions </w:t>
            </w:r>
            <w:r w:rsidR="005363B0">
              <w:rPr>
                <w:rFonts w:ascii="Source Sans Pro" w:hAnsi="Source Sans Pro" w:cs="Arial"/>
                <w:iCs/>
                <w:color w:val="C00000"/>
                <w:sz w:val="20"/>
                <w:szCs w:val="20"/>
              </w:rPr>
              <w:t xml:space="preserve">but </w:t>
            </w:r>
            <w:r w:rsidRPr="005363B0">
              <w:rPr>
                <w:rFonts w:ascii="Source Sans Pro" w:hAnsi="Source Sans Pro" w:cs="Arial"/>
                <w:iCs/>
                <w:color w:val="C00000"/>
                <w:sz w:val="20"/>
                <w:szCs w:val="20"/>
              </w:rPr>
              <w:t xml:space="preserve">typically: </w:t>
            </w:r>
          </w:p>
          <w:p w14:paraId="71ACC95E" w14:textId="64C004DF" w:rsidR="007432B2" w:rsidRPr="005363B0" w:rsidRDefault="007432B2" w:rsidP="007B0F3D">
            <w:pPr>
              <w:pStyle w:val="ListParagraph"/>
              <w:numPr>
                <w:ilvl w:val="0"/>
                <w:numId w:val="157"/>
              </w:numPr>
              <w:tabs>
                <w:tab w:val="left" w:pos="2279"/>
              </w:tabs>
              <w:rPr>
                <w:rFonts w:ascii="Source Sans Pro" w:hAnsi="Source Sans Pro" w:cs="Arial"/>
                <w:iCs/>
                <w:color w:val="C00000"/>
                <w:sz w:val="20"/>
                <w:szCs w:val="20"/>
              </w:rPr>
            </w:pPr>
            <w:r w:rsidRPr="00516557">
              <w:rPr>
                <w:rFonts w:ascii="Source Sans Pro" w:hAnsi="Source Sans Pro" w:cs="Arial"/>
                <w:iCs/>
                <w:color w:val="C00000"/>
                <w:sz w:val="20"/>
                <w:szCs w:val="20"/>
              </w:rPr>
              <w:t>TOPMAX</w:t>
            </w:r>
            <w:r w:rsidRPr="00516557">
              <w:rPr>
                <w:rFonts w:ascii="Source Sans Pro" w:hAnsi="Source Sans Pro" w:cs="Arial"/>
                <w:b/>
                <w:bCs/>
                <w:i/>
                <w:color w:val="C00000"/>
                <w:sz w:val="20"/>
                <w:szCs w:val="20"/>
              </w:rPr>
              <w:t xml:space="preserve"> </w:t>
            </w:r>
            <w:r w:rsidR="00EB37DC">
              <w:rPr>
                <w:rFonts w:ascii="Source Sans Pro" w:hAnsi="Source Sans Pro" w:cs="Arial"/>
                <w:b/>
                <w:bCs/>
                <w:i/>
                <w:color w:val="C00000"/>
                <w:sz w:val="20"/>
                <w:szCs w:val="20"/>
              </w:rPr>
              <w:t xml:space="preserve"> </w:t>
            </w:r>
            <w:r w:rsidRPr="005363B0">
              <w:rPr>
                <w:rFonts w:ascii="Source Sans Pro" w:hAnsi="Source Sans Pro" w:cs="Arial"/>
                <w:iCs/>
                <w:color w:val="C00000"/>
                <w:sz w:val="20"/>
                <w:szCs w:val="20"/>
              </w:rPr>
              <w:t>2.4m [w] x 5.4m [l] x .720m [h] [Stack 2 pack of 3] – Largest pans</w:t>
            </w:r>
          </w:p>
          <w:p w14:paraId="0CB60B05" w14:textId="42B63FF2" w:rsidR="007432B2" w:rsidRPr="005363B0" w:rsidRDefault="007432B2" w:rsidP="007B0F3D">
            <w:pPr>
              <w:pStyle w:val="ListParagraph"/>
              <w:numPr>
                <w:ilvl w:val="0"/>
                <w:numId w:val="157"/>
              </w:numPr>
              <w:tabs>
                <w:tab w:val="left" w:pos="2279"/>
              </w:tabs>
              <w:rPr>
                <w:rFonts w:ascii="Source Sans Pro" w:hAnsi="Source Sans Pro" w:cs="Arial"/>
                <w:b/>
                <w:bCs/>
                <w:iCs/>
                <w:color w:val="C00000"/>
                <w:sz w:val="20"/>
                <w:szCs w:val="20"/>
              </w:rPr>
            </w:pPr>
            <w:r w:rsidRPr="00516557">
              <w:rPr>
                <w:rFonts w:ascii="Source Sans Pro" w:hAnsi="Source Sans Pro" w:cs="Arial"/>
                <w:iCs/>
                <w:color w:val="C00000"/>
                <w:sz w:val="20"/>
                <w:szCs w:val="20"/>
              </w:rPr>
              <w:t>TOPEC</w:t>
            </w:r>
            <w:r w:rsidRPr="00516557">
              <w:rPr>
                <w:rFonts w:ascii="Source Sans Pro" w:hAnsi="Source Sans Pro" w:cs="Arial"/>
                <w:b/>
                <w:bCs/>
                <w:iCs/>
                <w:color w:val="C00000"/>
                <w:sz w:val="20"/>
                <w:szCs w:val="20"/>
              </w:rPr>
              <w:t xml:space="preserve"> </w:t>
            </w:r>
            <w:r w:rsidRPr="00516557">
              <w:rPr>
                <w:rFonts w:ascii="Source Sans Pro" w:hAnsi="Source Sans Pro" w:cs="Arial"/>
                <w:iCs/>
                <w:color w:val="C00000"/>
                <w:sz w:val="20"/>
                <w:szCs w:val="20"/>
              </w:rPr>
              <w:t>[Harsco]</w:t>
            </w:r>
            <w:r w:rsidR="00EB37DC">
              <w:rPr>
                <w:rFonts w:ascii="Source Sans Pro" w:hAnsi="Source Sans Pro" w:cs="Arial"/>
                <w:i/>
                <w:color w:val="C00000"/>
                <w:sz w:val="20"/>
                <w:szCs w:val="20"/>
              </w:rPr>
              <w:t xml:space="preserve"> </w:t>
            </w:r>
            <w:r w:rsidRPr="005363B0">
              <w:rPr>
                <w:rFonts w:ascii="Source Sans Pro" w:hAnsi="Source Sans Pro" w:cs="Arial"/>
                <w:iCs/>
                <w:color w:val="C00000"/>
                <w:sz w:val="20"/>
                <w:szCs w:val="20"/>
              </w:rPr>
              <w:t>1.8m [w] x 1.8m [l] x 1.2m [h] [Stack of 8] – Largest pans</w:t>
            </w:r>
          </w:p>
          <w:p w14:paraId="3ED179A3" w14:textId="77777777" w:rsidR="007432B2" w:rsidRPr="005363B0" w:rsidRDefault="007432B2" w:rsidP="007B0F3D">
            <w:pPr>
              <w:pStyle w:val="ListParagraph"/>
              <w:numPr>
                <w:ilvl w:val="0"/>
                <w:numId w:val="157"/>
              </w:numPr>
              <w:tabs>
                <w:tab w:val="left" w:pos="2279"/>
              </w:tabs>
              <w:rPr>
                <w:rFonts w:ascii="Source Sans Pro" w:hAnsi="Source Sans Pro" w:cs="Arial"/>
                <w:iCs/>
                <w:color w:val="C00000"/>
                <w:sz w:val="20"/>
                <w:szCs w:val="20"/>
              </w:rPr>
            </w:pPr>
            <w:r w:rsidRPr="00516557">
              <w:rPr>
                <w:rFonts w:ascii="Source Sans Pro" w:hAnsi="Source Sans Pro" w:cs="Arial"/>
                <w:iCs/>
                <w:color w:val="C00000"/>
                <w:sz w:val="20"/>
                <w:szCs w:val="20"/>
              </w:rPr>
              <w:t>PERI (Trio)</w:t>
            </w:r>
            <w:r w:rsidRPr="005363B0">
              <w:rPr>
                <w:rFonts w:ascii="Source Sans Pro" w:hAnsi="Source Sans Pro" w:cs="Arial"/>
                <w:b/>
                <w:bCs/>
                <w:iCs/>
                <w:color w:val="C00000"/>
                <w:sz w:val="20"/>
                <w:szCs w:val="20"/>
              </w:rPr>
              <w:t xml:space="preserve"> </w:t>
            </w:r>
            <w:r w:rsidRPr="005363B0">
              <w:rPr>
                <w:rFonts w:ascii="Source Sans Pro" w:hAnsi="Source Sans Pro" w:cs="Arial"/>
                <w:iCs/>
                <w:color w:val="C00000"/>
                <w:sz w:val="20"/>
                <w:szCs w:val="20"/>
              </w:rPr>
              <w:t>2.4m [w] x 3.3m [l] x 1.2m [h] [Stack of 8] – Largest pans</w:t>
            </w:r>
          </w:p>
          <w:p w14:paraId="05342C3F" w14:textId="77777777" w:rsidR="007432B2" w:rsidRPr="00AF3FBF" w:rsidRDefault="007432B2" w:rsidP="00E72421">
            <w:pPr>
              <w:tabs>
                <w:tab w:val="left" w:pos="2279"/>
              </w:tabs>
              <w:rPr>
                <w:rFonts w:ascii="Source Sans Pro" w:hAnsi="Source Sans Pro" w:cs="Arial"/>
                <w:iCs/>
                <w:sz w:val="10"/>
                <w:szCs w:val="10"/>
              </w:rPr>
            </w:pPr>
          </w:p>
          <w:p w14:paraId="3D92320C" w14:textId="77777777" w:rsidR="007432B2" w:rsidRDefault="007432B2" w:rsidP="00E72421">
            <w:pPr>
              <w:tabs>
                <w:tab w:val="left" w:pos="2279"/>
              </w:tabs>
              <w:rPr>
                <w:rFonts w:ascii="Source Sans Pro" w:hAnsi="Source Sans Pro" w:cs="Arial"/>
                <w:iCs/>
                <w:sz w:val="20"/>
                <w:szCs w:val="20"/>
              </w:rPr>
            </w:pPr>
            <w:r>
              <w:rPr>
                <w:rFonts w:ascii="Source Sans Pro" w:hAnsi="Source Sans Pro" w:cs="Arial"/>
                <w:iCs/>
                <w:sz w:val="20"/>
                <w:szCs w:val="20"/>
              </w:rPr>
              <w:t>Please note:</w:t>
            </w:r>
          </w:p>
          <w:p w14:paraId="2C96C2F0" w14:textId="10D3149E" w:rsidR="007432B2" w:rsidRPr="00270093" w:rsidRDefault="007432B2" w:rsidP="004251C3">
            <w:pPr>
              <w:tabs>
                <w:tab w:val="left" w:pos="2279"/>
              </w:tabs>
              <w:rPr>
                <w:rFonts w:ascii="Source Sans Pro" w:hAnsi="Source Sans Pro" w:cs="Arial"/>
                <w:i/>
                <w:sz w:val="20"/>
                <w:szCs w:val="20"/>
              </w:rPr>
            </w:pPr>
            <w:r w:rsidRPr="00270093">
              <w:rPr>
                <w:rFonts w:ascii="Source Sans Pro" w:hAnsi="Source Sans Pro" w:cs="Arial"/>
                <w:i/>
                <w:sz w:val="20"/>
                <w:szCs w:val="20"/>
              </w:rPr>
              <w:t>Above weights a</w:t>
            </w:r>
            <w:r>
              <w:rPr>
                <w:rFonts w:ascii="Source Sans Pro" w:hAnsi="Source Sans Pro" w:cs="Arial"/>
                <w:i/>
                <w:sz w:val="20"/>
                <w:szCs w:val="20"/>
              </w:rPr>
              <w:t>n</w:t>
            </w:r>
            <w:r w:rsidRPr="00270093">
              <w:rPr>
                <w:rFonts w:ascii="Source Sans Pro" w:hAnsi="Source Sans Pro" w:cs="Arial"/>
                <w:i/>
                <w:sz w:val="20"/>
                <w:szCs w:val="20"/>
              </w:rPr>
              <w:t xml:space="preserve">d dims are given as typical examples through the industry, </w:t>
            </w:r>
            <w:r>
              <w:rPr>
                <w:rFonts w:ascii="Source Sans Pro" w:hAnsi="Source Sans Pro" w:cs="Arial"/>
                <w:i/>
                <w:sz w:val="20"/>
                <w:szCs w:val="20"/>
              </w:rPr>
              <w:t>f</w:t>
            </w:r>
            <w:r w:rsidRPr="00270093">
              <w:rPr>
                <w:rFonts w:ascii="Source Sans Pro" w:hAnsi="Source Sans Pro" w:cs="Arial"/>
                <w:i/>
                <w:sz w:val="20"/>
                <w:szCs w:val="20"/>
              </w:rPr>
              <w:t xml:space="preserve">or other </w:t>
            </w:r>
            <w:r w:rsidR="00E302F2">
              <w:rPr>
                <w:rFonts w:ascii="Source Sans Pro" w:hAnsi="Source Sans Pro" w:cs="Arial"/>
                <w:i/>
                <w:sz w:val="20"/>
                <w:szCs w:val="20"/>
              </w:rPr>
              <w:t>manufacturer’s</w:t>
            </w:r>
            <w:r w:rsidRPr="00270093">
              <w:rPr>
                <w:rFonts w:ascii="Source Sans Pro" w:hAnsi="Source Sans Pro" w:cs="Arial"/>
                <w:i/>
                <w:sz w:val="20"/>
                <w:szCs w:val="20"/>
              </w:rPr>
              <w:t xml:space="preserve"> dimensions and weights</w:t>
            </w:r>
            <w:r>
              <w:rPr>
                <w:rFonts w:ascii="Source Sans Pro" w:hAnsi="Source Sans Pro" w:cs="Arial"/>
                <w:i/>
                <w:sz w:val="20"/>
                <w:szCs w:val="20"/>
              </w:rPr>
              <w:t xml:space="preserve">, </w:t>
            </w:r>
            <w:r w:rsidRPr="00270093">
              <w:rPr>
                <w:rFonts w:ascii="Source Sans Pro" w:hAnsi="Source Sans Pro" w:cs="Arial"/>
                <w:i/>
                <w:sz w:val="20"/>
                <w:szCs w:val="20"/>
              </w:rPr>
              <w:t>check with supplier</w:t>
            </w:r>
            <w:r>
              <w:rPr>
                <w:rFonts w:ascii="Source Sans Pro" w:hAnsi="Source Sans Pro" w:cs="Arial"/>
                <w:i/>
                <w:sz w:val="20"/>
                <w:szCs w:val="20"/>
              </w:rPr>
              <w:t xml:space="preserve"> and adjust accessories to suit net weights calculated.</w:t>
            </w:r>
          </w:p>
          <w:p w14:paraId="0AD679B7" w14:textId="1B85D84E" w:rsidR="007432B2" w:rsidRPr="005D658B" w:rsidRDefault="007432B2" w:rsidP="004251C3">
            <w:pPr>
              <w:tabs>
                <w:tab w:val="left" w:pos="2279"/>
              </w:tabs>
              <w:jc w:val="center"/>
              <w:rPr>
                <w:rFonts w:ascii="Source Sans Pro" w:hAnsi="Source Sans Pro" w:cs="Arial"/>
                <w:iCs/>
                <w:sz w:val="10"/>
                <w:szCs w:val="10"/>
              </w:rPr>
            </w:pPr>
          </w:p>
        </w:tc>
      </w:tr>
      <w:tr w:rsidR="007432B2" w:rsidRPr="00755812" w14:paraId="5BFD479F" w14:textId="77777777" w:rsidTr="007432B2">
        <w:trPr>
          <w:trHeight w:val="397"/>
        </w:trPr>
        <w:tc>
          <w:tcPr>
            <w:tcW w:w="882" w:type="pct"/>
            <w:shd w:val="clear" w:color="auto" w:fill="F0F6F9"/>
          </w:tcPr>
          <w:p w14:paraId="0DD98F86" w14:textId="77777777" w:rsidR="007432B2" w:rsidRPr="00C65CB8" w:rsidRDefault="007432B2" w:rsidP="004251C3">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3"/>
            <w:vAlign w:val="center"/>
          </w:tcPr>
          <w:p w14:paraId="760D35A5" w14:textId="7AE45A45" w:rsidR="007432B2" w:rsidRPr="005363B0" w:rsidRDefault="007432B2" w:rsidP="004251C3">
            <w:pPr>
              <w:tabs>
                <w:tab w:val="left" w:pos="2279"/>
              </w:tabs>
              <w:rPr>
                <w:rFonts w:ascii="Source Sans Pro" w:hAnsi="Source Sans Pro" w:cs="Arial"/>
                <w:iCs/>
                <w:color w:val="C00000"/>
                <w:sz w:val="20"/>
                <w:szCs w:val="20"/>
              </w:rPr>
            </w:pPr>
            <w:r w:rsidRPr="005363B0">
              <w:rPr>
                <w:rFonts w:ascii="Source Sans Pro" w:hAnsi="Source Sans Pro" w:cs="Arial"/>
                <w:iCs/>
                <w:color w:val="C00000"/>
                <w:sz w:val="20"/>
                <w:szCs w:val="20"/>
              </w:rPr>
              <w:t xml:space="preserve">Typically: </w:t>
            </w:r>
          </w:p>
          <w:p w14:paraId="5D642705" w14:textId="3FC96B8C" w:rsidR="007432B2" w:rsidRPr="005363B0" w:rsidRDefault="007432B2" w:rsidP="007B0F3D">
            <w:pPr>
              <w:pStyle w:val="ListParagraph"/>
              <w:numPr>
                <w:ilvl w:val="0"/>
                <w:numId w:val="158"/>
              </w:numPr>
              <w:tabs>
                <w:tab w:val="left" w:pos="2279"/>
              </w:tabs>
              <w:rPr>
                <w:rFonts w:ascii="Source Sans Pro" w:hAnsi="Source Sans Pro" w:cs="Arial"/>
                <w:iCs/>
                <w:color w:val="C00000"/>
                <w:sz w:val="20"/>
                <w:szCs w:val="20"/>
              </w:rPr>
            </w:pPr>
            <w:r w:rsidRPr="00516557">
              <w:rPr>
                <w:rFonts w:ascii="Source Sans Pro" w:hAnsi="Source Sans Pro" w:cs="Arial"/>
                <w:iCs/>
                <w:color w:val="C00000"/>
                <w:sz w:val="20"/>
                <w:szCs w:val="20"/>
              </w:rPr>
              <w:t>TOPMAX</w:t>
            </w:r>
            <w:r w:rsidR="007F6765" w:rsidRPr="005363B0">
              <w:rPr>
                <w:rFonts w:ascii="Source Sans Pro" w:hAnsi="Source Sans Pro" w:cs="Arial"/>
                <w:iCs/>
                <w:color w:val="C00000"/>
                <w:sz w:val="20"/>
                <w:szCs w:val="20"/>
              </w:rPr>
              <w:t xml:space="preserve"> @</w:t>
            </w:r>
            <w:r w:rsidR="007F6765" w:rsidRPr="005363B0">
              <w:rPr>
                <w:rFonts w:ascii="Source Sans Pro" w:hAnsi="Source Sans Pro" w:cs="Arial"/>
                <w:b/>
                <w:bCs/>
                <w:iCs/>
                <w:color w:val="C00000"/>
                <w:sz w:val="20"/>
                <w:szCs w:val="20"/>
              </w:rPr>
              <w:t xml:space="preserve"> </w:t>
            </w:r>
            <w:r w:rsidRPr="005363B0">
              <w:rPr>
                <w:rFonts w:ascii="Source Sans Pro" w:hAnsi="Source Sans Pro" w:cs="Arial"/>
                <w:iCs/>
                <w:color w:val="C00000"/>
                <w:sz w:val="20"/>
                <w:szCs w:val="20"/>
              </w:rPr>
              <w:t xml:space="preserve">2.97 t for a stack of 6 [2 packs of 3] </w:t>
            </w:r>
          </w:p>
          <w:p w14:paraId="73CFE9E8" w14:textId="4F1860C2" w:rsidR="007432B2" w:rsidRPr="005363B0" w:rsidRDefault="007432B2" w:rsidP="007B0F3D">
            <w:pPr>
              <w:pStyle w:val="ListParagraph"/>
              <w:numPr>
                <w:ilvl w:val="0"/>
                <w:numId w:val="158"/>
              </w:numPr>
              <w:tabs>
                <w:tab w:val="left" w:pos="2279"/>
              </w:tabs>
              <w:rPr>
                <w:rFonts w:ascii="Source Sans Pro" w:hAnsi="Source Sans Pro" w:cs="Arial"/>
                <w:b/>
                <w:bCs/>
                <w:iCs/>
                <w:color w:val="C00000"/>
                <w:sz w:val="20"/>
                <w:szCs w:val="20"/>
              </w:rPr>
            </w:pPr>
            <w:r w:rsidRPr="00516557">
              <w:rPr>
                <w:rFonts w:ascii="Source Sans Pro" w:hAnsi="Source Sans Pro" w:cs="Arial"/>
                <w:iCs/>
                <w:color w:val="C00000"/>
                <w:sz w:val="20"/>
                <w:szCs w:val="20"/>
              </w:rPr>
              <w:t>TOPEC</w:t>
            </w:r>
            <w:r w:rsidR="007F6765" w:rsidRPr="00516557">
              <w:rPr>
                <w:rFonts w:ascii="Source Sans Pro" w:hAnsi="Source Sans Pro" w:cs="Arial"/>
                <w:iCs/>
                <w:color w:val="C00000"/>
                <w:sz w:val="20"/>
                <w:szCs w:val="20"/>
              </w:rPr>
              <w:t xml:space="preserve"> (Harsco)</w:t>
            </w:r>
            <w:r w:rsidR="007F6765" w:rsidRPr="005363B0">
              <w:rPr>
                <w:rFonts w:ascii="Source Sans Pro" w:hAnsi="Source Sans Pro" w:cs="Arial"/>
                <w:iCs/>
                <w:color w:val="C00000"/>
                <w:sz w:val="20"/>
                <w:szCs w:val="20"/>
              </w:rPr>
              <w:t xml:space="preserve"> @</w:t>
            </w:r>
            <w:r w:rsidR="007F6765" w:rsidRPr="005363B0">
              <w:rPr>
                <w:rFonts w:ascii="Source Sans Pro" w:hAnsi="Source Sans Pro" w:cs="Arial"/>
                <w:b/>
                <w:bCs/>
                <w:iCs/>
                <w:color w:val="C00000"/>
                <w:sz w:val="20"/>
                <w:szCs w:val="20"/>
              </w:rPr>
              <w:t xml:space="preserve"> </w:t>
            </w:r>
            <w:r w:rsidRPr="005363B0">
              <w:rPr>
                <w:rFonts w:ascii="Source Sans Pro" w:hAnsi="Source Sans Pro" w:cs="Arial"/>
                <w:iCs/>
                <w:color w:val="C00000"/>
                <w:sz w:val="20"/>
                <w:szCs w:val="20"/>
              </w:rPr>
              <w:t xml:space="preserve"> 415 kg [ru] for a stack of 8 </w:t>
            </w:r>
          </w:p>
          <w:p w14:paraId="44F8D41F" w14:textId="6E7F92AB" w:rsidR="007432B2" w:rsidRPr="005363B0" w:rsidRDefault="007432B2" w:rsidP="007B0F3D">
            <w:pPr>
              <w:pStyle w:val="ListParagraph"/>
              <w:numPr>
                <w:ilvl w:val="0"/>
                <w:numId w:val="158"/>
              </w:numPr>
              <w:tabs>
                <w:tab w:val="left" w:pos="2279"/>
              </w:tabs>
              <w:rPr>
                <w:rFonts w:ascii="Source Sans Pro" w:hAnsi="Source Sans Pro" w:cs="Arial"/>
                <w:iCs/>
                <w:color w:val="C00000"/>
                <w:sz w:val="20"/>
                <w:szCs w:val="20"/>
              </w:rPr>
            </w:pPr>
            <w:r w:rsidRPr="00516557">
              <w:rPr>
                <w:rFonts w:ascii="Source Sans Pro" w:hAnsi="Source Sans Pro" w:cs="Arial"/>
                <w:iCs/>
                <w:color w:val="C00000"/>
                <w:sz w:val="20"/>
                <w:szCs w:val="20"/>
              </w:rPr>
              <w:t>PERI</w:t>
            </w:r>
            <w:r w:rsidR="007F6765" w:rsidRPr="00516557">
              <w:rPr>
                <w:rFonts w:ascii="Source Sans Pro" w:hAnsi="Source Sans Pro" w:cs="Arial"/>
                <w:iCs/>
                <w:color w:val="C00000"/>
                <w:sz w:val="20"/>
                <w:szCs w:val="20"/>
              </w:rPr>
              <w:t xml:space="preserve"> (Trio)</w:t>
            </w:r>
            <w:r w:rsidR="007F6765" w:rsidRPr="005363B0">
              <w:rPr>
                <w:rFonts w:ascii="Source Sans Pro" w:hAnsi="Source Sans Pro" w:cs="Arial"/>
                <w:i/>
                <w:color w:val="C00000"/>
                <w:sz w:val="20"/>
                <w:szCs w:val="20"/>
              </w:rPr>
              <w:t xml:space="preserve"> </w:t>
            </w:r>
            <w:r w:rsidR="007F6765" w:rsidRPr="005363B0">
              <w:rPr>
                <w:rFonts w:ascii="Source Sans Pro" w:hAnsi="Source Sans Pro" w:cs="Arial"/>
                <w:iCs/>
                <w:color w:val="C00000"/>
                <w:sz w:val="20"/>
                <w:szCs w:val="20"/>
              </w:rPr>
              <w:t>@</w:t>
            </w:r>
            <w:r w:rsidR="007F6765" w:rsidRPr="005363B0">
              <w:rPr>
                <w:rFonts w:ascii="Source Sans Pro" w:hAnsi="Source Sans Pro" w:cs="Arial"/>
                <w:b/>
                <w:bCs/>
                <w:iCs/>
                <w:color w:val="C00000"/>
                <w:sz w:val="20"/>
                <w:szCs w:val="20"/>
              </w:rPr>
              <w:t xml:space="preserve"> </w:t>
            </w:r>
            <w:r w:rsidRPr="005363B0">
              <w:rPr>
                <w:rFonts w:ascii="Source Sans Pro" w:hAnsi="Source Sans Pro" w:cs="Arial"/>
                <w:iCs/>
                <w:color w:val="C00000"/>
                <w:sz w:val="20"/>
                <w:szCs w:val="20"/>
              </w:rPr>
              <w:t xml:space="preserve"> 3.184 t for a stack of 8 </w:t>
            </w:r>
          </w:p>
          <w:p w14:paraId="17A97BC1" w14:textId="48AA4673" w:rsidR="007432B2" w:rsidRPr="005363B0" w:rsidRDefault="007432B2" w:rsidP="007432B2">
            <w:pPr>
              <w:pStyle w:val="ListParagraph"/>
              <w:tabs>
                <w:tab w:val="left" w:pos="2279"/>
              </w:tabs>
              <w:rPr>
                <w:rFonts w:ascii="Source Sans Pro" w:hAnsi="Source Sans Pro" w:cs="Arial"/>
                <w:iCs/>
                <w:color w:val="C00000"/>
                <w:sz w:val="10"/>
                <w:szCs w:val="10"/>
              </w:rPr>
            </w:pPr>
          </w:p>
        </w:tc>
      </w:tr>
      <w:tr w:rsidR="0074398F" w:rsidRPr="00755812" w14:paraId="2A23DC59" w14:textId="77777777" w:rsidTr="009A7852">
        <w:trPr>
          <w:trHeight w:val="435"/>
        </w:trPr>
        <w:tc>
          <w:tcPr>
            <w:tcW w:w="882" w:type="pct"/>
            <w:vMerge w:val="restart"/>
            <w:shd w:val="clear" w:color="auto" w:fill="F0F6F9"/>
          </w:tcPr>
          <w:p w14:paraId="1EB1748F" w14:textId="77777777" w:rsidR="00011CBE" w:rsidRPr="00867C32" w:rsidRDefault="00011CBE" w:rsidP="004251C3">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945" w:type="pct"/>
            <w:vMerge w:val="restart"/>
          </w:tcPr>
          <w:p w14:paraId="18D1449A" w14:textId="77777777" w:rsidR="00011CBE" w:rsidRDefault="00011CBE" w:rsidP="004251C3">
            <w:pPr>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 &gt;</w:t>
            </w:r>
          </w:p>
          <w:p w14:paraId="2F4199B2" w14:textId="0A7E8E7B" w:rsidR="00011CBE" w:rsidRDefault="00011CBE" w:rsidP="004251C3">
            <w:pPr>
              <w:rPr>
                <w:rFonts w:ascii="Source Sans Pro" w:hAnsi="Source Sans Pro" w:cs="Arial"/>
                <w:iCs/>
                <w:color w:val="C00000"/>
                <w:sz w:val="20"/>
                <w:szCs w:val="20"/>
              </w:rPr>
            </w:pPr>
            <w:r w:rsidRPr="008D088B">
              <w:rPr>
                <w:rFonts w:ascii="Source Sans Pro" w:hAnsi="Source Sans Pro" w:cs="Arial"/>
                <w:iCs/>
                <w:color w:val="C00000"/>
                <w:sz w:val="20"/>
                <w:szCs w:val="20"/>
              </w:rPr>
              <w:t>4 Leg chain slings WLL 8.4</w:t>
            </w:r>
            <w:r w:rsidR="00911A72">
              <w:rPr>
                <w:rFonts w:ascii="Source Sans Pro" w:hAnsi="Source Sans Pro" w:cs="Arial"/>
                <w:iCs/>
                <w:color w:val="C00000"/>
                <w:sz w:val="20"/>
                <w:szCs w:val="20"/>
              </w:rPr>
              <w:t xml:space="preserve"> </w:t>
            </w:r>
            <w:r w:rsidRPr="008D088B">
              <w:rPr>
                <w:rFonts w:ascii="Source Sans Pro" w:hAnsi="Source Sans Pro" w:cs="Arial"/>
                <w:iCs/>
                <w:color w:val="C00000"/>
                <w:sz w:val="20"/>
                <w:szCs w:val="20"/>
              </w:rPr>
              <w:t>t  @ 103kg</w:t>
            </w:r>
          </w:p>
          <w:p w14:paraId="02B1FBAA" w14:textId="77777777" w:rsidR="00011CBE" w:rsidRDefault="00011CBE" w:rsidP="004251C3">
            <w:pPr>
              <w:rPr>
                <w:rFonts w:ascii="Source Sans Pro" w:hAnsi="Source Sans Pro" w:cs="Arial"/>
                <w:iCs/>
                <w:color w:val="C00000"/>
                <w:sz w:val="20"/>
                <w:szCs w:val="20"/>
              </w:rPr>
            </w:pPr>
            <w:r>
              <w:rPr>
                <w:rFonts w:ascii="Source Sans Pro" w:hAnsi="Source Sans Pro" w:cs="Arial"/>
                <w:iCs/>
                <w:color w:val="C00000"/>
                <w:sz w:val="20"/>
                <w:szCs w:val="20"/>
              </w:rPr>
              <w:t>--------------------------------------------</w:t>
            </w:r>
          </w:p>
          <w:p w14:paraId="01104C81" w14:textId="3FE8634D" w:rsidR="00011CBE" w:rsidRDefault="00011CBE" w:rsidP="004251C3">
            <w:pPr>
              <w:rPr>
                <w:rFonts w:ascii="Source Sans Pro" w:hAnsi="Source Sans Pro" w:cs="Arial"/>
                <w:iCs/>
                <w:color w:val="C00000"/>
                <w:sz w:val="20"/>
                <w:szCs w:val="20"/>
              </w:rPr>
            </w:pPr>
            <w:r>
              <w:rPr>
                <w:rFonts w:ascii="Source Sans Pro" w:hAnsi="Source Sans Pro" w:cs="Arial"/>
                <w:iCs/>
                <w:color w:val="C00000"/>
                <w:sz w:val="20"/>
                <w:szCs w:val="20"/>
              </w:rPr>
              <w:t xml:space="preserve">2no. webbing slings </w:t>
            </w:r>
            <w:r w:rsidR="000C61EF">
              <w:rPr>
                <w:rFonts w:ascii="Source Sans Pro" w:hAnsi="Source Sans Pro" w:cs="Arial"/>
                <w:iCs/>
                <w:color w:val="C00000"/>
                <w:sz w:val="20"/>
                <w:szCs w:val="20"/>
              </w:rPr>
              <w:t xml:space="preserve">WLL _ t </w:t>
            </w:r>
            <w:r w:rsidR="00F138C1">
              <w:rPr>
                <w:rFonts w:ascii="Source Sans Pro" w:hAnsi="Source Sans Pro" w:cs="Arial"/>
                <w:iCs/>
                <w:color w:val="C00000"/>
                <w:sz w:val="20"/>
                <w:szCs w:val="20"/>
              </w:rPr>
              <w:t>1</w:t>
            </w:r>
            <w:r w:rsidR="006453F3">
              <w:rPr>
                <w:rFonts w:ascii="Source Sans Pro" w:hAnsi="Source Sans Pro" w:cs="Arial"/>
                <w:iCs/>
                <w:color w:val="C00000"/>
                <w:sz w:val="20"/>
                <w:szCs w:val="20"/>
              </w:rPr>
              <w:t>0</w:t>
            </w:r>
            <w:r>
              <w:rPr>
                <w:rFonts w:ascii="Source Sans Pro" w:hAnsi="Source Sans Pro" w:cs="Arial"/>
                <w:iCs/>
                <w:color w:val="C00000"/>
                <w:sz w:val="20"/>
                <w:szCs w:val="20"/>
              </w:rPr>
              <w:t xml:space="preserve"> m</w:t>
            </w:r>
            <w:r w:rsidR="00FD43B8">
              <w:rPr>
                <w:rFonts w:ascii="Source Sans Pro" w:hAnsi="Source Sans Pro" w:cs="Arial"/>
                <w:iCs/>
                <w:color w:val="C00000"/>
                <w:sz w:val="20"/>
                <w:szCs w:val="20"/>
              </w:rPr>
              <w:t xml:space="preserve"> </w:t>
            </w:r>
            <w:r w:rsidR="000C61EF">
              <w:rPr>
                <w:rFonts w:ascii="Source Sans Pro" w:hAnsi="Source Sans Pro" w:cs="Arial"/>
                <w:iCs/>
                <w:color w:val="C00000"/>
                <w:sz w:val="20"/>
                <w:szCs w:val="20"/>
              </w:rPr>
              <w:t xml:space="preserve">[l] </w:t>
            </w:r>
            <w:r w:rsidR="00FD43B8">
              <w:rPr>
                <w:rFonts w:ascii="Source Sans Pro" w:hAnsi="Source Sans Pro" w:cs="Arial"/>
                <w:iCs/>
                <w:color w:val="C00000"/>
                <w:sz w:val="20"/>
                <w:szCs w:val="20"/>
              </w:rPr>
              <w:t>[</w:t>
            </w:r>
            <w:r w:rsidR="00670DEE">
              <w:rPr>
                <w:rFonts w:ascii="Source Sans Pro" w:hAnsi="Source Sans Pro" w:cs="Arial"/>
                <w:iCs/>
                <w:color w:val="C00000"/>
                <w:sz w:val="20"/>
                <w:szCs w:val="20"/>
              </w:rPr>
              <w:t>wcs</w:t>
            </w:r>
            <w:r w:rsidR="00FD43B8">
              <w:rPr>
                <w:rFonts w:ascii="Source Sans Pro" w:hAnsi="Source Sans Pro" w:cs="Arial"/>
                <w:iCs/>
                <w:color w:val="C00000"/>
                <w:sz w:val="20"/>
                <w:szCs w:val="20"/>
              </w:rPr>
              <w:t>]</w:t>
            </w:r>
            <w:r>
              <w:rPr>
                <w:rFonts w:ascii="Source Sans Pro" w:hAnsi="Source Sans Pro" w:cs="Arial"/>
                <w:iCs/>
                <w:color w:val="C00000"/>
                <w:sz w:val="20"/>
                <w:szCs w:val="20"/>
              </w:rPr>
              <w:t xml:space="preserve"> @ </w:t>
            </w:r>
            <w:r w:rsidR="00670989">
              <w:rPr>
                <w:rFonts w:ascii="Source Sans Pro" w:hAnsi="Source Sans Pro" w:cs="Arial"/>
                <w:iCs/>
                <w:color w:val="C00000"/>
                <w:sz w:val="20"/>
                <w:szCs w:val="20"/>
              </w:rPr>
              <w:t>20</w:t>
            </w:r>
            <w:r>
              <w:rPr>
                <w:rFonts w:ascii="Source Sans Pro" w:hAnsi="Source Sans Pro" w:cs="Arial"/>
                <w:iCs/>
                <w:color w:val="C00000"/>
                <w:sz w:val="20"/>
                <w:szCs w:val="20"/>
              </w:rPr>
              <w:t>kg.</w:t>
            </w:r>
          </w:p>
          <w:p w14:paraId="695396A1" w14:textId="77777777" w:rsidR="00011CBE" w:rsidRDefault="00011CBE" w:rsidP="004251C3">
            <w:pPr>
              <w:rPr>
                <w:rFonts w:ascii="Source Sans Pro" w:hAnsi="Source Sans Pro" w:cs="Arial"/>
                <w:iCs/>
                <w:color w:val="C00000"/>
                <w:sz w:val="10"/>
                <w:szCs w:val="10"/>
              </w:rPr>
            </w:pPr>
          </w:p>
          <w:p w14:paraId="0A392396" w14:textId="77777777" w:rsidR="00B82D47" w:rsidRPr="00586478" w:rsidRDefault="00B82D47" w:rsidP="004251C3">
            <w:pPr>
              <w:rPr>
                <w:rFonts w:ascii="Source Sans Pro" w:hAnsi="Source Sans Pro" w:cs="Arial"/>
                <w:iCs/>
                <w:color w:val="C00000"/>
                <w:sz w:val="10"/>
                <w:szCs w:val="10"/>
              </w:rPr>
            </w:pPr>
          </w:p>
          <w:p w14:paraId="07126939" w14:textId="32B5EDAA" w:rsidR="00011CBE" w:rsidRDefault="00011CBE" w:rsidP="00E72421">
            <w:pPr>
              <w:rPr>
                <w:rFonts w:ascii="Source Sans Pro" w:hAnsi="Source Sans Pro" w:cs="Arial"/>
                <w:iCs/>
                <w:color w:val="C00000"/>
                <w:sz w:val="20"/>
                <w:szCs w:val="20"/>
              </w:rPr>
            </w:pPr>
            <w:r w:rsidRPr="0073724D">
              <w:rPr>
                <w:rFonts w:ascii="Source Sans Pro" w:hAnsi="Source Sans Pro" w:cs="Arial"/>
                <w:iCs/>
                <w:color w:val="C00000"/>
                <w:sz w:val="20"/>
                <w:szCs w:val="20"/>
              </w:rPr>
              <w:t xml:space="preserve">Gross weight inc. 10% FOS: </w:t>
            </w:r>
            <w:r>
              <w:rPr>
                <w:rFonts w:ascii="Source Sans Pro" w:hAnsi="Source Sans Pro" w:cs="Arial"/>
                <w:iCs/>
                <w:color w:val="C00000"/>
                <w:sz w:val="20"/>
                <w:szCs w:val="20"/>
              </w:rPr>
              <w:t xml:space="preserve"> </w:t>
            </w:r>
            <w:r w:rsidR="00490B27">
              <w:rPr>
                <w:rFonts w:ascii="Source Sans Pro" w:hAnsi="Source Sans Pro" w:cs="Arial"/>
                <w:iCs/>
                <w:color w:val="C00000"/>
                <w:sz w:val="20"/>
                <w:szCs w:val="20"/>
              </w:rPr>
              <w:t>3.403</w:t>
            </w:r>
            <w:r w:rsidR="0042779F">
              <w:rPr>
                <w:rFonts w:ascii="Source Sans Pro" w:hAnsi="Source Sans Pro" w:cs="Arial"/>
                <w:iCs/>
                <w:color w:val="C00000"/>
                <w:sz w:val="20"/>
                <w:szCs w:val="20"/>
              </w:rPr>
              <w:t xml:space="preserve"> </w:t>
            </w:r>
            <w:r w:rsidRPr="0073724D">
              <w:rPr>
                <w:rFonts w:ascii="Source Sans Pro" w:hAnsi="Source Sans Pro" w:cs="Arial"/>
                <w:iCs/>
                <w:color w:val="C00000"/>
                <w:sz w:val="20"/>
                <w:szCs w:val="20"/>
              </w:rPr>
              <w:t>t [ru]</w:t>
            </w:r>
            <w:r>
              <w:rPr>
                <w:rFonts w:ascii="Source Sans Pro" w:hAnsi="Source Sans Pro" w:cs="Arial"/>
                <w:iCs/>
                <w:color w:val="C00000"/>
                <w:sz w:val="20"/>
                <w:szCs w:val="20"/>
              </w:rPr>
              <w:t xml:space="preserve"> </w:t>
            </w:r>
            <w:r w:rsidRPr="00F3759B">
              <w:rPr>
                <w:rFonts w:ascii="Source Sans Pro" w:hAnsi="Source Sans Pro" w:cs="Arial"/>
                <w:iCs/>
                <w:color w:val="000000" w:themeColor="text1"/>
                <w:sz w:val="20"/>
                <w:szCs w:val="20"/>
              </w:rPr>
              <w:t>–</w:t>
            </w:r>
            <w:r w:rsidRPr="007432B2">
              <w:rPr>
                <w:rFonts w:ascii="Source Sans Pro" w:hAnsi="Source Sans Pro" w:cs="Arial"/>
                <w:iCs/>
                <w:color w:val="000000" w:themeColor="text1"/>
                <w:sz w:val="20"/>
                <w:szCs w:val="20"/>
              </w:rPr>
              <w:t xml:space="preserve"> </w:t>
            </w:r>
            <w:r w:rsidR="00D43827" w:rsidRPr="00516557">
              <w:rPr>
                <w:rFonts w:ascii="Source Sans Pro" w:hAnsi="Source Sans Pro" w:cs="Arial"/>
                <w:iCs/>
                <w:color w:val="000000" w:themeColor="text1"/>
                <w:sz w:val="20"/>
                <w:szCs w:val="20"/>
              </w:rPr>
              <w:t>TOPMAX</w:t>
            </w:r>
          </w:p>
          <w:p w14:paraId="1E5701C8" w14:textId="4D632C9E" w:rsidR="006453F3" w:rsidRDefault="006453F3" w:rsidP="006453F3">
            <w:pPr>
              <w:rPr>
                <w:rFonts w:ascii="Source Sans Pro" w:hAnsi="Source Sans Pro" w:cs="Arial"/>
                <w:iCs/>
                <w:color w:val="C00000"/>
                <w:sz w:val="20"/>
                <w:szCs w:val="20"/>
              </w:rPr>
            </w:pPr>
            <w:r w:rsidRPr="0073724D">
              <w:rPr>
                <w:rFonts w:ascii="Source Sans Pro" w:hAnsi="Source Sans Pro" w:cs="Arial"/>
                <w:iCs/>
                <w:color w:val="C00000"/>
                <w:sz w:val="20"/>
                <w:szCs w:val="20"/>
              </w:rPr>
              <w:t xml:space="preserve">Gross weight inc. 10% FOS: </w:t>
            </w:r>
            <w:r w:rsidR="0083654A">
              <w:rPr>
                <w:rFonts w:ascii="Source Sans Pro" w:hAnsi="Source Sans Pro" w:cs="Arial"/>
                <w:iCs/>
                <w:color w:val="C00000"/>
                <w:sz w:val="20"/>
                <w:szCs w:val="20"/>
              </w:rPr>
              <w:t>592</w:t>
            </w:r>
            <w:r w:rsidR="00911A72">
              <w:rPr>
                <w:rFonts w:ascii="Source Sans Pro" w:hAnsi="Source Sans Pro" w:cs="Arial"/>
                <w:iCs/>
                <w:color w:val="C00000"/>
                <w:sz w:val="20"/>
                <w:szCs w:val="20"/>
              </w:rPr>
              <w:t xml:space="preserve"> kg</w:t>
            </w:r>
            <w:r w:rsidRPr="0073724D">
              <w:rPr>
                <w:rFonts w:ascii="Source Sans Pro" w:hAnsi="Source Sans Pro" w:cs="Arial"/>
                <w:iCs/>
                <w:color w:val="C00000"/>
                <w:sz w:val="20"/>
                <w:szCs w:val="20"/>
              </w:rPr>
              <w:t xml:space="preserve"> [ru]</w:t>
            </w:r>
            <w:r>
              <w:rPr>
                <w:rFonts w:ascii="Source Sans Pro" w:hAnsi="Source Sans Pro" w:cs="Arial"/>
                <w:iCs/>
                <w:color w:val="C00000"/>
                <w:sz w:val="20"/>
                <w:szCs w:val="20"/>
              </w:rPr>
              <w:t xml:space="preserve"> </w:t>
            </w:r>
            <w:r w:rsidRPr="00F3759B">
              <w:rPr>
                <w:rFonts w:ascii="Source Sans Pro" w:hAnsi="Source Sans Pro" w:cs="Arial"/>
                <w:iCs/>
                <w:color w:val="000000" w:themeColor="text1"/>
                <w:sz w:val="20"/>
                <w:szCs w:val="20"/>
              </w:rPr>
              <w:t xml:space="preserve">– </w:t>
            </w:r>
            <w:r w:rsidRPr="00516557">
              <w:rPr>
                <w:rFonts w:ascii="Source Sans Pro" w:hAnsi="Source Sans Pro" w:cs="Arial"/>
                <w:iCs/>
                <w:color w:val="000000" w:themeColor="text1"/>
                <w:sz w:val="20"/>
                <w:szCs w:val="20"/>
              </w:rPr>
              <w:t>TOPEC</w:t>
            </w:r>
            <w:r w:rsidR="007F6765" w:rsidRPr="00516557">
              <w:rPr>
                <w:rFonts w:ascii="Source Sans Pro" w:hAnsi="Source Sans Pro" w:cs="Arial"/>
                <w:iCs/>
                <w:color w:val="000000" w:themeColor="text1"/>
                <w:sz w:val="20"/>
                <w:szCs w:val="20"/>
              </w:rPr>
              <w:t xml:space="preserve"> (Harsco)</w:t>
            </w:r>
          </w:p>
          <w:p w14:paraId="7652D1B2" w14:textId="32793656" w:rsidR="00993E5C" w:rsidRDefault="002C19B8" w:rsidP="002C19B8">
            <w:pPr>
              <w:rPr>
                <w:rFonts w:ascii="Source Sans Pro" w:hAnsi="Source Sans Pro" w:cs="Arial"/>
                <w:iCs/>
                <w:color w:val="C00000"/>
                <w:sz w:val="20"/>
                <w:szCs w:val="20"/>
              </w:rPr>
            </w:pPr>
            <w:r w:rsidRPr="0073724D">
              <w:rPr>
                <w:rFonts w:ascii="Source Sans Pro" w:hAnsi="Source Sans Pro" w:cs="Arial"/>
                <w:iCs/>
                <w:color w:val="C00000"/>
                <w:sz w:val="20"/>
                <w:szCs w:val="20"/>
              </w:rPr>
              <w:t xml:space="preserve">Gross weight inc. 10% FOS: </w:t>
            </w:r>
            <w:r>
              <w:rPr>
                <w:rFonts w:ascii="Source Sans Pro" w:hAnsi="Source Sans Pro" w:cs="Arial"/>
                <w:iCs/>
                <w:color w:val="C00000"/>
                <w:sz w:val="20"/>
                <w:szCs w:val="20"/>
              </w:rPr>
              <w:t xml:space="preserve"> </w:t>
            </w:r>
            <w:r w:rsidR="0033193A">
              <w:rPr>
                <w:rFonts w:ascii="Source Sans Pro" w:hAnsi="Source Sans Pro" w:cs="Arial"/>
                <w:iCs/>
                <w:color w:val="C00000"/>
                <w:sz w:val="20"/>
                <w:szCs w:val="20"/>
              </w:rPr>
              <w:t xml:space="preserve">3.638 </w:t>
            </w:r>
            <w:r w:rsidRPr="0073724D">
              <w:rPr>
                <w:rFonts w:ascii="Source Sans Pro" w:hAnsi="Source Sans Pro" w:cs="Arial"/>
                <w:iCs/>
                <w:color w:val="C00000"/>
                <w:sz w:val="20"/>
                <w:szCs w:val="20"/>
              </w:rPr>
              <w:t>t[ru]</w:t>
            </w:r>
            <w:r>
              <w:rPr>
                <w:rFonts w:ascii="Source Sans Pro" w:hAnsi="Source Sans Pro" w:cs="Arial"/>
                <w:iCs/>
                <w:color w:val="C00000"/>
                <w:sz w:val="20"/>
                <w:szCs w:val="20"/>
              </w:rPr>
              <w:t xml:space="preserve"> </w:t>
            </w:r>
            <w:r w:rsidRPr="00F3759B">
              <w:rPr>
                <w:rFonts w:ascii="Source Sans Pro" w:hAnsi="Source Sans Pro" w:cs="Arial"/>
                <w:iCs/>
                <w:color w:val="000000" w:themeColor="text1"/>
                <w:sz w:val="20"/>
                <w:szCs w:val="20"/>
              </w:rPr>
              <w:t xml:space="preserve">– </w:t>
            </w:r>
            <w:r w:rsidRPr="00516557">
              <w:rPr>
                <w:rFonts w:ascii="Source Sans Pro" w:hAnsi="Source Sans Pro" w:cs="Arial"/>
                <w:iCs/>
                <w:color w:val="000000" w:themeColor="text1"/>
                <w:sz w:val="20"/>
                <w:szCs w:val="20"/>
              </w:rPr>
              <w:t>PERI</w:t>
            </w:r>
            <w:r w:rsidR="007F6765" w:rsidRPr="00516557">
              <w:rPr>
                <w:rFonts w:ascii="Source Sans Pro" w:hAnsi="Source Sans Pro" w:cs="Arial"/>
                <w:iCs/>
                <w:color w:val="000000" w:themeColor="text1"/>
                <w:sz w:val="20"/>
                <w:szCs w:val="20"/>
              </w:rPr>
              <w:t xml:space="preserve"> (Trio)</w:t>
            </w:r>
          </w:p>
          <w:p w14:paraId="1A9F60D0" w14:textId="4BA641B3" w:rsidR="002C19B8" w:rsidRPr="002C19B8" w:rsidRDefault="002C19B8" w:rsidP="00E72421">
            <w:pPr>
              <w:rPr>
                <w:rFonts w:ascii="Source Sans Pro" w:hAnsi="Source Sans Pro" w:cs="Arial"/>
                <w:iCs/>
                <w:color w:val="C00000"/>
                <w:sz w:val="10"/>
                <w:szCs w:val="10"/>
              </w:rPr>
            </w:pPr>
          </w:p>
        </w:tc>
        <w:tc>
          <w:tcPr>
            <w:tcW w:w="1194" w:type="pct"/>
            <w:shd w:val="clear" w:color="auto" w:fill="F0F6F9"/>
            <w:vAlign w:val="center"/>
          </w:tcPr>
          <w:p w14:paraId="6F51BEA9" w14:textId="77777777" w:rsidR="00011CBE" w:rsidRPr="001B2BF9" w:rsidRDefault="00011CBE" w:rsidP="004251C3">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979" w:type="pct"/>
            <w:shd w:val="clear" w:color="auto" w:fill="F0F6F9"/>
            <w:vAlign w:val="center"/>
          </w:tcPr>
          <w:p w14:paraId="2E0C54F4" w14:textId="77777777" w:rsidR="00011CBE" w:rsidRPr="001B2BF9" w:rsidRDefault="00011CBE" w:rsidP="004251C3">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74398F" w:rsidRPr="00755812" w14:paraId="36A55B0E" w14:textId="77777777" w:rsidTr="009A7852">
        <w:trPr>
          <w:trHeight w:val="2002"/>
        </w:trPr>
        <w:tc>
          <w:tcPr>
            <w:tcW w:w="882" w:type="pct"/>
            <w:vMerge/>
            <w:shd w:val="clear" w:color="auto" w:fill="F0F6F9"/>
          </w:tcPr>
          <w:p w14:paraId="3CC915A7" w14:textId="77777777" w:rsidR="00011CBE" w:rsidRPr="00C65CB8" w:rsidRDefault="00011CBE" w:rsidP="004251C3">
            <w:pPr>
              <w:tabs>
                <w:tab w:val="left" w:pos="2279"/>
              </w:tabs>
              <w:jc w:val="right"/>
              <w:rPr>
                <w:rFonts w:ascii="Source Sans Pro" w:hAnsi="Source Sans Pro" w:cs="Arial"/>
                <w:b/>
                <w:bCs/>
                <w:sz w:val="20"/>
                <w:szCs w:val="20"/>
              </w:rPr>
            </w:pPr>
          </w:p>
        </w:tc>
        <w:tc>
          <w:tcPr>
            <w:tcW w:w="1945" w:type="pct"/>
            <w:vMerge/>
          </w:tcPr>
          <w:p w14:paraId="095080E9" w14:textId="77777777" w:rsidR="00011CBE" w:rsidRPr="001B2BF9" w:rsidRDefault="00011CBE" w:rsidP="004251C3">
            <w:pPr>
              <w:ind w:left="30"/>
              <w:rPr>
                <w:rFonts w:ascii="Source Sans Pro" w:hAnsi="Source Sans Pro" w:cs="Arial"/>
                <w:sz w:val="20"/>
                <w:szCs w:val="20"/>
              </w:rPr>
            </w:pPr>
          </w:p>
        </w:tc>
        <w:tc>
          <w:tcPr>
            <w:tcW w:w="1194" w:type="pct"/>
            <w:vAlign w:val="center"/>
          </w:tcPr>
          <w:p w14:paraId="706E2AEE" w14:textId="7D95BB19" w:rsidR="00011CBE" w:rsidRDefault="00F3759B" w:rsidP="004E595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4</w:t>
            </w:r>
            <w:r w:rsidR="00011CBE">
              <w:rPr>
                <w:rFonts w:ascii="Source Sans Pro" w:hAnsi="Source Sans Pro" w:cs="Arial"/>
                <w:color w:val="C00000"/>
                <w:sz w:val="20"/>
                <w:szCs w:val="20"/>
              </w:rPr>
              <w:t xml:space="preserve"> leg chain sling with 2 legs in use - WLL of 1 sling x 1.4 = 4.41</w:t>
            </w:r>
            <w:r w:rsidR="00911A72">
              <w:rPr>
                <w:rFonts w:ascii="Source Sans Pro" w:hAnsi="Source Sans Pro" w:cs="Arial"/>
                <w:color w:val="C00000"/>
                <w:sz w:val="20"/>
                <w:szCs w:val="20"/>
              </w:rPr>
              <w:t xml:space="preserve"> </w:t>
            </w:r>
            <w:r w:rsidR="00011CBE">
              <w:rPr>
                <w:rFonts w:ascii="Source Sans Pro" w:hAnsi="Source Sans Pro" w:cs="Arial"/>
                <w:color w:val="C00000"/>
                <w:sz w:val="20"/>
                <w:szCs w:val="20"/>
              </w:rPr>
              <w:t>t</w:t>
            </w:r>
          </w:p>
          <w:p w14:paraId="4D71E6D1" w14:textId="0D59CFBC" w:rsidR="00011CBE" w:rsidRDefault="00011CBE" w:rsidP="004E595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25B0D198" w14:textId="777BB9DD" w:rsidR="00011CBE" w:rsidRDefault="00011CBE" w:rsidP="004E595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2</w:t>
            </w:r>
            <w:r w:rsidRPr="00587346">
              <w:rPr>
                <w:rFonts w:ascii="Source Sans Pro" w:hAnsi="Source Sans Pro" w:cs="Arial"/>
                <w:color w:val="C00000"/>
                <w:sz w:val="20"/>
                <w:szCs w:val="20"/>
              </w:rPr>
              <w:t xml:space="preserve"> webbing slings used a set in a choke configuration = [WLL of one sling multiplied by 1.4] x .8 =  </w:t>
            </w:r>
            <w:r w:rsidR="00911A72">
              <w:rPr>
                <w:rFonts w:ascii="Source Sans Pro" w:hAnsi="Source Sans Pro" w:cs="Arial"/>
                <w:color w:val="C00000"/>
                <w:sz w:val="20"/>
                <w:szCs w:val="20"/>
              </w:rPr>
              <w:t>_</w:t>
            </w:r>
            <w:r w:rsidR="00305969">
              <w:rPr>
                <w:rFonts w:ascii="Source Sans Pro" w:hAnsi="Source Sans Pro" w:cs="Arial"/>
                <w:color w:val="C00000"/>
                <w:sz w:val="20"/>
                <w:szCs w:val="20"/>
              </w:rPr>
              <w:t xml:space="preserve"> </w:t>
            </w:r>
            <w:r w:rsidRPr="00587346">
              <w:rPr>
                <w:rFonts w:ascii="Source Sans Pro" w:hAnsi="Source Sans Pro" w:cs="Arial"/>
                <w:color w:val="C00000"/>
                <w:sz w:val="20"/>
                <w:szCs w:val="20"/>
              </w:rPr>
              <w:t>t</w:t>
            </w:r>
          </w:p>
          <w:p w14:paraId="0B657CC1" w14:textId="77777777" w:rsidR="00011CBE" w:rsidRPr="00CD288D" w:rsidRDefault="00011CBE" w:rsidP="004E5955">
            <w:pPr>
              <w:tabs>
                <w:tab w:val="left" w:pos="2279"/>
              </w:tabs>
              <w:jc w:val="center"/>
              <w:rPr>
                <w:rFonts w:ascii="Source Sans Pro" w:hAnsi="Source Sans Pro" w:cs="Arial"/>
                <w:color w:val="FF0000"/>
                <w:sz w:val="10"/>
                <w:szCs w:val="10"/>
              </w:rPr>
            </w:pPr>
          </w:p>
        </w:tc>
        <w:tc>
          <w:tcPr>
            <w:tcW w:w="979" w:type="pct"/>
            <w:vAlign w:val="center"/>
          </w:tcPr>
          <w:p w14:paraId="4F6FA4FF" w14:textId="60965C2D" w:rsidR="00011CBE" w:rsidRDefault="0042779F" w:rsidP="004E5955">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4.48</w:t>
            </w:r>
            <w:r w:rsidR="00FA6236">
              <w:rPr>
                <w:rFonts w:ascii="Source Sans Pro" w:hAnsi="Source Sans Pro" w:cs="Arial"/>
                <w:color w:val="C00000"/>
                <w:sz w:val="20"/>
                <w:szCs w:val="20"/>
              </w:rPr>
              <w:t xml:space="preserve"> </w:t>
            </w:r>
            <w:r w:rsidR="00011CBE">
              <w:rPr>
                <w:rFonts w:ascii="Source Sans Pro" w:hAnsi="Source Sans Pro" w:cs="Arial"/>
                <w:color w:val="C00000"/>
                <w:sz w:val="20"/>
                <w:szCs w:val="20"/>
              </w:rPr>
              <w:t>t</w:t>
            </w:r>
            <w:r w:rsidR="00911A72">
              <w:rPr>
                <w:rFonts w:ascii="Source Sans Pro" w:hAnsi="Source Sans Pro" w:cs="Arial"/>
                <w:color w:val="C00000"/>
                <w:sz w:val="20"/>
                <w:szCs w:val="20"/>
              </w:rPr>
              <w:t xml:space="preserve"> </w:t>
            </w:r>
            <w:r w:rsidR="00011CBE">
              <w:rPr>
                <w:rFonts w:ascii="Source Sans Pro" w:hAnsi="Source Sans Pro" w:cs="Arial"/>
                <w:color w:val="C00000"/>
                <w:sz w:val="20"/>
                <w:szCs w:val="20"/>
              </w:rPr>
              <w:t xml:space="preserve">over </w:t>
            </w:r>
            <w:r w:rsidR="00011CBE" w:rsidRPr="00867C32">
              <w:rPr>
                <w:rFonts w:ascii="Source Sans Pro" w:hAnsi="Source Sans Pro" w:cs="Arial"/>
                <w:color w:val="C00000"/>
                <w:sz w:val="20"/>
                <w:szCs w:val="20"/>
              </w:rPr>
              <w:t>accessories stated</w:t>
            </w:r>
          </w:p>
          <w:p w14:paraId="09199CE9" w14:textId="77777777" w:rsidR="00011CBE" w:rsidRPr="007C25CB" w:rsidRDefault="00011CBE" w:rsidP="004E5955">
            <w:pPr>
              <w:tabs>
                <w:tab w:val="left" w:pos="2279"/>
              </w:tabs>
              <w:jc w:val="center"/>
              <w:rPr>
                <w:rFonts w:ascii="Source Sans Pro" w:hAnsi="Source Sans Pro" w:cs="Arial"/>
                <w:color w:val="FF0000"/>
                <w:sz w:val="20"/>
                <w:szCs w:val="20"/>
              </w:rPr>
            </w:pPr>
          </w:p>
        </w:tc>
      </w:tr>
    </w:tbl>
    <w:tbl>
      <w:tblPr>
        <w:tblStyle w:val="TableGrid"/>
        <w:tblpPr w:leftFromText="180" w:rightFromText="180" w:vertAnchor="page" w:horzAnchor="margin" w:tblpY="1659"/>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16"/>
      </w:tblGrid>
      <w:tr w:rsidR="00C55F24" w:rsidRPr="005F0EFA" w14:paraId="7C7759C0" w14:textId="77777777" w:rsidTr="00C55F24">
        <w:trPr>
          <w:trHeight w:val="397"/>
          <w:tblHeader/>
        </w:trPr>
        <w:tc>
          <w:tcPr>
            <w:tcW w:w="5000" w:type="pct"/>
            <w:shd w:val="clear" w:color="auto" w:fill="7EBD55"/>
            <w:vAlign w:val="center"/>
          </w:tcPr>
          <w:p w14:paraId="7E5420B2" w14:textId="77777777" w:rsidR="00C55F24" w:rsidRPr="005F0EFA" w:rsidRDefault="00C55F24" w:rsidP="00C55F24">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lastRenderedPageBreak/>
              <w:t xml:space="preserve">Loads description: – Formwork components – Panel stacks </w:t>
            </w:r>
          </w:p>
        </w:tc>
      </w:tr>
    </w:tbl>
    <w:tbl>
      <w:tblPr>
        <w:tblStyle w:val="TableGrid"/>
        <w:tblpPr w:leftFromText="180" w:rightFromText="180" w:vertAnchor="page" w:horzAnchor="margin" w:tblpY="2044"/>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89"/>
        <w:gridCol w:w="7427"/>
      </w:tblGrid>
      <w:tr w:rsidR="00E352ED" w:rsidRPr="00E81AFB" w14:paraId="7BB2104D" w14:textId="77777777" w:rsidTr="00CA7D97">
        <w:trPr>
          <w:trHeight w:val="397"/>
        </w:trPr>
        <w:tc>
          <w:tcPr>
            <w:tcW w:w="881" w:type="pct"/>
            <w:shd w:val="clear" w:color="auto" w:fill="F0F6F9"/>
          </w:tcPr>
          <w:p w14:paraId="22C0A59E" w14:textId="54FED295" w:rsidR="00E352ED" w:rsidRPr="00C65CB8" w:rsidRDefault="00E352ED" w:rsidP="00E352ED">
            <w:pPr>
              <w:tabs>
                <w:tab w:val="left" w:pos="2279"/>
              </w:tabs>
              <w:jc w:val="right"/>
              <w:rPr>
                <w:rFonts w:ascii="Source Sans Pro" w:hAnsi="Source Sans Pro" w:cs="Arial"/>
                <w:b/>
                <w:bCs/>
                <w:sz w:val="20"/>
                <w:szCs w:val="20"/>
              </w:rPr>
            </w:pPr>
            <w:r>
              <w:rPr>
                <w:rFonts w:ascii="Source Sans Pro" w:hAnsi="Source Sans Pro" w:cs="Arial"/>
                <w:b/>
                <w:bCs/>
                <w:sz w:val="20"/>
                <w:szCs w:val="20"/>
              </w:rPr>
              <w:t>Alternative methodology:</w:t>
            </w:r>
          </w:p>
        </w:tc>
        <w:tc>
          <w:tcPr>
            <w:tcW w:w="4119" w:type="pct"/>
            <w:vAlign w:val="center"/>
          </w:tcPr>
          <w:p w14:paraId="538AB0F2" w14:textId="19348034" w:rsidR="00E352ED" w:rsidRPr="00E352ED" w:rsidRDefault="00000000" w:rsidP="00E352ED">
            <w:pPr>
              <w:tabs>
                <w:tab w:val="left" w:pos="2279"/>
              </w:tabs>
              <w:rPr>
                <w:rFonts w:ascii="Alasassy Caps" w:hAnsi="Alasassy Caps" w:cs="Arial"/>
                <w:sz w:val="20"/>
                <w:szCs w:val="20"/>
              </w:rPr>
            </w:pPr>
            <w:r>
              <w:rPr>
                <w:rFonts w:ascii="Alasassy Caps" w:hAnsi="Alasassy Caps" w:cs="Arial"/>
                <w:noProof/>
                <w:sz w:val="10"/>
                <w:szCs w:val="10"/>
                <w14:ligatures w14:val="standardContextual"/>
              </w:rPr>
              <w:pict w14:anchorId="39B602EC">
                <v:shape id="_x0000_s2604" type="#_x0000_t75" style="position:absolute;margin-left:210.75pt;margin-top:4.45pt;width:152.55pt;height:67.45pt;z-index:251658429;mso-position-horizontal-relative:text;mso-position-vertical-relative:text;mso-width-relative:page;mso-height-relative:page" wrapcoords="-122 0 -122 21390 21600 21390 21600 0 -122 0">
                  <v:imagedata r:id="rId17" o:title=""/>
                  <w10:wrap type="tight"/>
                </v:shape>
              </w:pict>
            </w:r>
            <w:r w:rsidR="00E352ED" w:rsidRPr="00E352ED">
              <w:rPr>
                <w:rFonts w:ascii="Alasassy Caps" w:hAnsi="Alasassy Caps" w:cs="Arial"/>
                <w:sz w:val="20"/>
                <w:szCs w:val="20"/>
              </w:rPr>
              <w:t xml:space="preserve">. </w:t>
            </w:r>
          </w:p>
          <w:p w14:paraId="0AB30DFB" w14:textId="77777777" w:rsidR="00E352ED" w:rsidRPr="00C21824" w:rsidRDefault="00E352ED" w:rsidP="00E352ED">
            <w:pPr>
              <w:tabs>
                <w:tab w:val="left" w:pos="2279"/>
              </w:tabs>
              <w:rPr>
                <w:rFonts w:ascii="Source Sans Pro" w:hAnsi="Source Sans Pro" w:cs="Arial"/>
                <w:sz w:val="6"/>
                <w:szCs w:val="6"/>
              </w:rPr>
            </w:pPr>
          </w:p>
          <w:p w14:paraId="122C1666" w14:textId="77777777" w:rsidR="00E352ED" w:rsidRDefault="00E352ED" w:rsidP="00E352ED">
            <w:pPr>
              <w:tabs>
                <w:tab w:val="left" w:pos="2279"/>
              </w:tabs>
              <w:rPr>
                <w:rFonts w:ascii="Source Sans Pro" w:hAnsi="Source Sans Pro" w:cs="Arial"/>
                <w:sz w:val="20"/>
                <w:szCs w:val="20"/>
              </w:rPr>
            </w:pPr>
            <w:r>
              <w:rPr>
                <w:rFonts w:ascii="Source Sans Pro" w:hAnsi="Source Sans Pro" w:cs="Arial"/>
                <w:sz w:val="20"/>
                <w:szCs w:val="20"/>
              </w:rPr>
              <w:t>If size of hook block allows, then the webbing slings can be directly attached.</w:t>
            </w:r>
          </w:p>
          <w:p w14:paraId="40641415" w14:textId="77777777" w:rsidR="00E352ED" w:rsidRPr="00AF5A20" w:rsidRDefault="00E352ED" w:rsidP="00E352ED">
            <w:pPr>
              <w:tabs>
                <w:tab w:val="left" w:pos="2279"/>
              </w:tabs>
              <w:rPr>
                <w:rFonts w:ascii="Source Sans Pro" w:hAnsi="Source Sans Pro" w:cs="Arial"/>
                <w:sz w:val="6"/>
                <w:szCs w:val="6"/>
              </w:rPr>
            </w:pPr>
          </w:p>
          <w:p w14:paraId="5A6338FA" w14:textId="77777777" w:rsidR="00E352ED" w:rsidRDefault="00E352ED" w:rsidP="00E352ED">
            <w:pPr>
              <w:tabs>
                <w:tab w:val="left" w:pos="2279"/>
              </w:tabs>
              <w:rPr>
                <w:b/>
                <w:bCs/>
              </w:rPr>
            </w:pPr>
            <w:r>
              <w:rPr>
                <w:rFonts w:ascii="Source Sans Pro" w:hAnsi="Source Sans Pro" w:cs="Arial"/>
                <w:sz w:val="20"/>
                <w:szCs w:val="20"/>
              </w:rPr>
              <w:t xml:space="preserve">                         </w:t>
            </w:r>
            <w:r w:rsidRPr="003D3756">
              <w:rPr>
                <w:rFonts w:ascii="Source Sans Pro" w:hAnsi="Source Sans Pro" w:cs="Arial"/>
                <w:b/>
                <w:bCs/>
                <w:sz w:val="20"/>
                <w:szCs w:val="20"/>
              </w:rPr>
              <w:t>DO NOT OVERCROWD THE BLOCK</w:t>
            </w:r>
            <w:r w:rsidRPr="003D3756">
              <w:rPr>
                <w:b/>
                <w:bCs/>
              </w:rPr>
              <w:t xml:space="preserve"> </w:t>
            </w:r>
          </w:p>
          <w:p w14:paraId="2B8DB65F" w14:textId="77777777" w:rsidR="00E352ED" w:rsidRPr="00AF5A20" w:rsidRDefault="00E352ED" w:rsidP="00E352ED">
            <w:pPr>
              <w:tabs>
                <w:tab w:val="left" w:pos="2279"/>
              </w:tabs>
              <w:rPr>
                <w:b/>
                <w:bCs/>
                <w:sz w:val="6"/>
                <w:szCs w:val="6"/>
              </w:rPr>
            </w:pPr>
          </w:p>
          <w:p w14:paraId="4699E8E6" w14:textId="77777777" w:rsidR="00E352ED" w:rsidRDefault="00E352ED" w:rsidP="00E352ED">
            <w:pPr>
              <w:rPr>
                <w:rFonts w:ascii="Source Sans Pro" w:hAnsi="Source Sans Pro" w:cs="Arial"/>
                <w:sz w:val="6"/>
                <w:szCs w:val="6"/>
              </w:rPr>
            </w:pPr>
          </w:p>
          <w:p w14:paraId="2726F83D" w14:textId="77777777" w:rsidR="00E352ED" w:rsidRDefault="00E352ED" w:rsidP="00E352ED">
            <w:pPr>
              <w:rPr>
                <w:rFonts w:ascii="Source Sans Pro" w:hAnsi="Source Sans Pro" w:cs="Arial"/>
                <w:sz w:val="6"/>
                <w:szCs w:val="6"/>
              </w:rPr>
            </w:pPr>
          </w:p>
          <w:p w14:paraId="3CA61B41" w14:textId="77777777" w:rsidR="00E352ED" w:rsidRDefault="00E352ED" w:rsidP="00E352ED">
            <w:pPr>
              <w:rPr>
                <w:rFonts w:ascii="Source Sans Pro" w:hAnsi="Source Sans Pro" w:cs="Arial"/>
                <w:sz w:val="6"/>
                <w:szCs w:val="6"/>
              </w:rPr>
            </w:pPr>
          </w:p>
          <w:p w14:paraId="332E1545" w14:textId="77777777" w:rsidR="00E352ED" w:rsidRDefault="00E352ED" w:rsidP="00E352ED">
            <w:pPr>
              <w:rPr>
                <w:rFonts w:ascii="Source Sans Pro" w:hAnsi="Source Sans Pro" w:cs="Arial"/>
                <w:sz w:val="6"/>
                <w:szCs w:val="6"/>
              </w:rPr>
            </w:pPr>
          </w:p>
          <w:p w14:paraId="539E51B9" w14:textId="77777777" w:rsidR="00E352ED" w:rsidRPr="00E1116A" w:rsidRDefault="00E352ED" w:rsidP="00E352ED">
            <w:pPr>
              <w:rPr>
                <w:rFonts w:ascii="Source Sans Pro" w:hAnsi="Source Sans Pro" w:cs="Arial"/>
                <w:sz w:val="6"/>
                <w:szCs w:val="6"/>
              </w:rPr>
            </w:pPr>
          </w:p>
        </w:tc>
      </w:tr>
      <w:tr w:rsidR="00B93501" w:rsidRPr="00E81AFB" w14:paraId="7B9AC02B" w14:textId="77777777" w:rsidTr="00B93501">
        <w:trPr>
          <w:trHeight w:val="397"/>
        </w:trPr>
        <w:tc>
          <w:tcPr>
            <w:tcW w:w="881" w:type="pct"/>
            <w:shd w:val="clear" w:color="auto" w:fill="F0F6F9"/>
          </w:tcPr>
          <w:p w14:paraId="387A54B8" w14:textId="77777777" w:rsidR="00B93501" w:rsidRPr="00C65CB8" w:rsidRDefault="00B93501" w:rsidP="00B93501">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lifting considerations:</w:t>
            </w:r>
          </w:p>
        </w:tc>
        <w:tc>
          <w:tcPr>
            <w:tcW w:w="4119" w:type="pct"/>
          </w:tcPr>
          <w:p w14:paraId="4810DA21" w14:textId="77777777" w:rsidR="00B93501" w:rsidRPr="00E1116A" w:rsidRDefault="00B93501" w:rsidP="00B93501">
            <w:pPr>
              <w:rPr>
                <w:rFonts w:ascii="Source Sans Pro" w:hAnsi="Source Sans Pro" w:cs="Arial"/>
                <w:sz w:val="6"/>
                <w:szCs w:val="6"/>
              </w:rPr>
            </w:pPr>
          </w:p>
          <w:p w14:paraId="498D022C" w14:textId="77777777" w:rsidR="00B93501" w:rsidRDefault="00B93501" w:rsidP="00B93501">
            <w:pPr>
              <w:pStyle w:val="ListParagraph"/>
              <w:numPr>
                <w:ilvl w:val="0"/>
                <w:numId w:val="43"/>
              </w:numPr>
              <w:rPr>
                <w:rFonts w:ascii="Source Sans Pro" w:hAnsi="Source Sans Pro" w:cs="Arial"/>
                <w:sz w:val="20"/>
                <w:szCs w:val="20"/>
              </w:rPr>
            </w:pPr>
            <w:r>
              <w:rPr>
                <w:rFonts w:ascii="Source Sans Pro" w:hAnsi="Source Sans Pro" w:cs="Arial"/>
                <w:sz w:val="20"/>
                <w:szCs w:val="20"/>
              </w:rPr>
              <w:t>Ensure the integrity of the load when landing. Employ banding or a rachet strap around the load.</w:t>
            </w:r>
          </w:p>
          <w:p w14:paraId="41993830" w14:textId="77777777" w:rsidR="00B93501" w:rsidRPr="00E1116A" w:rsidRDefault="00B93501" w:rsidP="00B93501">
            <w:pPr>
              <w:ind w:left="360"/>
              <w:rPr>
                <w:rFonts w:ascii="Source Sans Pro" w:hAnsi="Source Sans Pro" w:cs="Arial"/>
                <w:sz w:val="6"/>
                <w:szCs w:val="6"/>
              </w:rPr>
            </w:pPr>
          </w:p>
          <w:p w14:paraId="2E0D59FD" w14:textId="77777777" w:rsidR="00B93501" w:rsidRDefault="00B93501" w:rsidP="00B93501">
            <w:pPr>
              <w:pStyle w:val="ListParagraph"/>
              <w:numPr>
                <w:ilvl w:val="0"/>
                <w:numId w:val="43"/>
              </w:numPr>
              <w:rPr>
                <w:rFonts w:ascii="Source Sans Pro" w:hAnsi="Source Sans Pro" w:cs="Arial"/>
                <w:sz w:val="20"/>
                <w:szCs w:val="20"/>
              </w:rPr>
            </w:pPr>
            <w:r>
              <w:rPr>
                <w:rFonts w:ascii="Source Sans Pro" w:hAnsi="Source Sans Pro" w:cs="Arial"/>
                <w:sz w:val="20"/>
                <w:szCs w:val="20"/>
              </w:rPr>
              <w:t>When landing the load use suitably sized timber chocks/spacers to negate having to ‘drag’ the accessories from the load.</w:t>
            </w:r>
          </w:p>
          <w:p w14:paraId="5141FC80" w14:textId="77777777" w:rsidR="00B93501" w:rsidRPr="00E1116A" w:rsidRDefault="00B93501" w:rsidP="00B93501">
            <w:pPr>
              <w:pStyle w:val="ListParagraph"/>
              <w:rPr>
                <w:rFonts w:ascii="Source Sans Pro" w:hAnsi="Source Sans Pro" w:cs="Arial"/>
                <w:sz w:val="6"/>
                <w:szCs w:val="6"/>
              </w:rPr>
            </w:pPr>
          </w:p>
          <w:p w14:paraId="6B80A02D" w14:textId="77777777" w:rsidR="00B93501" w:rsidRDefault="00B93501" w:rsidP="00B93501">
            <w:pPr>
              <w:pStyle w:val="ListParagraph"/>
              <w:numPr>
                <w:ilvl w:val="0"/>
                <w:numId w:val="43"/>
              </w:numPr>
              <w:rPr>
                <w:rFonts w:ascii="Source Sans Pro" w:hAnsi="Source Sans Pro" w:cs="Arial"/>
                <w:sz w:val="20"/>
                <w:szCs w:val="20"/>
              </w:rPr>
            </w:pPr>
            <w:r>
              <w:rPr>
                <w:rFonts w:ascii="Source Sans Pro" w:hAnsi="Source Sans Pro" w:cs="Arial"/>
                <w:sz w:val="20"/>
                <w:szCs w:val="20"/>
              </w:rPr>
              <w:t>Land the load on level ground so that when any securing banding is released the load stays together.</w:t>
            </w:r>
          </w:p>
          <w:p w14:paraId="408DCAD8" w14:textId="77777777" w:rsidR="00B93501" w:rsidRPr="00E1116A" w:rsidRDefault="00B93501" w:rsidP="00B93501">
            <w:pPr>
              <w:pStyle w:val="ListParagraph"/>
              <w:rPr>
                <w:rFonts w:ascii="Source Sans Pro" w:hAnsi="Source Sans Pro" w:cs="Arial"/>
                <w:sz w:val="6"/>
                <w:szCs w:val="6"/>
              </w:rPr>
            </w:pPr>
          </w:p>
          <w:p w14:paraId="1AAB9AE9" w14:textId="77777777" w:rsidR="00B93501" w:rsidRDefault="00B93501" w:rsidP="00B93501">
            <w:pPr>
              <w:pStyle w:val="ListParagraph"/>
              <w:numPr>
                <w:ilvl w:val="0"/>
                <w:numId w:val="43"/>
              </w:numPr>
              <w:rPr>
                <w:rFonts w:ascii="Source Sans Pro" w:hAnsi="Source Sans Pro" w:cs="Arial"/>
                <w:sz w:val="20"/>
                <w:szCs w:val="20"/>
              </w:rPr>
            </w:pPr>
            <w:r>
              <w:rPr>
                <w:rFonts w:ascii="Source Sans Pro" w:hAnsi="Source Sans Pro" w:cs="Arial"/>
                <w:sz w:val="20"/>
                <w:szCs w:val="20"/>
              </w:rPr>
              <w:t>Position sling to suit a level load.</w:t>
            </w:r>
          </w:p>
          <w:p w14:paraId="44629956" w14:textId="77777777" w:rsidR="00B93501" w:rsidRPr="00E1116A" w:rsidRDefault="00B93501" w:rsidP="00B93501">
            <w:pPr>
              <w:pStyle w:val="ListParagraph"/>
              <w:rPr>
                <w:rFonts w:ascii="Source Sans Pro" w:hAnsi="Source Sans Pro" w:cs="Arial"/>
                <w:sz w:val="6"/>
                <w:szCs w:val="6"/>
              </w:rPr>
            </w:pPr>
          </w:p>
          <w:p w14:paraId="15A15708" w14:textId="77777777" w:rsidR="00B93501" w:rsidRDefault="00B93501" w:rsidP="00B93501">
            <w:pPr>
              <w:pStyle w:val="ListParagraph"/>
              <w:numPr>
                <w:ilvl w:val="0"/>
                <w:numId w:val="43"/>
              </w:numPr>
              <w:rPr>
                <w:rFonts w:ascii="Source Sans Pro" w:hAnsi="Source Sans Pro" w:cs="Arial"/>
                <w:sz w:val="20"/>
                <w:szCs w:val="20"/>
              </w:rPr>
            </w:pPr>
            <w:r>
              <w:rPr>
                <w:rFonts w:ascii="Source Sans Pro" w:hAnsi="Source Sans Pro" w:cs="Arial"/>
                <w:sz w:val="20"/>
                <w:szCs w:val="20"/>
              </w:rPr>
              <w:t>Check load for any shorter panels in the stack that aren’t captured by banding or the accessories.</w:t>
            </w:r>
          </w:p>
          <w:p w14:paraId="699478C3" w14:textId="77777777" w:rsidR="00B93501" w:rsidRPr="00AA22A4" w:rsidRDefault="00B93501" w:rsidP="00B93501">
            <w:pPr>
              <w:pStyle w:val="ListParagraph"/>
              <w:rPr>
                <w:rFonts w:ascii="Source Sans Pro" w:hAnsi="Source Sans Pro" w:cs="Arial"/>
                <w:sz w:val="10"/>
                <w:szCs w:val="10"/>
              </w:rPr>
            </w:pPr>
          </w:p>
          <w:p w14:paraId="7FE9CD24" w14:textId="44DE484F" w:rsidR="00B93501" w:rsidRPr="005B2EEE" w:rsidRDefault="00B93501" w:rsidP="00B93501">
            <w:pPr>
              <w:pStyle w:val="ListParagraph"/>
              <w:numPr>
                <w:ilvl w:val="0"/>
                <w:numId w:val="43"/>
              </w:numPr>
              <w:rPr>
                <w:rFonts w:ascii="Source Sans Pro" w:hAnsi="Source Sans Pro" w:cs="Arial"/>
                <w:sz w:val="20"/>
                <w:szCs w:val="20"/>
              </w:rPr>
            </w:pPr>
            <w:r>
              <w:rPr>
                <w:rFonts w:ascii="Source Sans Pro" w:hAnsi="Source Sans Pro" w:cs="Arial"/>
                <w:sz w:val="20"/>
                <w:szCs w:val="20"/>
              </w:rPr>
              <w:t xml:space="preserve">Protection to be </w:t>
            </w:r>
            <w:r w:rsidR="0069245E">
              <w:rPr>
                <w:rFonts w:ascii="Source Sans Pro" w:hAnsi="Source Sans Pro" w:cs="Arial"/>
                <w:sz w:val="20"/>
                <w:szCs w:val="20"/>
              </w:rPr>
              <w:t>used</w:t>
            </w:r>
            <w:r>
              <w:rPr>
                <w:rFonts w:ascii="Source Sans Pro" w:hAnsi="Source Sans Pro" w:cs="Arial"/>
                <w:sz w:val="20"/>
                <w:szCs w:val="20"/>
              </w:rPr>
              <w:t xml:space="preserve"> around the webbing sling if required to protect from sharp or burred edges.</w:t>
            </w:r>
          </w:p>
          <w:p w14:paraId="476FEB65" w14:textId="77777777" w:rsidR="00B93501" w:rsidRPr="000B21DB" w:rsidRDefault="00B93501" w:rsidP="00B93501">
            <w:pPr>
              <w:pStyle w:val="ListParagraph"/>
              <w:rPr>
                <w:rFonts w:ascii="Source Sans Pro" w:hAnsi="Source Sans Pro" w:cs="Arial"/>
                <w:sz w:val="10"/>
                <w:szCs w:val="10"/>
              </w:rPr>
            </w:pPr>
          </w:p>
          <w:p w14:paraId="2BA64B59" w14:textId="77777777" w:rsidR="00B93501" w:rsidRDefault="00B93501" w:rsidP="00B93501">
            <w:pPr>
              <w:rPr>
                <w:rFonts w:ascii="Source Sans Pro" w:hAnsi="Source Sans Pro" w:cs="Arial"/>
                <w:b/>
                <w:bCs/>
                <w:sz w:val="20"/>
                <w:szCs w:val="20"/>
              </w:rPr>
            </w:pPr>
            <w:r w:rsidRPr="005143C6">
              <w:rPr>
                <w:rFonts w:ascii="Source Sans Pro" w:hAnsi="Source Sans Pro" w:cs="Arial"/>
                <w:b/>
                <w:bCs/>
                <w:sz w:val="20"/>
                <w:szCs w:val="20"/>
              </w:rPr>
              <w:t>S</w:t>
            </w:r>
            <w:r>
              <w:rPr>
                <w:rFonts w:ascii="Source Sans Pro" w:hAnsi="Source Sans Pro" w:cs="Arial"/>
                <w:b/>
                <w:bCs/>
                <w:sz w:val="20"/>
                <w:szCs w:val="20"/>
              </w:rPr>
              <w:t>i</w:t>
            </w:r>
            <w:r w:rsidRPr="005143C6">
              <w:rPr>
                <w:rFonts w:ascii="Source Sans Pro" w:hAnsi="Source Sans Pro" w:cs="Arial"/>
                <w:b/>
                <w:bCs/>
                <w:sz w:val="20"/>
                <w:szCs w:val="20"/>
              </w:rPr>
              <w:t>ngle pan movement:</w:t>
            </w:r>
          </w:p>
          <w:p w14:paraId="25A55E04" w14:textId="77777777" w:rsidR="00B93501" w:rsidRPr="00431924" w:rsidRDefault="00B93501" w:rsidP="00B93501">
            <w:pPr>
              <w:rPr>
                <w:rFonts w:ascii="Source Sans Pro" w:hAnsi="Source Sans Pro" w:cs="Arial"/>
                <w:b/>
                <w:bCs/>
                <w:sz w:val="10"/>
                <w:szCs w:val="10"/>
              </w:rPr>
            </w:pPr>
          </w:p>
          <w:p w14:paraId="54147A45" w14:textId="77777777" w:rsidR="00B93501" w:rsidRDefault="00B93501" w:rsidP="00B93501">
            <w:pPr>
              <w:rPr>
                <w:rFonts w:ascii="Source Sans Pro" w:hAnsi="Source Sans Pro" w:cs="Arial"/>
                <w:sz w:val="20"/>
                <w:szCs w:val="20"/>
              </w:rPr>
            </w:pPr>
            <w:r>
              <w:rPr>
                <w:rFonts w:ascii="Source Sans Pro" w:hAnsi="Source Sans Pro" w:cs="Arial"/>
                <w:sz w:val="20"/>
                <w:szCs w:val="20"/>
              </w:rPr>
              <w:t>When moving single panels in the horizontal i.e., to make up shutters for walls, columns, and tables etc. some formwork systems will use proprietary lifting accessories i.e., transport bolts.</w:t>
            </w:r>
          </w:p>
          <w:p w14:paraId="30A39976" w14:textId="0FCCA59B" w:rsidR="00B93501" w:rsidRDefault="00B93501" w:rsidP="00B93501">
            <w:pPr>
              <w:rPr>
                <w:rFonts w:ascii="Source Sans Pro" w:hAnsi="Source Sans Pro" w:cs="Arial"/>
                <w:sz w:val="20"/>
                <w:szCs w:val="20"/>
              </w:rPr>
            </w:pPr>
            <w:r>
              <w:rPr>
                <w:rFonts w:ascii="Source Sans Pro" w:hAnsi="Source Sans Pro" w:cs="Arial"/>
                <w:sz w:val="20"/>
                <w:szCs w:val="20"/>
              </w:rPr>
              <w:t xml:space="preserve">These lifts should be performed at low level and manufacturers recommended methodologies should be followed. </w:t>
            </w:r>
          </w:p>
          <w:p w14:paraId="0F430908" w14:textId="77777777" w:rsidR="00B93501" w:rsidRPr="005B2EEE" w:rsidRDefault="00B93501" w:rsidP="00B93501">
            <w:pPr>
              <w:rPr>
                <w:rFonts w:ascii="Source Sans Pro" w:hAnsi="Source Sans Pro" w:cs="Arial"/>
                <w:sz w:val="6"/>
                <w:szCs w:val="6"/>
              </w:rPr>
            </w:pPr>
          </w:p>
          <w:p w14:paraId="19BE1E1F" w14:textId="77777777" w:rsidR="00B93501" w:rsidRPr="00222735" w:rsidRDefault="00B93501" w:rsidP="00B93501">
            <w:pPr>
              <w:jc w:val="center"/>
              <w:rPr>
                <w:rFonts w:ascii="Source Sans Pro" w:hAnsi="Source Sans Pro" w:cs="Arial"/>
                <w:b/>
                <w:bCs/>
                <w:color w:val="000000" w:themeColor="text1"/>
                <w:sz w:val="20"/>
                <w:szCs w:val="20"/>
              </w:rPr>
            </w:pPr>
            <w:r w:rsidRPr="00222735">
              <w:rPr>
                <w:rFonts w:ascii="Source Sans Pro" w:hAnsi="Source Sans Pro" w:cs="Arial"/>
                <w:b/>
                <w:bCs/>
                <w:color w:val="000000" w:themeColor="text1"/>
                <w:sz w:val="20"/>
                <w:szCs w:val="20"/>
              </w:rPr>
              <w:t>Do not lift pans as a cradled lift, even for short distances</w:t>
            </w:r>
          </w:p>
          <w:p w14:paraId="2D96572A" w14:textId="77777777" w:rsidR="00B93501" w:rsidRPr="00E81AFB" w:rsidRDefault="00B93501" w:rsidP="00B93501">
            <w:pPr>
              <w:rPr>
                <w:rFonts w:ascii="Source Sans Pro" w:hAnsi="Source Sans Pro" w:cs="Arial"/>
                <w:sz w:val="10"/>
                <w:szCs w:val="10"/>
              </w:rPr>
            </w:pPr>
          </w:p>
        </w:tc>
      </w:tr>
    </w:tbl>
    <w:p w14:paraId="1F323B82" w14:textId="77777777" w:rsidR="00E04032" w:rsidRDefault="00E04032"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B76C7C" w:rsidRPr="00642873" w14:paraId="23E97A9C" w14:textId="77777777" w:rsidTr="008C652B">
        <w:trPr>
          <w:trHeight w:val="397"/>
          <w:tblHeader/>
        </w:trPr>
        <w:tc>
          <w:tcPr>
            <w:tcW w:w="5000" w:type="pct"/>
            <w:gridSpan w:val="4"/>
            <w:shd w:val="clear" w:color="auto" w:fill="7EBD55"/>
            <w:vAlign w:val="center"/>
          </w:tcPr>
          <w:p w14:paraId="591C0B47" w14:textId="05B3007E" w:rsidR="00B76C7C" w:rsidRPr="00642873" w:rsidRDefault="00B76C7C" w:rsidP="008C652B">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r w:rsidR="003953AB">
              <w:t xml:space="preserve"> </w:t>
            </w:r>
            <w:bookmarkStart w:id="21" w:name="Strongback_bundles"/>
            <w:r w:rsidR="003953AB" w:rsidRPr="003953AB">
              <w:rPr>
                <w:rFonts w:ascii="Source Sans Pro" w:hAnsi="Source Sans Pro"/>
                <w:color w:val="FFFFFF" w:themeColor="background1"/>
                <w:sz w:val="20"/>
                <w:szCs w:val="20"/>
                <w14:ligatures w14:val="standardContextual"/>
              </w:rPr>
              <w:t xml:space="preserve">Formwork components – </w:t>
            </w:r>
            <w:r w:rsidR="00FD3E14">
              <w:rPr>
                <w:rFonts w:ascii="Source Sans Pro" w:hAnsi="Source Sans Pro"/>
                <w:color w:val="FFFFFF" w:themeColor="background1"/>
                <w:sz w:val="20"/>
                <w:szCs w:val="20"/>
                <w14:ligatures w14:val="standardContextual"/>
              </w:rPr>
              <w:t>‘Strongback’ bundles</w:t>
            </w:r>
            <w:bookmarkEnd w:id="21"/>
          </w:p>
        </w:tc>
      </w:tr>
      <w:tr w:rsidR="00B76C7C" w:rsidRPr="00642873" w14:paraId="6F7DC156" w14:textId="77777777" w:rsidTr="005D658B">
        <w:trPr>
          <w:trHeight w:val="3279"/>
        </w:trPr>
        <w:tc>
          <w:tcPr>
            <w:tcW w:w="2560" w:type="pct"/>
            <w:gridSpan w:val="2"/>
            <w:shd w:val="clear" w:color="auto" w:fill="auto"/>
          </w:tcPr>
          <w:p w14:paraId="4F118804" w14:textId="334FBC7D" w:rsidR="00B76C7C" w:rsidRPr="00642873" w:rsidRDefault="00000000" w:rsidP="008C652B">
            <w:pPr>
              <w:tabs>
                <w:tab w:val="left" w:pos="2279"/>
              </w:tabs>
              <w:rPr>
                <w:noProof/>
                <w14:ligatures w14:val="standardContextual"/>
              </w:rPr>
            </w:pPr>
            <w:r>
              <w:rPr>
                <w:noProof/>
              </w:rPr>
              <w:pict w14:anchorId="2ECEAB4E">
                <v:shape id="_x0000_s2686" type="#_x0000_t75" style="position:absolute;margin-left:3.3pt;margin-top:4.65pt;width:214.95pt;height:160.4pt;z-index:251658472;mso-position-horizontal-relative:text;mso-position-vertical-relative:text;mso-width-relative:page;mso-height-relative:page">
                  <v:imagedata r:id="rId21" o:title=""/>
                  <w10:wrap type="square"/>
                </v:shape>
              </w:pict>
            </w:r>
          </w:p>
        </w:tc>
        <w:tc>
          <w:tcPr>
            <w:tcW w:w="2440" w:type="pct"/>
            <w:gridSpan w:val="2"/>
            <w:shd w:val="clear" w:color="auto" w:fill="FFFFFF" w:themeFill="background1"/>
          </w:tcPr>
          <w:p w14:paraId="6E9BD705" w14:textId="77777777" w:rsidR="00B76C7C" w:rsidRPr="00642873" w:rsidRDefault="00B76C7C" w:rsidP="008C652B">
            <w:pPr>
              <w:tabs>
                <w:tab w:val="left" w:pos="2279"/>
              </w:tabs>
              <w:rPr>
                <w:rFonts w:ascii="Source Sans Pro" w:hAnsi="Source Sans Pro"/>
                <w:iCs/>
                <w:color w:val="000000" w:themeColor="text1"/>
                <w:sz w:val="6"/>
                <w:szCs w:val="6"/>
                <w14:ligatures w14:val="standardContextual"/>
              </w:rPr>
            </w:pPr>
          </w:p>
          <w:p w14:paraId="6B94C54A" w14:textId="14926D54" w:rsidR="00B76C7C" w:rsidRPr="00642873" w:rsidRDefault="00B76C7C" w:rsidP="008C652B">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49612074" w14:textId="6F19293B" w:rsidR="00B76C7C" w:rsidRPr="00642873" w:rsidRDefault="00B76C7C" w:rsidP="00613801">
            <w:pPr>
              <w:spacing w:after="160" w:line="259" w:lineRule="auto"/>
              <w:contextualSpacing/>
              <w:rPr>
                <w:rFonts w:ascii="Source Sans Pro" w:hAnsi="Source Sans Pro" w:cs="Arial"/>
                <w:sz w:val="6"/>
                <w:szCs w:val="6"/>
                <w14:ligatures w14:val="standardContextual"/>
              </w:rPr>
            </w:pPr>
          </w:p>
          <w:p w14:paraId="39BCC8A1" w14:textId="235123F3" w:rsidR="00613801" w:rsidRPr="00311E7E" w:rsidRDefault="00613801" w:rsidP="007B0F3D">
            <w:pPr>
              <w:pStyle w:val="ListParagraph"/>
              <w:numPr>
                <w:ilvl w:val="0"/>
                <w:numId w:val="61"/>
              </w:numPr>
              <w:rPr>
                <w:rFonts w:ascii="Source Sans Pro" w:hAnsi="Source Sans Pro" w:cs="Arial"/>
                <w:sz w:val="20"/>
                <w:szCs w:val="20"/>
              </w:rPr>
            </w:pPr>
            <w:r w:rsidRPr="00BC185B">
              <w:rPr>
                <w:rFonts w:ascii="Source Sans Pro" w:hAnsi="Source Sans Pro" w:cs="Arial"/>
                <w:sz w:val="20"/>
                <w:szCs w:val="20"/>
              </w:rPr>
              <w:t>4 leg chain slings will be attached to hook block of the crane.</w:t>
            </w:r>
            <w:r w:rsidR="00311E7E">
              <w:rPr>
                <w:rFonts w:ascii="Source Sans Pro" w:hAnsi="Source Sans Pro" w:cs="Arial"/>
                <w:sz w:val="20"/>
                <w:szCs w:val="20"/>
              </w:rPr>
              <w:t xml:space="preserve"> </w:t>
            </w:r>
            <w:r w:rsidR="00E46CA9" w:rsidRPr="00311E7E">
              <w:rPr>
                <w:rFonts w:ascii="Source Sans Pro" w:hAnsi="Source Sans Pro" w:cs="Arial"/>
                <w:sz w:val="20"/>
                <w:szCs w:val="20"/>
              </w:rPr>
              <w:t xml:space="preserve">2 legs only required so </w:t>
            </w:r>
            <w:r w:rsidR="0039557B" w:rsidRPr="00311E7E">
              <w:rPr>
                <w:rFonts w:ascii="Source Sans Pro" w:hAnsi="Source Sans Pro" w:cs="Arial"/>
                <w:sz w:val="20"/>
                <w:szCs w:val="20"/>
              </w:rPr>
              <w:t>the unused</w:t>
            </w:r>
            <w:r w:rsidRPr="00311E7E">
              <w:rPr>
                <w:rFonts w:ascii="Source Sans Pro" w:hAnsi="Source Sans Pro" w:cs="Arial"/>
                <w:sz w:val="20"/>
                <w:szCs w:val="20"/>
              </w:rPr>
              <w:t xml:space="preserve"> chains will be hung back to the </w:t>
            </w:r>
            <w:r w:rsidR="00A1305C">
              <w:rPr>
                <w:rFonts w:ascii="Source Sans Pro" w:hAnsi="Source Sans Pro" w:cs="Arial"/>
                <w:sz w:val="20"/>
                <w:szCs w:val="20"/>
              </w:rPr>
              <w:t>master</w:t>
            </w:r>
            <w:r w:rsidRPr="00311E7E">
              <w:rPr>
                <w:rFonts w:ascii="Source Sans Pro" w:hAnsi="Source Sans Pro" w:cs="Arial"/>
                <w:sz w:val="20"/>
                <w:szCs w:val="20"/>
              </w:rPr>
              <w:t xml:space="preserve"> ring.</w:t>
            </w:r>
          </w:p>
          <w:p w14:paraId="1A6991C5" w14:textId="77777777" w:rsidR="00613801" w:rsidRPr="00F55C4B" w:rsidRDefault="00613801" w:rsidP="00613801">
            <w:pPr>
              <w:rPr>
                <w:rFonts w:ascii="Source Sans Pro" w:hAnsi="Source Sans Pro" w:cs="Arial"/>
                <w:sz w:val="6"/>
                <w:szCs w:val="6"/>
              </w:rPr>
            </w:pPr>
          </w:p>
          <w:p w14:paraId="5F09FEC4" w14:textId="4BE95A42" w:rsidR="00613801" w:rsidRPr="00BC185B" w:rsidRDefault="00613801" w:rsidP="007B0F3D">
            <w:pPr>
              <w:pStyle w:val="ListParagraph"/>
              <w:numPr>
                <w:ilvl w:val="0"/>
                <w:numId w:val="61"/>
              </w:numPr>
              <w:rPr>
                <w:rFonts w:ascii="Source Sans Pro" w:hAnsi="Source Sans Pro" w:cs="Arial"/>
                <w:sz w:val="20"/>
                <w:szCs w:val="20"/>
              </w:rPr>
            </w:pPr>
            <w:r w:rsidRPr="00BC185B">
              <w:rPr>
                <w:rFonts w:ascii="Source Sans Pro" w:hAnsi="Source Sans Pro" w:cs="Arial"/>
                <w:sz w:val="20"/>
                <w:szCs w:val="20"/>
              </w:rPr>
              <w:t xml:space="preserve">2no. </w:t>
            </w:r>
            <w:r>
              <w:rPr>
                <w:rFonts w:ascii="Source Sans Pro" w:hAnsi="Source Sans Pro" w:cs="Arial"/>
                <w:sz w:val="20"/>
                <w:szCs w:val="20"/>
              </w:rPr>
              <w:t>w</w:t>
            </w:r>
            <w:r w:rsidRPr="00BC185B">
              <w:rPr>
                <w:rFonts w:ascii="Source Sans Pro" w:hAnsi="Source Sans Pro" w:cs="Arial"/>
                <w:sz w:val="20"/>
                <w:szCs w:val="20"/>
              </w:rPr>
              <w:t xml:space="preserve">ebbing slings min </w:t>
            </w:r>
            <w:r w:rsidRPr="00554C71">
              <w:rPr>
                <w:rFonts w:ascii="Source Sans Pro" w:hAnsi="Source Sans Pro" w:cs="Arial"/>
                <w:color w:val="C00000"/>
                <w:sz w:val="20"/>
                <w:szCs w:val="20"/>
              </w:rPr>
              <w:t xml:space="preserve">WLL </w:t>
            </w:r>
            <w:r w:rsidR="00624806" w:rsidRPr="00554C71">
              <w:rPr>
                <w:rFonts w:ascii="Source Sans Pro" w:hAnsi="Source Sans Pro" w:cs="Arial"/>
                <w:color w:val="C00000"/>
                <w:sz w:val="20"/>
                <w:szCs w:val="20"/>
              </w:rPr>
              <w:t>2</w:t>
            </w:r>
            <w:r w:rsidR="00222735">
              <w:rPr>
                <w:rFonts w:ascii="Source Sans Pro" w:hAnsi="Source Sans Pro" w:cs="Arial"/>
                <w:color w:val="C00000"/>
                <w:sz w:val="20"/>
                <w:szCs w:val="20"/>
              </w:rPr>
              <w:t xml:space="preserve"> </w:t>
            </w:r>
            <w:r w:rsidRPr="00554C71">
              <w:rPr>
                <w:rFonts w:ascii="Source Sans Pro" w:hAnsi="Source Sans Pro" w:cs="Arial"/>
                <w:color w:val="C00000"/>
                <w:sz w:val="20"/>
                <w:szCs w:val="20"/>
              </w:rPr>
              <w:t>t</w:t>
            </w:r>
            <w:r w:rsidR="00222735">
              <w:rPr>
                <w:rFonts w:ascii="Source Sans Pro" w:hAnsi="Source Sans Pro" w:cs="Arial"/>
                <w:color w:val="C00000"/>
                <w:sz w:val="20"/>
                <w:szCs w:val="20"/>
              </w:rPr>
              <w:t xml:space="preserve"> </w:t>
            </w:r>
            <w:r w:rsidRPr="00BC185B">
              <w:rPr>
                <w:rFonts w:ascii="Source Sans Pro" w:hAnsi="Source Sans Pro" w:cs="Arial"/>
                <w:sz w:val="20"/>
                <w:szCs w:val="20"/>
              </w:rPr>
              <w:t xml:space="preserve">of sufficient length will be attached to </w:t>
            </w:r>
            <w:r w:rsidR="005F1B53" w:rsidRPr="00BC185B">
              <w:rPr>
                <w:rFonts w:ascii="Source Sans Pro" w:hAnsi="Source Sans Pro" w:cs="Arial"/>
                <w:sz w:val="20"/>
                <w:szCs w:val="20"/>
              </w:rPr>
              <w:t xml:space="preserve">the </w:t>
            </w:r>
            <w:r w:rsidR="005F1B53">
              <w:rPr>
                <w:rFonts w:ascii="Source Sans Pro" w:hAnsi="Source Sans Pro" w:cs="Arial"/>
                <w:sz w:val="20"/>
                <w:szCs w:val="20"/>
              </w:rPr>
              <w:t>pack of ‘</w:t>
            </w:r>
            <w:r w:rsidR="00157E37">
              <w:rPr>
                <w:rFonts w:ascii="Source Sans Pro" w:hAnsi="Source Sans Pro" w:cs="Arial"/>
                <w:sz w:val="20"/>
                <w:szCs w:val="20"/>
              </w:rPr>
              <w:t>strong backs</w:t>
            </w:r>
            <w:r w:rsidR="005F1B53">
              <w:rPr>
                <w:rFonts w:ascii="Source Sans Pro" w:hAnsi="Source Sans Pro" w:cs="Arial"/>
                <w:sz w:val="20"/>
                <w:szCs w:val="20"/>
              </w:rPr>
              <w:t>’ i</w:t>
            </w:r>
            <w:r w:rsidR="005F1B53" w:rsidRPr="00BC185B">
              <w:rPr>
                <w:rFonts w:ascii="Source Sans Pro" w:hAnsi="Source Sans Pro" w:cs="Arial"/>
                <w:sz w:val="20"/>
                <w:szCs w:val="20"/>
              </w:rPr>
              <w:t>n</w:t>
            </w:r>
            <w:r w:rsidRPr="00BC185B">
              <w:rPr>
                <w:rFonts w:ascii="Source Sans Pro" w:hAnsi="Source Sans Pro" w:cs="Arial"/>
                <w:sz w:val="20"/>
                <w:szCs w:val="20"/>
              </w:rPr>
              <w:t xml:space="preserve"> a double wrap – choke configuration.</w:t>
            </w:r>
          </w:p>
          <w:p w14:paraId="1D7F9AFE" w14:textId="77777777" w:rsidR="00613801" w:rsidRPr="00F55C4B" w:rsidRDefault="00613801" w:rsidP="00613801">
            <w:pPr>
              <w:rPr>
                <w:rFonts w:ascii="Source Sans Pro" w:hAnsi="Source Sans Pro" w:cs="Arial"/>
                <w:sz w:val="6"/>
                <w:szCs w:val="6"/>
              </w:rPr>
            </w:pPr>
          </w:p>
          <w:p w14:paraId="2378E1DE" w14:textId="501E6BE2" w:rsidR="00B60195" w:rsidRPr="00276264" w:rsidRDefault="00613801" w:rsidP="007B0F3D">
            <w:pPr>
              <w:pStyle w:val="ListParagraph"/>
              <w:numPr>
                <w:ilvl w:val="0"/>
                <w:numId w:val="61"/>
              </w:numPr>
              <w:rPr>
                <w:rFonts w:ascii="Source Sans Pro" w:hAnsi="Source Sans Pro" w:cs="Arial"/>
                <w:sz w:val="20"/>
                <w:szCs w:val="20"/>
              </w:rPr>
            </w:pPr>
            <w:r w:rsidRPr="00BC185B">
              <w:rPr>
                <w:rFonts w:ascii="Source Sans Pro" w:hAnsi="Source Sans Pro" w:cs="Arial"/>
                <w:sz w:val="20"/>
                <w:szCs w:val="20"/>
              </w:rPr>
              <w:t>Hooks of chain slings will then be attached to the webbing slings.</w:t>
            </w:r>
          </w:p>
        </w:tc>
      </w:tr>
      <w:tr w:rsidR="00B76C7C" w:rsidRPr="00642873" w14:paraId="1C1CB626" w14:textId="77777777" w:rsidTr="005D658B">
        <w:trPr>
          <w:trHeight w:val="397"/>
        </w:trPr>
        <w:tc>
          <w:tcPr>
            <w:tcW w:w="882" w:type="pct"/>
            <w:shd w:val="clear" w:color="auto" w:fill="F0F6F9"/>
          </w:tcPr>
          <w:p w14:paraId="466EE937" w14:textId="77777777" w:rsidR="00B76C7C" w:rsidRPr="00642873" w:rsidRDefault="00B76C7C" w:rsidP="008C652B">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27F5CF41" w14:textId="77777777" w:rsidR="00B76C7C" w:rsidRPr="00642873" w:rsidRDefault="00B76C7C" w:rsidP="008C652B">
            <w:pPr>
              <w:tabs>
                <w:tab w:val="left" w:pos="2279"/>
              </w:tabs>
              <w:jc w:val="center"/>
              <w:rPr>
                <w:rFonts w:ascii="Source Sans Pro" w:hAnsi="Source Sans Pro" w:cs="Arial"/>
                <w:iCs/>
                <w:sz w:val="20"/>
                <w:szCs w:val="20"/>
                <w14:ligatures w14:val="standardContextual"/>
              </w:rPr>
            </w:pPr>
            <w:r w:rsidRPr="00F03D10">
              <w:rPr>
                <w:rFonts w:ascii="Source Sans Pro" w:hAnsi="Source Sans Pro" w:cs="Arial"/>
                <w:color w:val="000000" w:themeColor="text1"/>
                <w:sz w:val="20"/>
                <w:szCs w:val="20"/>
                <w14:ligatures w14:val="standardContextual"/>
              </w:rPr>
              <w:t>Basic</w:t>
            </w:r>
          </w:p>
        </w:tc>
      </w:tr>
      <w:tr w:rsidR="005D658B" w:rsidRPr="00642873" w14:paraId="226DA3B8" w14:textId="77777777" w:rsidTr="005D658B">
        <w:trPr>
          <w:trHeight w:val="397"/>
        </w:trPr>
        <w:tc>
          <w:tcPr>
            <w:tcW w:w="882" w:type="pct"/>
            <w:shd w:val="clear" w:color="auto" w:fill="F0F6F9"/>
          </w:tcPr>
          <w:p w14:paraId="148498DD" w14:textId="77777777" w:rsidR="005D658B" w:rsidRPr="00642873" w:rsidRDefault="005D658B" w:rsidP="005D658B">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1FEA3A5D" w14:textId="77777777" w:rsidR="005D658B" w:rsidRPr="00C47162" w:rsidRDefault="005D658B" w:rsidP="005D658B">
            <w:pPr>
              <w:tabs>
                <w:tab w:val="left" w:pos="2279"/>
              </w:tabs>
              <w:rPr>
                <w:rFonts w:ascii="Source Sans Pro" w:hAnsi="Source Sans Pro" w:cs="Arial"/>
                <w:iCs/>
                <w:sz w:val="10"/>
                <w:szCs w:val="10"/>
                <w14:ligatures w14:val="standardContextual"/>
              </w:rPr>
            </w:pPr>
          </w:p>
          <w:p w14:paraId="77CDD03B" w14:textId="0E85BB84" w:rsidR="005D658B" w:rsidRDefault="005D658B" w:rsidP="005D658B">
            <w:pPr>
              <w:tabs>
                <w:tab w:val="left" w:pos="2279"/>
              </w:tabs>
              <w:rPr>
                <w:rFonts w:ascii="Source Sans Pro" w:hAnsi="Source Sans Pro" w:cs="Arial"/>
                <w:iCs/>
                <w:sz w:val="20"/>
                <w:szCs w:val="20"/>
                <w14:ligatures w14:val="standardContextual"/>
              </w:rPr>
            </w:pPr>
            <w:r w:rsidRPr="005363B0">
              <w:rPr>
                <w:rFonts w:ascii="Source Sans Pro" w:hAnsi="Source Sans Pro" w:cs="Arial"/>
                <w:iCs/>
                <w:color w:val="C00000"/>
                <w:sz w:val="20"/>
                <w:szCs w:val="20"/>
                <w14:ligatures w14:val="standardContextual"/>
              </w:rPr>
              <w:t xml:space="preserve">Various dimensions: </w:t>
            </w:r>
            <w:r w:rsidRPr="005D658B">
              <w:rPr>
                <w:rFonts w:ascii="Source Sans Pro" w:hAnsi="Source Sans Pro" w:cs="Arial"/>
                <w:iCs/>
                <w:color w:val="C00000"/>
                <w:sz w:val="20"/>
                <w:szCs w:val="20"/>
                <w14:ligatures w14:val="standardContextual"/>
              </w:rPr>
              <w:t>Typically, 900mm [w] x 3600 mm [l] x 900mm [h] [pack of 5 x 5]</w:t>
            </w:r>
          </w:p>
          <w:p w14:paraId="7347BEBF" w14:textId="737094B9" w:rsidR="005D658B" w:rsidRPr="005D658B" w:rsidRDefault="005D658B" w:rsidP="005D658B">
            <w:pPr>
              <w:tabs>
                <w:tab w:val="left" w:pos="2279"/>
              </w:tabs>
              <w:jc w:val="center"/>
              <w:rPr>
                <w:rFonts w:ascii="Source Sans Pro" w:hAnsi="Source Sans Pro" w:cs="Arial"/>
                <w:iCs/>
                <w:sz w:val="10"/>
                <w:szCs w:val="10"/>
                <w14:ligatures w14:val="standardContextual"/>
              </w:rPr>
            </w:pPr>
          </w:p>
        </w:tc>
      </w:tr>
      <w:tr w:rsidR="005D658B" w:rsidRPr="00642873" w14:paraId="21604BE0" w14:textId="77777777" w:rsidTr="005D658B">
        <w:trPr>
          <w:trHeight w:val="397"/>
        </w:trPr>
        <w:tc>
          <w:tcPr>
            <w:tcW w:w="882" w:type="pct"/>
            <w:shd w:val="clear" w:color="auto" w:fill="F0F6F9"/>
          </w:tcPr>
          <w:p w14:paraId="632E86E9" w14:textId="77777777" w:rsidR="005D658B" w:rsidRPr="00642873" w:rsidRDefault="005D658B" w:rsidP="005D658B">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60BBD827" w14:textId="6CB7C9A3" w:rsidR="005D658B" w:rsidRPr="00642873" w:rsidRDefault="005D658B" w:rsidP="005D658B">
            <w:pPr>
              <w:tabs>
                <w:tab w:val="left" w:pos="2279"/>
              </w:tabs>
              <w:rPr>
                <w:rFonts w:ascii="Source Sans Pro" w:hAnsi="Source Sans Pro" w:cs="Arial"/>
                <w:iCs/>
                <w:sz w:val="20"/>
                <w:szCs w:val="20"/>
                <w14:ligatures w14:val="standardContextual"/>
              </w:rPr>
            </w:pPr>
            <w:r w:rsidRPr="005D658B">
              <w:rPr>
                <w:rFonts w:ascii="Source Sans Pro" w:hAnsi="Source Sans Pro" w:cs="Arial"/>
                <w:iCs/>
                <w:color w:val="C00000"/>
                <w:sz w:val="20"/>
                <w:szCs w:val="20"/>
                <w14:ligatures w14:val="standardContextual"/>
              </w:rPr>
              <w:t>Typically, 1.805 t [pack of 5 x 5]</w:t>
            </w:r>
          </w:p>
        </w:tc>
      </w:tr>
      <w:tr w:rsidR="004A11AB" w:rsidRPr="00642873" w14:paraId="6B7D3EC9" w14:textId="77777777" w:rsidTr="005D658B">
        <w:trPr>
          <w:trHeight w:val="435"/>
        </w:trPr>
        <w:tc>
          <w:tcPr>
            <w:tcW w:w="882" w:type="pct"/>
            <w:vMerge w:val="restart"/>
            <w:shd w:val="clear" w:color="auto" w:fill="F0F6F9"/>
          </w:tcPr>
          <w:p w14:paraId="064BA5F2" w14:textId="77777777" w:rsidR="00B76C7C" w:rsidRPr="00642873" w:rsidRDefault="00B76C7C" w:rsidP="008C652B">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1F29F907" w14:textId="0E5DA12C" w:rsidR="00B76C7C" w:rsidRPr="00642873" w:rsidRDefault="00B76C7C" w:rsidP="008C652B">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w:t>
            </w:r>
            <w:r w:rsidR="00124B60">
              <w:rPr>
                <w:rFonts w:ascii="Source Sans Pro" w:hAnsi="Source Sans Pro" w:cs="Arial"/>
                <w:iCs/>
                <w:color w:val="000000" w:themeColor="text1"/>
                <w:sz w:val="20"/>
                <w:szCs w:val="20"/>
                <w14:ligatures w14:val="standardContextual"/>
              </w:rPr>
              <w:t>:</w:t>
            </w:r>
          </w:p>
          <w:p w14:paraId="2843394B" w14:textId="03F9AD63" w:rsidR="00B76C7C" w:rsidRPr="00642873" w:rsidRDefault="00B76C7C" w:rsidP="008C652B">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4 Leg chain slings WLL 8.4</w:t>
            </w:r>
            <w:r w:rsidR="00222735">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t  @ 103kg</w:t>
            </w:r>
          </w:p>
          <w:p w14:paraId="57F65145" w14:textId="4B4A06C0" w:rsidR="00170CEC" w:rsidRDefault="00170CEC" w:rsidP="008C652B">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71F1C3FF" w14:textId="1E90D890" w:rsidR="00170CEC" w:rsidRDefault="00170CEC" w:rsidP="00170CEC">
            <w:pPr>
              <w:rPr>
                <w:rFonts w:ascii="Source Sans Pro" w:hAnsi="Source Sans Pro" w:cs="Arial"/>
                <w:iCs/>
                <w:color w:val="C00000"/>
                <w:sz w:val="20"/>
                <w:szCs w:val="20"/>
              </w:rPr>
            </w:pPr>
            <w:r>
              <w:rPr>
                <w:rFonts w:ascii="Source Sans Pro" w:hAnsi="Source Sans Pro" w:cs="Arial"/>
                <w:iCs/>
                <w:color w:val="C00000"/>
                <w:sz w:val="20"/>
                <w:szCs w:val="20"/>
              </w:rPr>
              <w:t xml:space="preserve">2no. webbing slings </w:t>
            </w:r>
            <w:r w:rsidR="00F71086">
              <w:rPr>
                <w:rFonts w:ascii="Source Sans Pro" w:hAnsi="Source Sans Pro" w:cs="Arial"/>
                <w:iCs/>
                <w:color w:val="C00000"/>
                <w:sz w:val="20"/>
                <w:szCs w:val="20"/>
              </w:rPr>
              <w:t xml:space="preserve">8 </w:t>
            </w:r>
            <w:r>
              <w:rPr>
                <w:rFonts w:ascii="Source Sans Pro" w:hAnsi="Source Sans Pro" w:cs="Arial"/>
                <w:iCs/>
                <w:color w:val="C00000"/>
                <w:sz w:val="20"/>
                <w:szCs w:val="20"/>
              </w:rPr>
              <w:t xml:space="preserve">m </w:t>
            </w:r>
            <w:r w:rsidR="00EB37DC">
              <w:rPr>
                <w:rFonts w:ascii="Source Sans Pro" w:hAnsi="Source Sans Pro" w:cs="Arial"/>
                <w:iCs/>
                <w:color w:val="C00000"/>
                <w:sz w:val="20"/>
                <w:szCs w:val="20"/>
              </w:rPr>
              <w:t xml:space="preserve">(l) </w:t>
            </w:r>
            <w:r>
              <w:rPr>
                <w:rFonts w:ascii="Source Sans Pro" w:hAnsi="Source Sans Pro" w:cs="Arial"/>
                <w:iCs/>
                <w:color w:val="C00000"/>
                <w:sz w:val="20"/>
                <w:szCs w:val="20"/>
              </w:rPr>
              <w:t xml:space="preserve">[wcs] @ </w:t>
            </w:r>
            <w:r w:rsidR="00F71086">
              <w:rPr>
                <w:rFonts w:ascii="Source Sans Pro" w:hAnsi="Source Sans Pro" w:cs="Arial"/>
                <w:iCs/>
                <w:color w:val="C00000"/>
                <w:sz w:val="20"/>
                <w:szCs w:val="20"/>
              </w:rPr>
              <w:t xml:space="preserve">7 </w:t>
            </w:r>
            <w:r>
              <w:rPr>
                <w:rFonts w:ascii="Source Sans Pro" w:hAnsi="Source Sans Pro" w:cs="Arial"/>
                <w:iCs/>
                <w:color w:val="C00000"/>
                <w:sz w:val="20"/>
                <w:szCs w:val="20"/>
              </w:rPr>
              <w:t>kg.</w:t>
            </w:r>
          </w:p>
          <w:p w14:paraId="523EE5F1" w14:textId="77777777" w:rsidR="00D16750" w:rsidRDefault="00D16750" w:rsidP="008C652B">
            <w:pPr>
              <w:rPr>
                <w:rFonts w:ascii="Source Sans Pro" w:hAnsi="Source Sans Pro" w:cs="Arial"/>
                <w:iCs/>
                <w:color w:val="C00000"/>
                <w:sz w:val="20"/>
                <w:szCs w:val="20"/>
                <w14:ligatures w14:val="standardContextual"/>
              </w:rPr>
            </w:pPr>
          </w:p>
          <w:p w14:paraId="043FB68B" w14:textId="77777777" w:rsidR="007F6765" w:rsidRPr="00BE5069" w:rsidRDefault="007F6765" w:rsidP="008C652B">
            <w:pPr>
              <w:rPr>
                <w:rFonts w:ascii="Source Sans Pro" w:hAnsi="Source Sans Pro" w:cs="Arial"/>
                <w:iCs/>
                <w:color w:val="C00000"/>
                <w:sz w:val="20"/>
                <w:szCs w:val="20"/>
                <w14:ligatures w14:val="standardContextual"/>
              </w:rPr>
            </w:pPr>
          </w:p>
          <w:p w14:paraId="6BAE9C4C" w14:textId="266FDDF7" w:rsidR="00B76C7C" w:rsidRPr="00642873" w:rsidRDefault="00B76C7C" w:rsidP="008C652B">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sidR="00296683">
              <w:rPr>
                <w:rFonts w:ascii="Source Sans Pro" w:hAnsi="Source Sans Pro" w:cs="Arial"/>
                <w:iCs/>
                <w:color w:val="C00000"/>
                <w:sz w:val="20"/>
                <w:szCs w:val="20"/>
                <w14:ligatures w14:val="standardContextual"/>
              </w:rPr>
              <w:t xml:space="preserve"> </w:t>
            </w:r>
            <w:r w:rsidR="005E4CFB">
              <w:rPr>
                <w:rFonts w:ascii="Source Sans Pro" w:hAnsi="Source Sans Pro" w:cs="Arial"/>
                <w:iCs/>
                <w:color w:val="C00000"/>
                <w:sz w:val="20"/>
                <w:szCs w:val="20"/>
                <w14:ligatures w14:val="standardContextual"/>
              </w:rPr>
              <w:t>2.107 t</w:t>
            </w:r>
            <w:r w:rsidR="00222735">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 xml:space="preserve">[ru] </w:t>
            </w:r>
          </w:p>
        </w:tc>
        <w:tc>
          <w:tcPr>
            <w:tcW w:w="1461" w:type="pct"/>
            <w:shd w:val="clear" w:color="auto" w:fill="F0F6F9"/>
            <w:vAlign w:val="center"/>
          </w:tcPr>
          <w:p w14:paraId="24AF0E8A" w14:textId="77777777" w:rsidR="00B76C7C" w:rsidRPr="00642873" w:rsidRDefault="00B76C7C" w:rsidP="008C652B">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6ACD9295" w14:textId="77777777" w:rsidR="00B76C7C" w:rsidRPr="00642873" w:rsidRDefault="00B76C7C" w:rsidP="008C652B">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4A11AB" w:rsidRPr="00642873" w14:paraId="50B97E7B" w14:textId="77777777" w:rsidTr="005D658B">
        <w:trPr>
          <w:trHeight w:val="1889"/>
        </w:trPr>
        <w:tc>
          <w:tcPr>
            <w:tcW w:w="882" w:type="pct"/>
            <w:vMerge/>
            <w:shd w:val="clear" w:color="auto" w:fill="F0F6F9"/>
          </w:tcPr>
          <w:p w14:paraId="3EDE8B26" w14:textId="77777777" w:rsidR="00B76C7C" w:rsidRPr="00642873" w:rsidRDefault="00B76C7C" w:rsidP="008C652B">
            <w:pPr>
              <w:tabs>
                <w:tab w:val="left" w:pos="2279"/>
              </w:tabs>
              <w:jc w:val="right"/>
              <w:rPr>
                <w:rFonts w:ascii="Source Sans Pro" w:hAnsi="Source Sans Pro" w:cs="Arial"/>
                <w:b/>
                <w:bCs/>
                <w:sz w:val="20"/>
                <w:szCs w:val="20"/>
                <w14:ligatures w14:val="standardContextual"/>
              </w:rPr>
            </w:pPr>
          </w:p>
        </w:tc>
        <w:tc>
          <w:tcPr>
            <w:tcW w:w="1678" w:type="pct"/>
            <w:vMerge/>
          </w:tcPr>
          <w:p w14:paraId="7A8CFA75" w14:textId="77777777" w:rsidR="00B76C7C" w:rsidRPr="00642873" w:rsidRDefault="00B76C7C" w:rsidP="008C652B">
            <w:pPr>
              <w:ind w:left="30"/>
              <w:rPr>
                <w:rFonts w:ascii="Source Sans Pro" w:hAnsi="Source Sans Pro" w:cs="Arial"/>
                <w:sz w:val="20"/>
                <w:szCs w:val="20"/>
                <w14:ligatures w14:val="standardContextual"/>
              </w:rPr>
            </w:pPr>
          </w:p>
        </w:tc>
        <w:tc>
          <w:tcPr>
            <w:tcW w:w="1461" w:type="pct"/>
            <w:vAlign w:val="center"/>
          </w:tcPr>
          <w:p w14:paraId="0ECAF673" w14:textId="77777777" w:rsidR="0092731E" w:rsidRPr="0092731E" w:rsidRDefault="0092731E" w:rsidP="007F6765">
            <w:pPr>
              <w:tabs>
                <w:tab w:val="left" w:pos="2279"/>
              </w:tabs>
              <w:jc w:val="center"/>
              <w:rPr>
                <w:rFonts w:ascii="Source Sans Pro" w:hAnsi="Source Sans Pro" w:cs="Arial"/>
                <w:color w:val="C00000"/>
                <w:sz w:val="10"/>
                <w:szCs w:val="10"/>
              </w:rPr>
            </w:pPr>
          </w:p>
          <w:p w14:paraId="585DBD79" w14:textId="08250204" w:rsidR="001E1282" w:rsidRDefault="001E1282" w:rsidP="007F6765">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slings with 2 legs in use</w:t>
            </w:r>
            <w:r>
              <w:rPr>
                <w:rFonts w:ascii="Source Sans Pro" w:hAnsi="Source Sans Pro" w:cs="Arial"/>
                <w:color w:val="C00000"/>
                <w:sz w:val="20"/>
                <w:szCs w:val="20"/>
              </w:rPr>
              <w:t xml:space="preserve"> - WLL of one leg multiplied by 1.4 = 4.41 t</w:t>
            </w:r>
          </w:p>
          <w:p w14:paraId="1F3ABDE6" w14:textId="2AAAC32A" w:rsidR="001E1282" w:rsidRPr="00722B86" w:rsidRDefault="001E1282" w:rsidP="007F6765">
            <w:pPr>
              <w:tabs>
                <w:tab w:val="left" w:pos="2279"/>
              </w:tabs>
              <w:jc w:val="center"/>
              <w:rPr>
                <w:rFonts w:ascii="Source Sans Pro" w:hAnsi="Source Sans Pro" w:cs="Arial"/>
                <w:color w:val="C00000"/>
                <w:sz w:val="20"/>
                <w:szCs w:val="20"/>
              </w:rPr>
            </w:pPr>
            <w:r w:rsidRPr="00722B86">
              <w:rPr>
                <w:rFonts w:ascii="Source Sans Pro" w:hAnsi="Source Sans Pro" w:cs="Arial"/>
                <w:color w:val="C00000"/>
                <w:sz w:val="20"/>
                <w:szCs w:val="20"/>
              </w:rPr>
              <w:t>--------------------------------------</w:t>
            </w:r>
          </w:p>
          <w:p w14:paraId="073CBC96" w14:textId="77777777" w:rsidR="00B76C7C" w:rsidRDefault="001E1282" w:rsidP="007F6765">
            <w:pPr>
              <w:tabs>
                <w:tab w:val="left" w:pos="2279"/>
              </w:tabs>
              <w:jc w:val="center"/>
              <w:rPr>
                <w:rFonts w:ascii="Source Sans Pro" w:hAnsi="Source Sans Pro" w:cs="Arial"/>
                <w:color w:val="C00000"/>
                <w:sz w:val="20"/>
                <w:szCs w:val="20"/>
              </w:rPr>
            </w:pPr>
            <w:r w:rsidRPr="00722B86">
              <w:rPr>
                <w:rFonts w:ascii="Source Sans Pro" w:hAnsi="Source Sans Pro" w:cs="Arial"/>
                <w:color w:val="C00000"/>
                <w:sz w:val="20"/>
                <w:szCs w:val="20"/>
              </w:rPr>
              <w:t>2 webbing slings used a set in</w:t>
            </w:r>
            <w:r>
              <w:rPr>
                <w:rFonts w:ascii="Source Sans Pro" w:hAnsi="Source Sans Pro" w:cs="Arial"/>
                <w:color w:val="C00000"/>
                <w:sz w:val="20"/>
                <w:szCs w:val="20"/>
              </w:rPr>
              <w:t xml:space="preserve"> </w:t>
            </w:r>
            <w:r w:rsidRPr="00722B86">
              <w:rPr>
                <w:rFonts w:ascii="Source Sans Pro" w:hAnsi="Source Sans Pro" w:cs="Arial"/>
                <w:color w:val="C00000"/>
                <w:sz w:val="20"/>
                <w:szCs w:val="20"/>
              </w:rPr>
              <w:t xml:space="preserve">a choke configuration = [WLL of one sling multiplied by 1.4] x .8 = </w:t>
            </w:r>
            <w:r>
              <w:rPr>
                <w:rFonts w:ascii="Source Sans Pro" w:hAnsi="Source Sans Pro" w:cs="Arial"/>
                <w:color w:val="C00000"/>
                <w:sz w:val="20"/>
                <w:szCs w:val="20"/>
              </w:rPr>
              <w:t xml:space="preserve">2.24 </w:t>
            </w:r>
            <w:r w:rsidRPr="00722B86">
              <w:rPr>
                <w:rFonts w:ascii="Source Sans Pro" w:hAnsi="Source Sans Pro" w:cs="Arial"/>
                <w:color w:val="C00000"/>
                <w:sz w:val="20"/>
                <w:szCs w:val="20"/>
              </w:rPr>
              <w:t>t</w:t>
            </w:r>
          </w:p>
          <w:p w14:paraId="0D71498D" w14:textId="086213DB" w:rsidR="003A2B7B" w:rsidRPr="00642873" w:rsidRDefault="003A2B7B" w:rsidP="007F6765">
            <w:pPr>
              <w:tabs>
                <w:tab w:val="left" w:pos="2279"/>
              </w:tabs>
              <w:jc w:val="center"/>
              <w:rPr>
                <w:rFonts w:ascii="Source Sans Pro" w:hAnsi="Source Sans Pro" w:cs="Arial"/>
                <w:color w:val="FF0000"/>
                <w:sz w:val="10"/>
                <w:szCs w:val="10"/>
                <w14:ligatures w14:val="standardContextual"/>
              </w:rPr>
            </w:pPr>
          </w:p>
        </w:tc>
        <w:tc>
          <w:tcPr>
            <w:tcW w:w="979" w:type="pct"/>
            <w:vAlign w:val="center"/>
          </w:tcPr>
          <w:p w14:paraId="4E1F6131" w14:textId="22296CD7" w:rsidR="00B76C7C" w:rsidRPr="00642873" w:rsidRDefault="009D58A9" w:rsidP="007F6765">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 xml:space="preserve">2.24 </w:t>
            </w:r>
            <w:r w:rsidRPr="00642873">
              <w:rPr>
                <w:rFonts w:ascii="Source Sans Pro" w:hAnsi="Source Sans Pro" w:cs="Arial"/>
                <w:color w:val="C00000"/>
                <w:sz w:val="20"/>
                <w:szCs w:val="20"/>
                <w14:ligatures w14:val="standardContextual"/>
              </w:rPr>
              <w:t>t</w:t>
            </w:r>
            <w:r w:rsidR="00222735">
              <w:rPr>
                <w:rFonts w:ascii="Source Sans Pro" w:hAnsi="Source Sans Pro" w:cs="Arial"/>
                <w:color w:val="C00000"/>
                <w:sz w:val="20"/>
                <w:szCs w:val="20"/>
                <w14:ligatures w14:val="standardContextual"/>
              </w:rPr>
              <w:t xml:space="preserve"> </w:t>
            </w:r>
            <w:r w:rsidR="00B76C7C" w:rsidRPr="00642873">
              <w:rPr>
                <w:rFonts w:ascii="Source Sans Pro" w:hAnsi="Source Sans Pro" w:cs="Arial"/>
                <w:color w:val="C00000"/>
                <w:sz w:val="20"/>
                <w:szCs w:val="20"/>
                <w14:ligatures w14:val="standardContextual"/>
              </w:rPr>
              <w:t>over accessories stated</w:t>
            </w:r>
          </w:p>
          <w:p w14:paraId="24E06CC5" w14:textId="77777777" w:rsidR="00B76C7C" w:rsidRPr="00642873" w:rsidRDefault="00B76C7C" w:rsidP="007F6765">
            <w:pPr>
              <w:tabs>
                <w:tab w:val="left" w:pos="2279"/>
              </w:tabs>
              <w:jc w:val="center"/>
              <w:rPr>
                <w:rFonts w:ascii="Source Sans Pro" w:hAnsi="Source Sans Pro" w:cs="Arial"/>
                <w:color w:val="FF0000"/>
                <w:sz w:val="20"/>
                <w:szCs w:val="20"/>
                <w14:ligatures w14:val="standardContextual"/>
              </w:rPr>
            </w:pPr>
          </w:p>
        </w:tc>
      </w:tr>
      <w:tr w:rsidR="00B76C7C" w:rsidRPr="00642873" w14:paraId="17E12A1F" w14:textId="77777777" w:rsidTr="005D658B">
        <w:trPr>
          <w:trHeight w:val="397"/>
        </w:trPr>
        <w:tc>
          <w:tcPr>
            <w:tcW w:w="882" w:type="pct"/>
            <w:shd w:val="clear" w:color="auto" w:fill="F0F6F9"/>
          </w:tcPr>
          <w:p w14:paraId="476F2068" w14:textId="5F762861" w:rsidR="00B76C7C" w:rsidRDefault="0017228B" w:rsidP="008C652B">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p w14:paraId="309BF85D"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4805AC04"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00FDE515"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5EA35D48"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449015B0"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27967797"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2EAC84C5"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3FA2AF90"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32E5E8B9"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4A2CA43D"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420D309F"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542E54C0"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2225C82A"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30A7B9DD"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5B8F39A8"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48E8F7F4"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58307010" w14:textId="77777777" w:rsidR="00B34D1C" w:rsidRDefault="00B34D1C" w:rsidP="008C652B">
            <w:pPr>
              <w:tabs>
                <w:tab w:val="left" w:pos="2279"/>
              </w:tabs>
              <w:jc w:val="right"/>
              <w:rPr>
                <w:rFonts w:ascii="Source Sans Pro" w:hAnsi="Source Sans Pro" w:cs="Arial"/>
                <w:b/>
                <w:bCs/>
                <w:sz w:val="20"/>
                <w:szCs w:val="20"/>
                <w14:ligatures w14:val="standardContextual"/>
              </w:rPr>
            </w:pPr>
          </w:p>
          <w:p w14:paraId="085D746F" w14:textId="77777777" w:rsidR="006D435E" w:rsidRDefault="006D435E" w:rsidP="008C652B">
            <w:pPr>
              <w:tabs>
                <w:tab w:val="left" w:pos="2279"/>
              </w:tabs>
              <w:jc w:val="right"/>
              <w:rPr>
                <w:rFonts w:ascii="Source Sans Pro" w:hAnsi="Source Sans Pro" w:cs="Arial"/>
                <w:b/>
                <w:bCs/>
                <w:sz w:val="20"/>
                <w:szCs w:val="20"/>
                <w14:ligatures w14:val="standardContextual"/>
              </w:rPr>
            </w:pPr>
          </w:p>
          <w:p w14:paraId="2B6EE464" w14:textId="77777777" w:rsidR="00157E37" w:rsidRDefault="00157E37" w:rsidP="008C652B">
            <w:pPr>
              <w:tabs>
                <w:tab w:val="left" w:pos="2279"/>
              </w:tabs>
              <w:jc w:val="right"/>
              <w:rPr>
                <w:rFonts w:ascii="Source Sans Pro" w:hAnsi="Source Sans Pro" w:cs="Arial"/>
                <w:b/>
                <w:bCs/>
                <w:sz w:val="20"/>
                <w:szCs w:val="20"/>
                <w14:ligatures w14:val="standardContextual"/>
              </w:rPr>
            </w:pPr>
          </w:p>
          <w:p w14:paraId="6C2A96FF" w14:textId="77777777" w:rsidR="006D435E" w:rsidRDefault="006D435E" w:rsidP="008C652B">
            <w:pPr>
              <w:tabs>
                <w:tab w:val="left" w:pos="2279"/>
              </w:tabs>
              <w:jc w:val="right"/>
              <w:rPr>
                <w:rFonts w:ascii="Source Sans Pro" w:hAnsi="Source Sans Pro" w:cs="Arial"/>
                <w:b/>
                <w:bCs/>
                <w:sz w:val="20"/>
                <w:szCs w:val="20"/>
                <w14:ligatures w14:val="standardContextual"/>
              </w:rPr>
            </w:pPr>
          </w:p>
          <w:p w14:paraId="43433108" w14:textId="05B36C39" w:rsidR="00B34D1C" w:rsidRDefault="0017228B" w:rsidP="008C652B">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lastRenderedPageBreak/>
              <w:t>Alternative methodology</w:t>
            </w:r>
          </w:p>
          <w:p w14:paraId="7736285F" w14:textId="6F720EEC" w:rsidR="00B34D1C" w:rsidRPr="00642873" w:rsidRDefault="00B34D1C" w:rsidP="008C652B">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contd.</w:t>
            </w:r>
            <w:r w:rsidR="00A949A8">
              <w:rPr>
                <w:rFonts w:ascii="Source Sans Pro" w:hAnsi="Source Sans Pro" w:cs="Arial"/>
                <w:b/>
                <w:bCs/>
                <w:sz w:val="20"/>
                <w:szCs w:val="20"/>
                <w14:ligatures w14:val="standardContextual"/>
              </w:rPr>
              <w:t>:</w:t>
            </w:r>
          </w:p>
        </w:tc>
        <w:tc>
          <w:tcPr>
            <w:tcW w:w="4118" w:type="pct"/>
            <w:gridSpan w:val="3"/>
            <w:vAlign w:val="center"/>
          </w:tcPr>
          <w:p w14:paraId="73B7AFBB" w14:textId="44F2D290" w:rsidR="00B76C7C" w:rsidRPr="00642873" w:rsidRDefault="00B76C7C" w:rsidP="008C652B">
            <w:pPr>
              <w:tabs>
                <w:tab w:val="left" w:pos="2279"/>
              </w:tabs>
              <w:rPr>
                <w:rFonts w:ascii="Source Sans Pro" w:hAnsi="Source Sans Pro" w:cs="Arial"/>
                <w:sz w:val="10"/>
                <w:szCs w:val="10"/>
                <w14:ligatures w14:val="standardContextual"/>
              </w:rPr>
            </w:pPr>
          </w:p>
          <w:p w14:paraId="331B8ACF" w14:textId="6543726C" w:rsidR="00557508" w:rsidRDefault="00000000" w:rsidP="00D16750">
            <w:pPr>
              <w:tabs>
                <w:tab w:val="left" w:pos="2279"/>
              </w:tabs>
              <w:rPr>
                <w:rFonts w:ascii="Source Sans Pro" w:hAnsi="Source Sans Pro" w:cs="Arial"/>
                <w:sz w:val="20"/>
                <w:szCs w:val="20"/>
                <w14:ligatures w14:val="standardContextual"/>
              </w:rPr>
            </w:pPr>
            <w:r>
              <w:rPr>
                <w:rFonts w:ascii="Source Sans Pro" w:hAnsi="Source Sans Pro" w:cs="Arial"/>
                <w:noProof/>
                <w:sz w:val="10"/>
                <w:szCs w:val="10"/>
                <w14:ligatures w14:val="standardContextual"/>
              </w:rPr>
              <w:pict w14:anchorId="39B602EC">
                <v:shape id="_x0000_s2605" type="#_x0000_t75" style="position:absolute;margin-left:195.25pt;margin-top:.4pt;width:152.55pt;height:67.45pt;z-index:251658430;mso-position-horizontal-relative:text;mso-position-vertical-relative:text;mso-width-relative:page;mso-height-relative:page" wrapcoords="-122 0 -122 21390 21600 21390 21600 0 -122 0">
                  <v:imagedata r:id="rId17" o:title=""/>
                  <w10:wrap type="tight"/>
                </v:shape>
              </w:pict>
            </w:r>
            <w:r w:rsidR="00B33288">
              <w:rPr>
                <w:rFonts w:ascii="Source Sans Pro" w:hAnsi="Source Sans Pro" w:cs="Arial"/>
                <w:sz w:val="20"/>
                <w:szCs w:val="20"/>
                <w14:ligatures w14:val="standardContextual"/>
              </w:rPr>
              <w:t xml:space="preserve">Chain sling[s] </w:t>
            </w:r>
            <w:r w:rsidR="00E46FE2">
              <w:rPr>
                <w:rFonts w:ascii="Source Sans Pro" w:hAnsi="Source Sans Pro" w:cs="Arial"/>
                <w:sz w:val="20"/>
                <w:szCs w:val="20"/>
                <w14:ligatures w14:val="standardContextual"/>
              </w:rPr>
              <w:t xml:space="preserve">can be </w:t>
            </w:r>
            <w:r w:rsidR="003F5314">
              <w:rPr>
                <w:rFonts w:ascii="Source Sans Pro" w:hAnsi="Source Sans Pro" w:cs="Arial"/>
                <w:sz w:val="20"/>
                <w:szCs w:val="20"/>
                <w14:ligatures w14:val="standardContextual"/>
              </w:rPr>
              <w:t>used</w:t>
            </w:r>
            <w:r w:rsidR="00E46FE2">
              <w:rPr>
                <w:rFonts w:ascii="Source Sans Pro" w:hAnsi="Source Sans Pro" w:cs="Arial"/>
                <w:sz w:val="20"/>
                <w:szCs w:val="20"/>
                <w14:ligatures w14:val="standardContextual"/>
              </w:rPr>
              <w:t xml:space="preserve"> in a single wrap ‘captured choke</w:t>
            </w:r>
            <w:r w:rsidR="00B33288">
              <w:rPr>
                <w:rFonts w:ascii="Source Sans Pro" w:hAnsi="Source Sans Pro" w:cs="Arial"/>
                <w:sz w:val="20"/>
                <w:szCs w:val="20"/>
                <w14:ligatures w14:val="standardContextual"/>
              </w:rPr>
              <w:t xml:space="preserve">’ configuration through the load by passing the chain sling through the </w:t>
            </w:r>
            <w:r w:rsidR="007F152C">
              <w:rPr>
                <w:rFonts w:ascii="Source Sans Pro" w:hAnsi="Source Sans Pro" w:cs="Arial"/>
                <w:sz w:val="20"/>
                <w:szCs w:val="20"/>
                <w14:ligatures w14:val="standardContextual"/>
              </w:rPr>
              <w:t>‘holes’ in the structure of the bottom row of strong backs</w:t>
            </w:r>
            <w:r w:rsidR="00761BDA">
              <w:rPr>
                <w:rFonts w:ascii="Source Sans Pro" w:hAnsi="Source Sans Pro" w:cs="Arial"/>
                <w:sz w:val="20"/>
                <w:szCs w:val="20"/>
                <w14:ligatures w14:val="standardContextual"/>
              </w:rPr>
              <w:t xml:space="preserve"> – sling to suit a level load</w:t>
            </w:r>
            <w:r w:rsidR="00557508">
              <w:rPr>
                <w:rFonts w:ascii="Source Sans Pro" w:hAnsi="Source Sans Pro" w:cs="Arial"/>
                <w:sz w:val="20"/>
                <w:szCs w:val="20"/>
                <w14:ligatures w14:val="standardContextual"/>
              </w:rPr>
              <w:t>.</w:t>
            </w:r>
          </w:p>
          <w:p w14:paraId="106B928C" w14:textId="725693E7" w:rsidR="00D16750" w:rsidRPr="00D16750" w:rsidRDefault="00D16750" w:rsidP="00D16750">
            <w:pPr>
              <w:tabs>
                <w:tab w:val="left" w:pos="2279"/>
              </w:tabs>
              <w:rPr>
                <w:rFonts w:ascii="Source Sans Pro" w:hAnsi="Source Sans Pro" w:cs="Arial"/>
                <w:sz w:val="10"/>
                <w:szCs w:val="10"/>
                <w14:ligatures w14:val="standardContextual"/>
              </w:rPr>
            </w:pPr>
          </w:p>
          <w:p w14:paraId="09E1B57E" w14:textId="77777777" w:rsidR="00D16750" w:rsidRPr="00D16750" w:rsidRDefault="00D16750" w:rsidP="00D16750">
            <w:pPr>
              <w:tabs>
                <w:tab w:val="left" w:pos="2279"/>
              </w:tabs>
              <w:rPr>
                <w:rFonts w:ascii="Source Sans Pro" w:hAnsi="Source Sans Pro" w:cs="Arial"/>
                <w:sz w:val="20"/>
                <w:szCs w:val="20"/>
                <w14:ligatures w14:val="standardContextual"/>
              </w:rPr>
            </w:pPr>
            <w:r w:rsidRPr="00D16750">
              <w:rPr>
                <w:rFonts w:ascii="Source Sans Pro" w:hAnsi="Source Sans Pro" w:cs="Arial"/>
                <w:sz w:val="20"/>
                <w:szCs w:val="20"/>
                <w14:ligatures w14:val="standardContextual"/>
              </w:rPr>
              <w:t>If size of hook block allows, then the webbing slings can be directly attached.</w:t>
            </w:r>
          </w:p>
          <w:p w14:paraId="32FC51D4" w14:textId="77777777" w:rsidR="00D16750" w:rsidRPr="00124B60" w:rsidRDefault="00D16750" w:rsidP="00D16750">
            <w:pPr>
              <w:tabs>
                <w:tab w:val="left" w:pos="2279"/>
              </w:tabs>
              <w:rPr>
                <w:rFonts w:ascii="Source Sans Pro" w:hAnsi="Source Sans Pro" w:cs="Arial"/>
                <w:sz w:val="6"/>
                <w:szCs w:val="6"/>
                <w14:ligatures w14:val="standardContextual"/>
              </w:rPr>
            </w:pPr>
          </w:p>
          <w:p w14:paraId="373E3646" w14:textId="77777777" w:rsidR="00D16750" w:rsidRDefault="00D16750" w:rsidP="008C652B">
            <w:pPr>
              <w:tabs>
                <w:tab w:val="left" w:pos="2279"/>
              </w:tabs>
              <w:rPr>
                <w:rFonts w:ascii="Source Sans Pro" w:hAnsi="Source Sans Pro" w:cs="Arial"/>
                <w:b/>
                <w:bCs/>
                <w:sz w:val="20"/>
                <w:szCs w:val="20"/>
                <w14:ligatures w14:val="standardContextual"/>
              </w:rPr>
            </w:pPr>
            <w:r w:rsidRPr="00124B60">
              <w:rPr>
                <w:rFonts w:ascii="Source Sans Pro" w:hAnsi="Source Sans Pro" w:cs="Arial"/>
                <w:b/>
                <w:bCs/>
                <w:sz w:val="20"/>
                <w:szCs w:val="20"/>
                <w14:ligatures w14:val="standardContextual"/>
              </w:rPr>
              <w:t xml:space="preserve">                            DO NOT OVERCROWD THE BLOCK </w:t>
            </w:r>
          </w:p>
          <w:p w14:paraId="07EF1E40" w14:textId="77777777" w:rsidR="00B60195" w:rsidRPr="005C4E02" w:rsidRDefault="00B60195" w:rsidP="008C652B">
            <w:pPr>
              <w:tabs>
                <w:tab w:val="left" w:pos="2279"/>
              </w:tabs>
              <w:rPr>
                <w:rFonts w:ascii="Source Sans Pro" w:hAnsi="Source Sans Pro" w:cs="Arial"/>
                <w:b/>
                <w:bCs/>
                <w:sz w:val="10"/>
                <w:szCs w:val="10"/>
                <w14:ligatures w14:val="standardContextual"/>
              </w:rPr>
            </w:pPr>
          </w:p>
          <w:p w14:paraId="721B3EDF" w14:textId="49E2276B" w:rsidR="005C4E02" w:rsidRPr="00276264" w:rsidRDefault="005C4E02" w:rsidP="00AF5A20">
            <w:pPr>
              <w:tabs>
                <w:tab w:val="left" w:pos="2279"/>
              </w:tabs>
              <w:contextualSpacing/>
              <w:rPr>
                <w:rFonts w:ascii="Source Sans Pro" w:hAnsi="Source Sans Pro"/>
                <w:sz w:val="10"/>
                <w:szCs w:val="10"/>
              </w:rPr>
            </w:pPr>
          </w:p>
          <w:p w14:paraId="7E2CEC86" w14:textId="040F1B5A" w:rsidR="00B60195" w:rsidRDefault="00000000" w:rsidP="008C652B">
            <w:pPr>
              <w:tabs>
                <w:tab w:val="left" w:pos="2279"/>
              </w:tabs>
              <w:rPr>
                <w:rFonts w:ascii="Source Sans Pro" w:hAnsi="Source Sans Pro" w:cs="Arial"/>
                <w:b/>
                <w:bCs/>
                <w:sz w:val="20"/>
                <w:szCs w:val="20"/>
                <w14:ligatures w14:val="standardContextual"/>
              </w:rPr>
            </w:pPr>
            <w:r>
              <w:rPr>
                <w:noProof/>
              </w:rPr>
              <w:pict w14:anchorId="70DDDBCD">
                <v:shape id="_x0000_s2213" type="#_x0000_t75" style="position:absolute;margin-left:290.6pt;margin-top:1.5pt;width:56.6pt;height:103.05pt;z-index:251658343;mso-position-horizontal-relative:text;mso-position-vertical-relative:text;mso-width-relative:page;mso-height-relative:page">
                  <v:imagedata r:id="rId22" o:title=""/>
                  <w10:wrap type="square"/>
                </v:shape>
              </w:pict>
            </w:r>
            <w:r w:rsidR="00B60195">
              <w:rPr>
                <w:rFonts w:ascii="Source Sans Pro" w:hAnsi="Source Sans Pro" w:cs="Arial"/>
                <w:b/>
                <w:bCs/>
                <w:sz w:val="20"/>
                <w:szCs w:val="20"/>
                <w14:ligatures w14:val="standardContextual"/>
              </w:rPr>
              <w:t xml:space="preserve">Single </w:t>
            </w:r>
            <w:r w:rsidR="00615A2C">
              <w:rPr>
                <w:rFonts w:ascii="Source Sans Pro" w:hAnsi="Source Sans Pro" w:cs="Arial"/>
                <w:b/>
                <w:bCs/>
                <w:sz w:val="20"/>
                <w:szCs w:val="20"/>
                <w14:ligatures w14:val="standardContextual"/>
              </w:rPr>
              <w:t>‘S</w:t>
            </w:r>
            <w:r w:rsidR="00B60195">
              <w:rPr>
                <w:rFonts w:ascii="Source Sans Pro" w:hAnsi="Source Sans Pro" w:cs="Arial"/>
                <w:b/>
                <w:bCs/>
                <w:sz w:val="20"/>
                <w:szCs w:val="20"/>
                <w14:ligatures w14:val="standardContextual"/>
              </w:rPr>
              <w:t>trongback</w:t>
            </w:r>
            <w:r w:rsidR="00615A2C">
              <w:rPr>
                <w:rFonts w:ascii="Source Sans Pro" w:hAnsi="Source Sans Pro" w:cs="Arial"/>
                <w:b/>
                <w:bCs/>
                <w:sz w:val="20"/>
                <w:szCs w:val="20"/>
                <w14:ligatures w14:val="standardContextual"/>
              </w:rPr>
              <w:t>’</w:t>
            </w:r>
            <w:r w:rsidR="00B60195">
              <w:rPr>
                <w:rFonts w:ascii="Source Sans Pro" w:hAnsi="Source Sans Pro" w:cs="Arial"/>
                <w:b/>
                <w:bCs/>
                <w:sz w:val="20"/>
                <w:szCs w:val="20"/>
                <w14:ligatures w14:val="standardContextual"/>
              </w:rPr>
              <w:t xml:space="preserve"> slinging:</w:t>
            </w:r>
          </w:p>
          <w:p w14:paraId="03FE9577" w14:textId="1A2A933A" w:rsidR="00135C66" w:rsidRPr="00615A2C" w:rsidRDefault="00135C66" w:rsidP="008C652B">
            <w:pPr>
              <w:tabs>
                <w:tab w:val="left" w:pos="2279"/>
              </w:tabs>
              <w:rPr>
                <w:rFonts w:ascii="Source Sans Pro" w:hAnsi="Source Sans Pro" w:cs="Arial"/>
                <w:b/>
                <w:bCs/>
                <w:sz w:val="10"/>
                <w:szCs w:val="10"/>
                <w14:ligatures w14:val="standardContextual"/>
              </w:rPr>
            </w:pPr>
          </w:p>
          <w:p w14:paraId="394E4EB8" w14:textId="598F9805" w:rsidR="00135C66" w:rsidRDefault="00135C66" w:rsidP="008C652B">
            <w:pPr>
              <w:tabs>
                <w:tab w:val="left" w:pos="2279"/>
              </w:tabs>
              <w:rPr>
                <w:rFonts w:ascii="Source Sans Pro" w:hAnsi="Source Sans Pro" w:cs="Arial"/>
                <w:sz w:val="20"/>
                <w:szCs w:val="20"/>
                <w14:ligatures w14:val="standardContextual"/>
              </w:rPr>
            </w:pPr>
            <w:r w:rsidRPr="00615A2C">
              <w:rPr>
                <w:rFonts w:ascii="Source Sans Pro" w:hAnsi="Source Sans Pro" w:cs="Arial"/>
                <w:sz w:val="20"/>
                <w:szCs w:val="20"/>
                <w14:ligatures w14:val="standardContextual"/>
              </w:rPr>
              <w:t xml:space="preserve">When slinging single </w:t>
            </w:r>
            <w:r w:rsidR="00615A2C">
              <w:rPr>
                <w:rFonts w:ascii="Source Sans Pro" w:hAnsi="Source Sans Pro" w:cs="Arial"/>
                <w:sz w:val="20"/>
                <w:szCs w:val="20"/>
                <w14:ligatures w14:val="standardContextual"/>
              </w:rPr>
              <w:t>‘</w:t>
            </w:r>
            <w:r w:rsidRPr="00615A2C">
              <w:rPr>
                <w:rFonts w:ascii="Source Sans Pro" w:hAnsi="Source Sans Pro" w:cs="Arial"/>
                <w:sz w:val="20"/>
                <w:szCs w:val="20"/>
                <w14:ligatures w14:val="standardContextual"/>
              </w:rPr>
              <w:t>stron</w:t>
            </w:r>
            <w:r w:rsidR="00615A2C">
              <w:rPr>
                <w:rFonts w:ascii="Source Sans Pro" w:hAnsi="Source Sans Pro" w:cs="Arial"/>
                <w:sz w:val="20"/>
                <w:szCs w:val="20"/>
                <w14:ligatures w14:val="standardContextual"/>
              </w:rPr>
              <w:t>g</w:t>
            </w:r>
            <w:r w:rsidR="006F4E05">
              <w:rPr>
                <w:rFonts w:ascii="Source Sans Pro" w:hAnsi="Source Sans Pro" w:cs="Arial"/>
                <w:sz w:val="20"/>
                <w:szCs w:val="20"/>
                <w14:ligatures w14:val="standardContextual"/>
              </w:rPr>
              <w:t>-</w:t>
            </w:r>
            <w:r w:rsidRPr="00615A2C">
              <w:rPr>
                <w:rFonts w:ascii="Source Sans Pro" w:hAnsi="Source Sans Pro" w:cs="Arial"/>
                <w:sz w:val="20"/>
                <w:szCs w:val="20"/>
                <w14:ligatures w14:val="standardContextual"/>
              </w:rPr>
              <w:t>backs</w:t>
            </w:r>
            <w:r w:rsidR="00615A2C">
              <w:rPr>
                <w:rFonts w:ascii="Source Sans Pro" w:hAnsi="Source Sans Pro" w:cs="Arial"/>
                <w:sz w:val="20"/>
                <w:szCs w:val="20"/>
                <w14:ligatures w14:val="standardContextual"/>
              </w:rPr>
              <w:t>’</w:t>
            </w:r>
            <w:r w:rsidRPr="00615A2C">
              <w:rPr>
                <w:rFonts w:ascii="Source Sans Pro" w:hAnsi="Source Sans Pro" w:cs="Arial"/>
                <w:sz w:val="20"/>
                <w:szCs w:val="20"/>
                <w14:ligatures w14:val="standardContextual"/>
              </w:rPr>
              <w:t xml:space="preserve"> in the vertical for placement</w:t>
            </w:r>
            <w:r w:rsidR="00652A2F">
              <w:rPr>
                <w:rFonts w:ascii="Source Sans Pro" w:hAnsi="Source Sans Pro" w:cs="Arial"/>
                <w:sz w:val="20"/>
                <w:szCs w:val="20"/>
                <w14:ligatures w14:val="standardContextual"/>
              </w:rPr>
              <w:t xml:space="preserve">, </w:t>
            </w:r>
            <w:r w:rsidRPr="00615A2C">
              <w:rPr>
                <w:rFonts w:ascii="Source Sans Pro" w:hAnsi="Source Sans Pro" w:cs="Arial"/>
                <w:sz w:val="20"/>
                <w:szCs w:val="20"/>
                <w14:ligatures w14:val="standardContextual"/>
              </w:rPr>
              <w:t>then check</w:t>
            </w:r>
            <w:r w:rsidR="00652A2F">
              <w:rPr>
                <w:rFonts w:ascii="Source Sans Pro" w:hAnsi="Source Sans Pro" w:cs="Arial"/>
                <w:sz w:val="20"/>
                <w:szCs w:val="20"/>
                <w14:ligatures w14:val="standardContextual"/>
              </w:rPr>
              <w:t>s to be made</w:t>
            </w:r>
            <w:r w:rsidRPr="00615A2C">
              <w:rPr>
                <w:rFonts w:ascii="Source Sans Pro" w:hAnsi="Source Sans Pro" w:cs="Arial"/>
                <w:sz w:val="20"/>
                <w:szCs w:val="20"/>
                <w14:ligatures w14:val="standardContextual"/>
              </w:rPr>
              <w:t xml:space="preserve"> with </w:t>
            </w:r>
            <w:r w:rsidR="00615A2C" w:rsidRPr="00615A2C">
              <w:rPr>
                <w:rFonts w:ascii="Source Sans Pro" w:hAnsi="Source Sans Pro" w:cs="Arial"/>
                <w:sz w:val="20"/>
                <w:szCs w:val="20"/>
                <w14:ligatures w14:val="standardContextual"/>
              </w:rPr>
              <w:t>manufacturer’s</w:t>
            </w:r>
            <w:r w:rsidRPr="00615A2C">
              <w:rPr>
                <w:rFonts w:ascii="Source Sans Pro" w:hAnsi="Source Sans Pro" w:cs="Arial"/>
                <w:sz w:val="20"/>
                <w:szCs w:val="20"/>
                <w14:ligatures w14:val="standardContextual"/>
              </w:rPr>
              <w:t xml:space="preserve"> instructions as some manufactur</w:t>
            </w:r>
            <w:r w:rsidR="00615A2C" w:rsidRPr="00615A2C">
              <w:rPr>
                <w:rFonts w:ascii="Source Sans Pro" w:hAnsi="Source Sans Pro" w:cs="Arial"/>
                <w:sz w:val="20"/>
                <w:szCs w:val="20"/>
                <w14:ligatures w14:val="standardContextual"/>
              </w:rPr>
              <w:t>ers stipulate a proprietary attachment pla</w:t>
            </w:r>
            <w:r w:rsidR="00226BAA">
              <w:rPr>
                <w:rFonts w:ascii="Source Sans Pro" w:hAnsi="Source Sans Pro" w:cs="Arial"/>
                <w:sz w:val="20"/>
                <w:szCs w:val="20"/>
                <w14:ligatures w14:val="standardContextual"/>
              </w:rPr>
              <w:t xml:space="preserve">te or </w:t>
            </w:r>
            <w:r w:rsidR="00291FAC">
              <w:rPr>
                <w:rFonts w:ascii="Source Sans Pro" w:hAnsi="Source Sans Pro" w:cs="Arial"/>
                <w:sz w:val="20"/>
                <w:szCs w:val="20"/>
                <w14:ligatures w14:val="standardContextual"/>
              </w:rPr>
              <w:t xml:space="preserve">lifting </w:t>
            </w:r>
            <w:r w:rsidR="00226BAA">
              <w:rPr>
                <w:rFonts w:ascii="Source Sans Pro" w:hAnsi="Source Sans Pro" w:cs="Arial"/>
                <w:sz w:val="20"/>
                <w:szCs w:val="20"/>
                <w14:ligatures w14:val="standardContextual"/>
              </w:rPr>
              <w:t>point for this operation.</w:t>
            </w:r>
          </w:p>
          <w:p w14:paraId="72AF4E56" w14:textId="77777777" w:rsidR="00226BAA" w:rsidRPr="008B05AA" w:rsidRDefault="00226BAA" w:rsidP="008C652B">
            <w:pPr>
              <w:tabs>
                <w:tab w:val="left" w:pos="2279"/>
              </w:tabs>
              <w:rPr>
                <w:rFonts w:ascii="Source Sans Pro" w:hAnsi="Source Sans Pro" w:cs="Arial"/>
                <w:sz w:val="10"/>
                <w:szCs w:val="10"/>
                <w14:ligatures w14:val="standardContextual"/>
              </w:rPr>
            </w:pPr>
          </w:p>
          <w:p w14:paraId="7121CDD2" w14:textId="30F55F02" w:rsidR="00226BAA" w:rsidRDefault="00226BAA" w:rsidP="008C652B">
            <w:pPr>
              <w:tabs>
                <w:tab w:val="left" w:pos="2279"/>
              </w:tabs>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If none </w:t>
            </w:r>
            <w:r w:rsidR="008B05AA">
              <w:rPr>
                <w:rFonts w:ascii="Source Sans Pro" w:hAnsi="Source Sans Pro" w:cs="Arial"/>
                <w:sz w:val="20"/>
                <w:szCs w:val="20"/>
                <w14:ligatures w14:val="standardContextual"/>
              </w:rPr>
              <w:t>of the above are stipulated,</w:t>
            </w:r>
            <w:r>
              <w:rPr>
                <w:rFonts w:ascii="Source Sans Pro" w:hAnsi="Source Sans Pro" w:cs="Arial"/>
                <w:sz w:val="20"/>
                <w:szCs w:val="20"/>
                <w14:ligatures w14:val="standardContextual"/>
              </w:rPr>
              <w:t xml:space="preserve"> then sling through </w:t>
            </w:r>
            <w:r w:rsidR="00D06D8D">
              <w:rPr>
                <w:rFonts w:ascii="Source Sans Pro" w:hAnsi="Source Sans Pro" w:cs="Arial"/>
                <w:sz w:val="20"/>
                <w:szCs w:val="20"/>
                <w14:ligatures w14:val="standardContextual"/>
              </w:rPr>
              <w:t>either the centr</w:t>
            </w:r>
            <w:r w:rsidR="008B05AA">
              <w:rPr>
                <w:rFonts w:ascii="Source Sans Pro" w:hAnsi="Source Sans Pro" w:cs="Arial"/>
                <w:sz w:val="20"/>
                <w:szCs w:val="20"/>
                <w14:ligatures w14:val="standardContextual"/>
              </w:rPr>
              <w:t>al</w:t>
            </w:r>
            <w:r w:rsidR="00D06D8D">
              <w:rPr>
                <w:rFonts w:ascii="Source Sans Pro" w:hAnsi="Source Sans Pro" w:cs="Arial"/>
                <w:sz w:val="20"/>
                <w:szCs w:val="20"/>
                <w14:ligatures w14:val="standardContextual"/>
              </w:rPr>
              <w:t xml:space="preserve"> ‘Tie Rod</w:t>
            </w:r>
            <w:r w:rsidR="008B05AA">
              <w:rPr>
                <w:rFonts w:ascii="Source Sans Pro" w:hAnsi="Source Sans Pro" w:cs="Arial"/>
                <w:sz w:val="20"/>
                <w:szCs w:val="20"/>
                <w14:ligatures w14:val="standardContextual"/>
              </w:rPr>
              <w:t>’ space in the ‘Strongback’ structure</w:t>
            </w:r>
            <w:r w:rsidR="00250A39">
              <w:rPr>
                <w:rFonts w:ascii="Source Sans Pro" w:hAnsi="Source Sans Pro" w:cs="Arial"/>
                <w:sz w:val="20"/>
                <w:szCs w:val="20"/>
                <w14:ligatures w14:val="standardContextual"/>
              </w:rPr>
              <w:t xml:space="preserve"> in a single wrap ‘captured choke’ configuration.</w:t>
            </w:r>
          </w:p>
          <w:p w14:paraId="519EF6DF" w14:textId="77777777" w:rsidR="00276264" w:rsidRPr="00276264" w:rsidRDefault="00276264" w:rsidP="008C652B">
            <w:pPr>
              <w:tabs>
                <w:tab w:val="left" w:pos="2279"/>
              </w:tabs>
              <w:rPr>
                <w:rFonts w:ascii="Source Sans Pro" w:hAnsi="Source Sans Pro" w:cs="Arial"/>
                <w:sz w:val="6"/>
                <w:szCs w:val="6"/>
                <w14:ligatures w14:val="standardContextual"/>
              </w:rPr>
            </w:pPr>
          </w:p>
          <w:p w14:paraId="1DAD6EBF" w14:textId="29C592D7" w:rsidR="00812FE1" w:rsidRPr="00615A2C" w:rsidRDefault="00812FE1" w:rsidP="008C652B">
            <w:pPr>
              <w:tabs>
                <w:tab w:val="left" w:pos="2279"/>
              </w:tabs>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When slinging </w:t>
            </w:r>
            <w:r w:rsidR="00250A39">
              <w:rPr>
                <w:rFonts w:ascii="Source Sans Pro" w:hAnsi="Source Sans Pro" w:cs="Arial"/>
                <w:sz w:val="20"/>
                <w:szCs w:val="20"/>
                <w14:ligatures w14:val="standardContextual"/>
              </w:rPr>
              <w:t>in th</w:t>
            </w:r>
            <w:r w:rsidR="006D435E">
              <w:rPr>
                <w:rFonts w:ascii="Source Sans Pro" w:hAnsi="Source Sans Pro" w:cs="Arial"/>
                <w:sz w:val="20"/>
                <w:szCs w:val="20"/>
                <w14:ligatures w14:val="standardContextual"/>
              </w:rPr>
              <w:t>e above arrangement</w:t>
            </w:r>
            <w:r w:rsidR="00250A39">
              <w:rPr>
                <w:rFonts w:ascii="Source Sans Pro" w:hAnsi="Source Sans Pro" w:cs="Arial"/>
                <w:sz w:val="20"/>
                <w:szCs w:val="20"/>
                <w14:ligatures w14:val="standardContextual"/>
              </w:rPr>
              <w:t xml:space="preserve"> ensure you sling under the first strengthening joint as a minimum.</w:t>
            </w:r>
          </w:p>
          <w:p w14:paraId="0A6F3D7D" w14:textId="3C12368B" w:rsidR="005E2760" w:rsidRDefault="00000000" w:rsidP="008C652B">
            <w:pPr>
              <w:tabs>
                <w:tab w:val="left" w:pos="2279"/>
              </w:tabs>
              <w:rPr>
                <w:rFonts w:ascii="Source Sans Pro" w:hAnsi="Source Sans Pro" w:cs="Arial"/>
                <w:sz w:val="20"/>
                <w:szCs w:val="20"/>
                <w14:ligatures w14:val="standardContextual"/>
              </w:rPr>
            </w:pPr>
            <w:r>
              <w:rPr>
                <w:noProof/>
              </w:rPr>
              <w:lastRenderedPageBreak/>
              <w:pict w14:anchorId="4E6C49BA">
                <v:shape id="_x0000_s2214" type="#_x0000_t75" style="position:absolute;margin-left:298.85pt;margin-top:3pt;width:44.6pt;height:84.9pt;z-index:251658344;mso-position-horizontal-relative:text;mso-position-vertical-relative:text;mso-width-relative:page;mso-height-relative:page">
                  <v:imagedata r:id="rId23" o:title=""/>
                  <w10:wrap type="square"/>
                </v:shape>
              </w:pict>
            </w:r>
          </w:p>
          <w:p w14:paraId="3185E26E" w14:textId="52E3DBAC" w:rsidR="00B34D1C" w:rsidRDefault="00673A7D" w:rsidP="008C652B">
            <w:pPr>
              <w:tabs>
                <w:tab w:val="left" w:pos="2279"/>
              </w:tabs>
              <w:rPr>
                <w:rFonts w:ascii="Source Sans Pro" w:hAnsi="Source Sans Pro" w:cs="Arial"/>
                <w:sz w:val="20"/>
                <w:szCs w:val="20"/>
                <w14:ligatures w14:val="standardContextual"/>
              </w:rPr>
            </w:pPr>
            <w:r w:rsidRPr="00557508">
              <w:rPr>
                <w:rFonts w:ascii="Source Sans Pro" w:hAnsi="Source Sans Pro" w:cs="Arial"/>
                <w:sz w:val="20"/>
                <w:szCs w:val="20"/>
                <w14:ligatures w14:val="standardContextual"/>
              </w:rPr>
              <w:t xml:space="preserve">You can also sling through the holes in the structure </w:t>
            </w:r>
            <w:r w:rsidR="00557508">
              <w:rPr>
                <w:rFonts w:ascii="Source Sans Pro" w:hAnsi="Source Sans Pro" w:cs="Arial"/>
                <w:sz w:val="20"/>
                <w:szCs w:val="20"/>
                <w14:ligatures w14:val="standardContextual"/>
              </w:rPr>
              <w:t>of the</w:t>
            </w:r>
            <w:r w:rsidR="00C50EAC">
              <w:rPr>
                <w:rFonts w:ascii="Source Sans Pro" w:hAnsi="Source Sans Pro" w:cs="Arial"/>
                <w:sz w:val="20"/>
                <w:szCs w:val="20"/>
                <w14:ligatures w14:val="standardContextual"/>
              </w:rPr>
              <w:t xml:space="preserve"> </w:t>
            </w:r>
            <w:r w:rsidR="00A55461">
              <w:rPr>
                <w:rFonts w:ascii="Source Sans Pro" w:hAnsi="Source Sans Pro" w:cs="Arial"/>
                <w:sz w:val="20"/>
                <w:szCs w:val="20"/>
                <w14:ligatures w14:val="standardContextual"/>
              </w:rPr>
              <w:t>‘Strongback’</w:t>
            </w:r>
            <w:r w:rsidR="00291FAC">
              <w:rPr>
                <w:rFonts w:ascii="Source Sans Pro" w:hAnsi="Source Sans Pro" w:cs="Arial"/>
                <w:sz w:val="20"/>
                <w:szCs w:val="20"/>
                <w14:ligatures w14:val="standardContextual"/>
              </w:rPr>
              <w:t xml:space="preserve"> using the same ’captured choke’ configuration.</w:t>
            </w:r>
          </w:p>
          <w:p w14:paraId="78A3A544" w14:textId="250D4A19" w:rsidR="00C50EAC" w:rsidRDefault="00536515" w:rsidP="008C652B">
            <w:pPr>
              <w:tabs>
                <w:tab w:val="left" w:pos="2279"/>
              </w:tabs>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When slinging in </w:t>
            </w:r>
            <w:r w:rsidR="00BC637F">
              <w:rPr>
                <w:rFonts w:ascii="Source Sans Pro" w:hAnsi="Source Sans Pro" w:cs="Arial"/>
                <w:sz w:val="20"/>
                <w:szCs w:val="20"/>
                <w14:ligatures w14:val="standardContextual"/>
              </w:rPr>
              <w:t>these arrangements</w:t>
            </w:r>
            <w:r>
              <w:rPr>
                <w:rFonts w:ascii="Source Sans Pro" w:hAnsi="Source Sans Pro" w:cs="Arial"/>
                <w:sz w:val="20"/>
                <w:szCs w:val="20"/>
                <w14:ligatures w14:val="standardContextual"/>
              </w:rPr>
              <w:t xml:space="preserve"> the schedule must reflect the changes made to weight of load, use of accessor</w:t>
            </w:r>
            <w:r w:rsidR="00BC637F">
              <w:rPr>
                <w:rFonts w:ascii="Source Sans Pro" w:hAnsi="Source Sans Pro" w:cs="Arial"/>
                <w:sz w:val="20"/>
                <w:szCs w:val="20"/>
                <w14:ligatures w14:val="standardContextual"/>
              </w:rPr>
              <w:t>y and mode factors employed.</w:t>
            </w:r>
          </w:p>
          <w:p w14:paraId="2DB8CB01" w14:textId="77777777" w:rsidR="003E046C" w:rsidRDefault="003E046C" w:rsidP="008C652B">
            <w:pPr>
              <w:tabs>
                <w:tab w:val="left" w:pos="2279"/>
              </w:tabs>
              <w:rPr>
                <w:rFonts w:ascii="Source Sans Pro" w:hAnsi="Source Sans Pro" w:cs="Arial"/>
                <w:b/>
                <w:bCs/>
                <w:sz w:val="10"/>
                <w:szCs w:val="10"/>
                <w14:ligatures w14:val="standardContextual"/>
              </w:rPr>
            </w:pPr>
          </w:p>
          <w:p w14:paraId="21CD4D37" w14:textId="77777777" w:rsidR="00CB6A24" w:rsidRDefault="00CB6A24" w:rsidP="008C652B">
            <w:pPr>
              <w:tabs>
                <w:tab w:val="left" w:pos="2279"/>
              </w:tabs>
              <w:rPr>
                <w:rFonts w:ascii="Source Sans Pro" w:hAnsi="Source Sans Pro" w:cs="Arial"/>
                <w:b/>
                <w:bCs/>
                <w:sz w:val="10"/>
                <w:szCs w:val="10"/>
                <w14:ligatures w14:val="standardContextual"/>
              </w:rPr>
            </w:pPr>
          </w:p>
          <w:p w14:paraId="68DD9670" w14:textId="083785B6" w:rsidR="00CB6A24" w:rsidRPr="003E046C" w:rsidRDefault="00CB6A24" w:rsidP="008C652B">
            <w:pPr>
              <w:tabs>
                <w:tab w:val="left" w:pos="2279"/>
              </w:tabs>
              <w:rPr>
                <w:rFonts w:ascii="Source Sans Pro" w:hAnsi="Source Sans Pro" w:cs="Arial"/>
                <w:b/>
                <w:bCs/>
                <w:sz w:val="10"/>
                <w:szCs w:val="10"/>
                <w14:ligatures w14:val="standardContextual"/>
              </w:rPr>
            </w:pPr>
          </w:p>
        </w:tc>
      </w:tr>
      <w:tr w:rsidR="00B76C7C" w:rsidRPr="00642873" w14:paraId="0001DD26" w14:textId="77777777" w:rsidTr="005D658B">
        <w:trPr>
          <w:trHeight w:val="397"/>
        </w:trPr>
        <w:tc>
          <w:tcPr>
            <w:tcW w:w="882" w:type="pct"/>
            <w:shd w:val="clear" w:color="auto" w:fill="F0F6F9"/>
          </w:tcPr>
          <w:p w14:paraId="34199C2A" w14:textId="410171A8" w:rsidR="00B76C7C" w:rsidRPr="00642873" w:rsidRDefault="00B76C7C" w:rsidP="008C652B">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lastRenderedPageBreak/>
              <w:t>Safe lift</w:t>
            </w:r>
            <w:r w:rsidR="00A949A8">
              <w:rPr>
                <w:rFonts w:ascii="Source Sans Pro" w:hAnsi="Source Sans Pro" w:cs="Arial"/>
                <w:b/>
                <w:bCs/>
                <w:sz w:val="20"/>
                <w:szCs w:val="20"/>
                <w14:ligatures w14:val="standardContextual"/>
              </w:rPr>
              <w:t>ing</w:t>
            </w:r>
            <w:r w:rsidRPr="00642873">
              <w:rPr>
                <w:rFonts w:ascii="Source Sans Pro" w:hAnsi="Source Sans Pro" w:cs="Arial"/>
                <w:b/>
                <w:bCs/>
                <w:sz w:val="20"/>
                <w:szCs w:val="20"/>
                <w14:ligatures w14:val="standardContextual"/>
              </w:rPr>
              <w:t xml:space="preserve"> considerations:</w:t>
            </w:r>
          </w:p>
        </w:tc>
        <w:tc>
          <w:tcPr>
            <w:tcW w:w="4118" w:type="pct"/>
            <w:gridSpan w:val="3"/>
          </w:tcPr>
          <w:p w14:paraId="5588B3E0" w14:textId="77777777" w:rsidR="00B76C7C" w:rsidRPr="00642873" w:rsidRDefault="00B76C7C" w:rsidP="008C652B">
            <w:pPr>
              <w:rPr>
                <w:rFonts w:ascii="Source Sans Pro" w:hAnsi="Source Sans Pro" w:cs="Arial"/>
                <w:sz w:val="6"/>
                <w:szCs w:val="6"/>
                <w14:ligatures w14:val="standardContextual"/>
              </w:rPr>
            </w:pPr>
          </w:p>
          <w:p w14:paraId="0FDCC056" w14:textId="498F35F8" w:rsidR="00DC0069" w:rsidRPr="008018BB" w:rsidRDefault="00DC0069" w:rsidP="007B0F3D">
            <w:pPr>
              <w:pStyle w:val="ListParagraph"/>
              <w:numPr>
                <w:ilvl w:val="0"/>
                <w:numId w:val="62"/>
              </w:numPr>
              <w:rPr>
                <w:rFonts w:ascii="Source Sans Pro" w:hAnsi="Source Sans Pro" w:cs="Arial"/>
                <w:sz w:val="20"/>
                <w:szCs w:val="20"/>
                <w14:ligatures w14:val="standardContextual"/>
              </w:rPr>
            </w:pPr>
            <w:r w:rsidRPr="008018BB">
              <w:rPr>
                <w:rFonts w:ascii="Source Sans Pro" w:hAnsi="Source Sans Pro" w:cs="Arial"/>
                <w:sz w:val="20"/>
                <w:szCs w:val="20"/>
                <w14:ligatures w14:val="standardContextual"/>
              </w:rPr>
              <w:t>Check underside of pack for any materials that may have adhered themselves during transit or storage.</w:t>
            </w:r>
          </w:p>
          <w:p w14:paraId="22CB57C5" w14:textId="77777777" w:rsidR="00DC0069" w:rsidRPr="00D16750" w:rsidRDefault="00DC0069" w:rsidP="00DC0069">
            <w:pPr>
              <w:rPr>
                <w:rFonts w:ascii="Source Sans Pro" w:hAnsi="Source Sans Pro" w:cs="Arial"/>
                <w:sz w:val="6"/>
                <w:szCs w:val="6"/>
                <w14:ligatures w14:val="standardContextual"/>
              </w:rPr>
            </w:pPr>
          </w:p>
          <w:p w14:paraId="6DF2E0B4" w14:textId="219CF438" w:rsidR="00DC0069" w:rsidRPr="008018BB" w:rsidRDefault="00DC0069" w:rsidP="007B0F3D">
            <w:pPr>
              <w:pStyle w:val="ListParagraph"/>
              <w:numPr>
                <w:ilvl w:val="0"/>
                <w:numId w:val="62"/>
              </w:numPr>
              <w:rPr>
                <w:rFonts w:ascii="Source Sans Pro" w:hAnsi="Source Sans Pro" w:cs="Arial"/>
                <w:sz w:val="20"/>
                <w:szCs w:val="20"/>
                <w14:ligatures w14:val="standardContextual"/>
              </w:rPr>
            </w:pPr>
            <w:r w:rsidRPr="008018BB">
              <w:rPr>
                <w:rFonts w:ascii="Source Sans Pro" w:hAnsi="Source Sans Pro" w:cs="Arial"/>
                <w:sz w:val="20"/>
                <w:szCs w:val="20"/>
                <w14:ligatures w14:val="standardContextual"/>
              </w:rPr>
              <w:t xml:space="preserve">Securing banding or ratchet strap to be </w:t>
            </w:r>
            <w:r w:rsidR="003F5314" w:rsidRPr="008018BB">
              <w:rPr>
                <w:rFonts w:ascii="Source Sans Pro" w:hAnsi="Source Sans Pro" w:cs="Arial"/>
                <w:sz w:val="20"/>
                <w:szCs w:val="20"/>
                <w14:ligatures w14:val="standardContextual"/>
              </w:rPr>
              <w:t>used</w:t>
            </w:r>
            <w:r w:rsidRPr="008018BB">
              <w:rPr>
                <w:rFonts w:ascii="Source Sans Pro" w:hAnsi="Source Sans Pro" w:cs="Arial"/>
                <w:sz w:val="20"/>
                <w:szCs w:val="20"/>
                <w14:ligatures w14:val="standardContextual"/>
              </w:rPr>
              <w:t xml:space="preserve"> around the bundle.</w:t>
            </w:r>
          </w:p>
          <w:p w14:paraId="19A345D1" w14:textId="77777777" w:rsidR="00DC0069" w:rsidRPr="00D16750" w:rsidRDefault="00DC0069" w:rsidP="00DC0069">
            <w:pPr>
              <w:rPr>
                <w:rFonts w:ascii="Source Sans Pro" w:hAnsi="Source Sans Pro" w:cs="Arial"/>
                <w:sz w:val="6"/>
                <w:szCs w:val="6"/>
                <w14:ligatures w14:val="standardContextual"/>
              </w:rPr>
            </w:pPr>
          </w:p>
          <w:p w14:paraId="0BA094E1" w14:textId="3B781677" w:rsidR="00DC0069" w:rsidRPr="008018BB" w:rsidRDefault="00DC0069" w:rsidP="007B0F3D">
            <w:pPr>
              <w:pStyle w:val="ListParagraph"/>
              <w:numPr>
                <w:ilvl w:val="0"/>
                <w:numId w:val="62"/>
              </w:numPr>
              <w:rPr>
                <w:rFonts w:ascii="Source Sans Pro" w:hAnsi="Source Sans Pro" w:cs="Arial"/>
                <w:sz w:val="20"/>
                <w:szCs w:val="20"/>
                <w14:ligatures w14:val="standardContextual"/>
              </w:rPr>
            </w:pPr>
            <w:r w:rsidRPr="008018BB">
              <w:rPr>
                <w:rFonts w:ascii="Source Sans Pro" w:hAnsi="Source Sans Pro" w:cs="Arial"/>
                <w:sz w:val="20"/>
                <w:szCs w:val="20"/>
                <w14:ligatures w14:val="standardContextual"/>
              </w:rPr>
              <w:t>Check pack for any shorter lengths of strong backs that have been put in the pack</w:t>
            </w:r>
            <w:r w:rsidR="008018BB" w:rsidRPr="008018BB">
              <w:rPr>
                <w:rFonts w:ascii="Source Sans Pro" w:hAnsi="Source Sans Pro" w:cs="Arial"/>
                <w:sz w:val="20"/>
                <w:szCs w:val="20"/>
                <w14:ligatures w14:val="standardContextual"/>
              </w:rPr>
              <w:t>, if found then ensure they are secure. Additional banding or ratchet strap[s] may be required.</w:t>
            </w:r>
          </w:p>
          <w:p w14:paraId="3D75BDB3" w14:textId="77777777" w:rsidR="008018BB" w:rsidRPr="00D16750" w:rsidRDefault="008018BB" w:rsidP="00DC0069">
            <w:pPr>
              <w:rPr>
                <w:rFonts w:ascii="Source Sans Pro" w:hAnsi="Source Sans Pro" w:cs="Arial"/>
                <w:sz w:val="6"/>
                <w:szCs w:val="6"/>
                <w14:ligatures w14:val="standardContextual"/>
              </w:rPr>
            </w:pPr>
          </w:p>
          <w:p w14:paraId="27BA101C" w14:textId="671770FF" w:rsidR="00DC0069" w:rsidRPr="00222735" w:rsidRDefault="00DC0069" w:rsidP="007B0F3D">
            <w:pPr>
              <w:pStyle w:val="ListParagraph"/>
              <w:numPr>
                <w:ilvl w:val="0"/>
                <w:numId w:val="62"/>
              </w:numPr>
              <w:rPr>
                <w:rFonts w:ascii="Source Sans Pro" w:hAnsi="Source Sans Pro" w:cs="Arial"/>
                <w:color w:val="000000" w:themeColor="text1"/>
                <w:sz w:val="20"/>
                <w:szCs w:val="20"/>
                <w14:ligatures w14:val="standardContextual"/>
              </w:rPr>
            </w:pPr>
            <w:r w:rsidRPr="00222735">
              <w:rPr>
                <w:rFonts w:ascii="Source Sans Pro" w:hAnsi="Source Sans Pro" w:cs="Arial"/>
                <w:color w:val="000000" w:themeColor="text1"/>
                <w:sz w:val="20"/>
                <w:szCs w:val="20"/>
                <w14:ligatures w14:val="standardContextual"/>
              </w:rPr>
              <w:t xml:space="preserve">When slinging ensure that all elements of the load are captured by </w:t>
            </w:r>
            <w:r w:rsidR="003F5314" w:rsidRPr="00222735">
              <w:rPr>
                <w:rFonts w:ascii="Source Sans Pro" w:hAnsi="Source Sans Pro" w:cs="Arial"/>
                <w:color w:val="000000" w:themeColor="text1"/>
                <w:sz w:val="20"/>
                <w:szCs w:val="20"/>
                <w14:ligatures w14:val="standardContextual"/>
              </w:rPr>
              <w:t>using</w:t>
            </w:r>
            <w:r w:rsidRPr="00222735">
              <w:rPr>
                <w:rFonts w:ascii="Source Sans Pro" w:hAnsi="Source Sans Pro" w:cs="Arial"/>
                <w:color w:val="000000" w:themeColor="text1"/>
                <w:sz w:val="20"/>
                <w:szCs w:val="20"/>
                <w14:ligatures w14:val="standardContextual"/>
              </w:rPr>
              <w:t xml:space="preserve"> securing banding around the pack.</w:t>
            </w:r>
          </w:p>
          <w:p w14:paraId="2808C9F4" w14:textId="77777777" w:rsidR="00DC0069" w:rsidRPr="00222735" w:rsidRDefault="00DC0069" w:rsidP="00DC0069">
            <w:pPr>
              <w:rPr>
                <w:rFonts w:ascii="Source Sans Pro" w:hAnsi="Source Sans Pro" w:cs="Arial"/>
                <w:color w:val="000000" w:themeColor="text1"/>
                <w:sz w:val="6"/>
                <w:szCs w:val="6"/>
                <w14:ligatures w14:val="standardContextual"/>
              </w:rPr>
            </w:pPr>
          </w:p>
          <w:p w14:paraId="4EF7AD3F" w14:textId="77777777" w:rsidR="00B76C7C" w:rsidRPr="00222735" w:rsidRDefault="00DC0069" w:rsidP="007B0F3D">
            <w:pPr>
              <w:pStyle w:val="ListParagraph"/>
              <w:numPr>
                <w:ilvl w:val="0"/>
                <w:numId w:val="62"/>
              </w:numPr>
              <w:rPr>
                <w:rFonts w:ascii="Source Sans Pro" w:hAnsi="Source Sans Pro" w:cs="Arial"/>
                <w:color w:val="000000" w:themeColor="text1"/>
                <w:sz w:val="20"/>
                <w:szCs w:val="20"/>
                <w14:ligatures w14:val="standardContextual"/>
              </w:rPr>
            </w:pPr>
            <w:r w:rsidRPr="00222735">
              <w:rPr>
                <w:rFonts w:ascii="Source Sans Pro" w:hAnsi="Source Sans Pro" w:cs="Arial"/>
                <w:color w:val="000000" w:themeColor="text1"/>
                <w:sz w:val="20"/>
                <w:szCs w:val="20"/>
                <w14:ligatures w14:val="standardContextual"/>
              </w:rPr>
              <w:t>Check integrity of landed load after removal of accessories in case of collapse.</w:t>
            </w:r>
          </w:p>
          <w:p w14:paraId="4E7B0DC6" w14:textId="77777777" w:rsidR="007F152C" w:rsidRPr="00222735" w:rsidRDefault="007F152C" w:rsidP="007F152C">
            <w:pPr>
              <w:pStyle w:val="ListParagraph"/>
              <w:rPr>
                <w:rFonts w:ascii="Source Sans Pro" w:hAnsi="Source Sans Pro" w:cs="Arial"/>
                <w:color w:val="000000" w:themeColor="text1"/>
                <w:sz w:val="6"/>
                <w:szCs w:val="6"/>
                <w14:ligatures w14:val="standardContextual"/>
              </w:rPr>
            </w:pPr>
          </w:p>
          <w:p w14:paraId="2DC6DB41" w14:textId="67F762AC" w:rsidR="00DC0069" w:rsidRPr="00222735" w:rsidRDefault="007F152C" w:rsidP="007B0F3D">
            <w:pPr>
              <w:pStyle w:val="ListParagraph"/>
              <w:numPr>
                <w:ilvl w:val="0"/>
                <w:numId w:val="62"/>
              </w:numPr>
              <w:rPr>
                <w:rFonts w:ascii="Source Sans Pro" w:hAnsi="Source Sans Pro" w:cs="Arial"/>
                <w:color w:val="000000" w:themeColor="text1"/>
                <w:sz w:val="20"/>
                <w:szCs w:val="20"/>
                <w14:ligatures w14:val="standardContextual"/>
              </w:rPr>
            </w:pPr>
            <w:r w:rsidRPr="00222735">
              <w:rPr>
                <w:rFonts w:ascii="Source Sans Pro" w:hAnsi="Source Sans Pro" w:cs="Arial"/>
                <w:color w:val="000000" w:themeColor="text1"/>
                <w:sz w:val="20"/>
                <w:szCs w:val="20"/>
                <w14:ligatures w14:val="standardContextual"/>
              </w:rPr>
              <w:t>Load slung to suit a level load.</w:t>
            </w:r>
          </w:p>
          <w:p w14:paraId="3265DFCC" w14:textId="77777777" w:rsidR="006D386F" w:rsidRPr="00222735" w:rsidRDefault="006D386F" w:rsidP="006D386F">
            <w:pPr>
              <w:pStyle w:val="ListParagraph"/>
              <w:rPr>
                <w:rFonts w:ascii="Source Sans Pro" w:hAnsi="Source Sans Pro" w:cs="Arial"/>
                <w:color w:val="000000" w:themeColor="text1"/>
                <w:sz w:val="6"/>
                <w:szCs w:val="6"/>
                <w14:ligatures w14:val="standardContextual"/>
              </w:rPr>
            </w:pPr>
          </w:p>
          <w:p w14:paraId="1FD7BC77" w14:textId="435A77B1" w:rsidR="006D386F" w:rsidRPr="00222735" w:rsidRDefault="006D386F" w:rsidP="007B0F3D">
            <w:pPr>
              <w:pStyle w:val="ListParagraph"/>
              <w:numPr>
                <w:ilvl w:val="0"/>
                <w:numId w:val="62"/>
              </w:numPr>
              <w:rPr>
                <w:rFonts w:ascii="Source Sans Pro" w:hAnsi="Source Sans Pro" w:cs="Arial"/>
                <w:color w:val="000000" w:themeColor="text1"/>
                <w:sz w:val="20"/>
                <w:szCs w:val="20"/>
                <w14:ligatures w14:val="standardContextual"/>
              </w:rPr>
            </w:pPr>
            <w:r w:rsidRPr="00222735">
              <w:rPr>
                <w:rFonts w:ascii="Source Sans Pro" w:hAnsi="Source Sans Pro" w:cs="Arial"/>
                <w:color w:val="000000" w:themeColor="text1"/>
                <w:sz w:val="20"/>
                <w:szCs w:val="20"/>
                <w14:ligatures w14:val="standardContextual"/>
              </w:rPr>
              <w:t>When lifting strong backs as part of shoring or propping assemblies, ensure that they are free i.e., not bolted to the shutter or any tilt plates /  anchors.</w:t>
            </w:r>
          </w:p>
          <w:p w14:paraId="78697030" w14:textId="09344C9A" w:rsidR="00DC0069" w:rsidRPr="00D16750" w:rsidRDefault="00DC0069" w:rsidP="00DC0069">
            <w:pPr>
              <w:rPr>
                <w:rFonts w:ascii="Source Sans Pro" w:hAnsi="Source Sans Pro" w:cs="Arial"/>
                <w:sz w:val="6"/>
                <w:szCs w:val="6"/>
                <w14:ligatures w14:val="standardContextual"/>
              </w:rPr>
            </w:pPr>
          </w:p>
        </w:tc>
      </w:tr>
    </w:tbl>
    <w:p w14:paraId="09172CBD" w14:textId="77777777" w:rsidR="00B76C7C" w:rsidRDefault="00B76C7C" w:rsidP="00011CBE"/>
    <w:p w14:paraId="1B503E14" w14:textId="77777777" w:rsidR="009C505C" w:rsidRDefault="009C505C" w:rsidP="00011CBE"/>
    <w:p w14:paraId="3817EB4A" w14:textId="77777777" w:rsidR="009C505C" w:rsidRDefault="009C505C" w:rsidP="00011CBE"/>
    <w:p w14:paraId="06265BE3" w14:textId="77777777" w:rsidR="009C505C" w:rsidRDefault="009C505C" w:rsidP="00011CBE"/>
    <w:p w14:paraId="741BA32B" w14:textId="77777777" w:rsidR="009C505C" w:rsidRDefault="009C505C" w:rsidP="00011CBE"/>
    <w:p w14:paraId="01A4FD0F" w14:textId="77777777" w:rsidR="009C505C" w:rsidRDefault="009C505C" w:rsidP="00011CBE"/>
    <w:p w14:paraId="04148251" w14:textId="77777777" w:rsidR="009C505C" w:rsidRDefault="009C505C" w:rsidP="00011CBE"/>
    <w:p w14:paraId="7A78DF3A" w14:textId="77777777" w:rsidR="009C505C" w:rsidRDefault="009C505C" w:rsidP="00011CBE"/>
    <w:p w14:paraId="7034A9CC" w14:textId="77777777" w:rsidR="009C505C" w:rsidRDefault="009C505C" w:rsidP="00011CBE"/>
    <w:p w14:paraId="007A8379" w14:textId="77777777" w:rsidR="009C505C" w:rsidRDefault="009C505C" w:rsidP="00011CBE"/>
    <w:p w14:paraId="1AF037D1" w14:textId="77777777" w:rsidR="009C505C" w:rsidRDefault="009C505C" w:rsidP="00011CBE"/>
    <w:p w14:paraId="0C3933A5" w14:textId="77777777" w:rsidR="009C505C" w:rsidRDefault="009C505C" w:rsidP="00011CBE"/>
    <w:p w14:paraId="65654AB3" w14:textId="77777777" w:rsidR="009C505C" w:rsidRDefault="009C505C" w:rsidP="00011CBE"/>
    <w:p w14:paraId="76C726A0" w14:textId="77777777" w:rsidR="009C505C" w:rsidRDefault="009C505C" w:rsidP="00011CBE"/>
    <w:p w14:paraId="42CC7D6A" w14:textId="77777777" w:rsidR="009C505C" w:rsidRDefault="009C505C"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9C505C" w:rsidRPr="00642873" w14:paraId="386EFCD6" w14:textId="77777777" w:rsidTr="00757F66">
        <w:trPr>
          <w:trHeight w:val="397"/>
          <w:tblHeader/>
        </w:trPr>
        <w:tc>
          <w:tcPr>
            <w:tcW w:w="5000" w:type="pct"/>
            <w:gridSpan w:val="4"/>
            <w:shd w:val="clear" w:color="auto" w:fill="7EBD55"/>
            <w:vAlign w:val="center"/>
          </w:tcPr>
          <w:p w14:paraId="369CCCF1" w14:textId="775266CD" w:rsidR="009C505C" w:rsidRPr="00642873" w:rsidRDefault="009C505C" w:rsidP="00757F66">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bookmarkStart w:id="22" w:name="Formwork_panels_proprietary"/>
            <w:r>
              <w:rPr>
                <w:rFonts w:ascii="Source Sans Pro" w:hAnsi="Source Sans Pro"/>
                <w:color w:val="FFFFFF" w:themeColor="background1"/>
                <w:sz w:val="20"/>
                <w:szCs w:val="20"/>
                <w14:ligatures w14:val="standardContextual"/>
              </w:rPr>
              <w:t xml:space="preserve">Formwork </w:t>
            </w:r>
            <w:r w:rsidR="009975CF">
              <w:rPr>
                <w:rFonts w:ascii="Source Sans Pro" w:hAnsi="Source Sans Pro"/>
                <w:color w:val="FFFFFF" w:themeColor="background1"/>
                <w:sz w:val="20"/>
                <w:szCs w:val="20"/>
                <w14:ligatures w14:val="standardContextual"/>
              </w:rPr>
              <w:t>–</w:t>
            </w:r>
            <w:r w:rsidR="00234902">
              <w:rPr>
                <w:rFonts w:ascii="Source Sans Pro" w:hAnsi="Source Sans Pro"/>
                <w:color w:val="FFFFFF" w:themeColor="background1"/>
                <w:sz w:val="20"/>
                <w:szCs w:val="20"/>
                <w14:ligatures w14:val="standardContextual"/>
              </w:rPr>
              <w:t xml:space="preserve"> </w:t>
            </w:r>
            <w:r w:rsidR="00E32106">
              <w:rPr>
                <w:rFonts w:ascii="Source Sans Pro" w:hAnsi="Source Sans Pro"/>
                <w:color w:val="FFFFFF" w:themeColor="background1"/>
                <w:sz w:val="20"/>
                <w:szCs w:val="20"/>
                <w14:ligatures w14:val="standardContextual"/>
              </w:rPr>
              <w:t>Panels with</w:t>
            </w:r>
            <w:r w:rsidR="007D7899">
              <w:rPr>
                <w:rFonts w:ascii="Source Sans Pro" w:hAnsi="Source Sans Pro"/>
                <w:color w:val="FFFFFF" w:themeColor="background1"/>
                <w:sz w:val="20"/>
                <w:szCs w:val="20"/>
                <w14:ligatures w14:val="standardContextual"/>
              </w:rPr>
              <w:t xml:space="preserve"> p</w:t>
            </w:r>
            <w:r w:rsidR="009975CF">
              <w:rPr>
                <w:rFonts w:ascii="Source Sans Pro" w:hAnsi="Source Sans Pro"/>
                <w:color w:val="FFFFFF" w:themeColor="background1"/>
                <w:sz w:val="20"/>
                <w:szCs w:val="20"/>
                <w14:ligatures w14:val="standardContextual"/>
              </w:rPr>
              <w:t>roprietary clamps in use</w:t>
            </w:r>
            <w:bookmarkEnd w:id="22"/>
          </w:p>
        </w:tc>
      </w:tr>
      <w:tr w:rsidR="009C505C" w:rsidRPr="00642873" w14:paraId="2029ADC0" w14:textId="77777777" w:rsidTr="001255CD">
        <w:trPr>
          <w:trHeight w:val="4273"/>
        </w:trPr>
        <w:tc>
          <w:tcPr>
            <w:tcW w:w="2560" w:type="pct"/>
            <w:gridSpan w:val="2"/>
            <w:shd w:val="clear" w:color="auto" w:fill="auto"/>
          </w:tcPr>
          <w:p w14:paraId="14E67BEE" w14:textId="3F5CE011" w:rsidR="006555E0" w:rsidRPr="00642873" w:rsidRDefault="00000000" w:rsidP="00F42807">
            <w:pPr>
              <w:tabs>
                <w:tab w:val="left" w:pos="2279"/>
              </w:tabs>
              <w:rPr>
                <w:noProof/>
                <w14:ligatures w14:val="standardContextual"/>
              </w:rPr>
            </w:pPr>
            <w:r>
              <w:rPr>
                <w:noProof/>
              </w:rPr>
              <w:pict w14:anchorId="5B56274A">
                <v:shape id="_x0000_s2626" type="#_x0000_t75" style="position:absolute;margin-left:10.1pt;margin-top:3.85pt;width:199.05pt;height:194pt;z-index:251658446;mso-position-horizontal-relative:text;mso-position-vertical-relative:text;mso-width-relative:page;mso-height-relative:page" wrapcoords="-23 0 -23 21582 21600 21582 21600 0 -23 0">
                  <v:imagedata r:id="rId24" o:title=""/>
                  <w10:wrap type="tight"/>
                </v:shape>
              </w:pict>
            </w:r>
          </w:p>
        </w:tc>
        <w:tc>
          <w:tcPr>
            <w:tcW w:w="2440" w:type="pct"/>
            <w:gridSpan w:val="2"/>
            <w:shd w:val="clear" w:color="auto" w:fill="FFFFFF" w:themeFill="background1"/>
          </w:tcPr>
          <w:p w14:paraId="692D194C" w14:textId="77777777" w:rsidR="009C505C" w:rsidRPr="00642873" w:rsidRDefault="009C505C" w:rsidP="00757F66">
            <w:pPr>
              <w:tabs>
                <w:tab w:val="left" w:pos="2279"/>
              </w:tabs>
              <w:rPr>
                <w:rFonts w:ascii="Source Sans Pro" w:hAnsi="Source Sans Pro"/>
                <w:iCs/>
                <w:color w:val="000000" w:themeColor="text1"/>
                <w:sz w:val="6"/>
                <w:szCs w:val="6"/>
                <w14:ligatures w14:val="standardContextual"/>
              </w:rPr>
            </w:pPr>
          </w:p>
          <w:p w14:paraId="02306F86" w14:textId="064C8846" w:rsidR="009C505C" w:rsidRDefault="009C505C" w:rsidP="00757F66">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r w:rsidR="00376B74">
              <w:rPr>
                <w:rFonts w:ascii="Source Sans Pro" w:hAnsi="Source Sans Pro"/>
                <w:iCs/>
                <w:color w:val="000000" w:themeColor="text1"/>
                <w:sz w:val="20"/>
                <w:szCs w:val="20"/>
                <w:u w:val="single"/>
                <w14:ligatures w14:val="standardContextual"/>
              </w:rPr>
              <w:t xml:space="preserve"> - </w:t>
            </w:r>
            <w:r w:rsidR="00FD59EA">
              <w:rPr>
                <w:rFonts w:ascii="Source Sans Pro" w:hAnsi="Source Sans Pro"/>
                <w:iCs/>
                <w:color w:val="000000" w:themeColor="text1"/>
                <w:sz w:val="20"/>
                <w:szCs w:val="20"/>
                <w:u w:val="single"/>
                <w14:ligatures w14:val="standardContextual"/>
              </w:rPr>
              <w:t xml:space="preserve">Proprietary clamps </w:t>
            </w:r>
          </w:p>
          <w:p w14:paraId="5672B068" w14:textId="77777777" w:rsidR="007C4324" w:rsidRPr="007C4324" w:rsidRDefault="007C4324" w:rsidP="00757F66">
            <w:pPr>
              <w:tabs>
                <w:tab w:val="left" w:pos="2279"/>
              </w:tabs>
              <w:rPr>
                <w:rFonts w:ascii="Source Sans Pro" w:hAnsi="Source Sans Pro"/>
                <w:iCs/>
                <w:color w:val="000000" w:themeColor="text1"/>
                <w:sz w:val="6"/>
                <w:szCs w:val="6"/>
                <w:u w:val="single"/>
                <w14:ligatures w14:val="standardContextual"/>
              </w:rPr>
            </w:pPr>
          </w:p>
          <w:p w14:paraId="780DF1D5" w14:textId="77777777" w:rsidR="00FD59EA" w:rsidRPr="00FD59EA" w:rsidRDefault="00FD59EA" w:rsidP="00757F66">
            <w:pPr>
              <w:tabs>
                <w:tab w:val="left" w:pos="2279"/>
              </w:tabs>
              <w:rPr>
                <w:rFonts w:ascii="Source Sans Pro" w:hAnsi="Source Sans Pro"/>
                <w:iCs/>
                <w:color w:val="000000" w:themeColor="text1"/>
                <w:sz w:val="10"/>
                <w:szCs w:val="10"/>
                <w:u w:val="single"/>
                <w14:ligatures w14:val="standardContextual"/>
              </w:rPr>
            </w:pPr>
          </w:p>
          <w:p w14:paraId="4F5C66F5" w14:textId="0CD503B8" w:rsidR="009C505C" w:rsidRPr="00210BEC" w:rsidRDefault="00376B74" w:rsidP="007B0F3D">
            <w:pPr>
              <w:pStyle w:val="ListParagraph"/>
              <w:numPr>
                <w:ilvl w:val="0"/>
                <w:numId w:val="70"/>
              </w:numPr>
              <w:rPr>
                <w:rFonts w:ascii="Source Sans Pro" w:hAnsi="Source Sans Pro" w:cs="Arial"/>
                <w:color w:val="000000" w:themeColor="text1"/>
                <w:sz w:val="20"/>
                <w:szCs w:val="20"/>
                <w14:ligatures w14:val="standardContextual"/>
              </w:rPr>
            </w:pPr>
            <w:r w:rsidRPr="0010495A">
              <w:rPr>
                <w:rFonts w:ascii="Source Sans Pro" w:hAnsi="Source Sans Pro" w:cs="Arial"/>
                <w:sz w:val="20"/>
                <w:szCs w:val="20"/>
                <w14:ligatures w14:val="standardContextual"/>
              </w:rPr>
              <w:t>4 leg Chain sling[s] will be attached to hook block of the crane.</w:t>
            </w:r>
            <w:r w:rsidR="00FD59EA" w:rsidRPr="0010495A">
              <w:rPr>
                <w:rFonts w:ascii="Source Sans Pro" w:hAnsi="Source Sans Pro" w:cs="Arial"/>
                <w:sz w:val="20"/>
                <w:szCs w:val="20"/>
                <w14:ligatures w14:val="standardContextual"/>
              </w:rPr>
              <w:t xml:space="preserve"> </w:t>
            </w:r>
            <w:r w:rsidRPr="00210BEC">
              <w:rPr>
                <w:rFonts w:ascii="Source Sans Pro" w:hAnsi="Source Sans Pro" w:cs="Arial"/>
                <w:color w:val="000000" w:themeColor="text1"/>
                <w:sz w:val="20"/>
                <w:szCs w:val="20"/>
                <w14:ligatures w14:val="standardContextual"/>
              </w:rPr>
              <w:t xml:space="preserve">Only 2 legs of the chain sling are required so hang the unused chains back up to the </w:t>
            </w:r>
            <w:r w:rsidR="00A1305C">
              <w:rPr>
                <w:rFonts w:ascii="Source Sans Pro" w:hAnsi="Source Sans Pro" w:cs="Arial"/>
                <w:color w:val="000000" w:themeColor="text1"/>
                <w:sz w:val="20"/>
                <w:szCs w:val="20"/>
                <w14:ligatures w14:val="standardContextual"/>
              </w:rPr>
              <w:t>master</w:t>
            </w:r>
            <w:r w:rsidRPr="00210BEC">
              <w:rPr>
                <w:rFonts w:ascii="Source Sans Pro" w:hAnsi="Source Sans Pro" w:cs="Arial"/>
                <w:color w:val="000000" w:themeColor="text1"/>
                <w:sz w:val="20"/>
                <w:szCs w:val="20"/>
                <w14:ligatures w14:val="standardContextual"/>
              </w:rPr>
              <w:t xml:space="preserve"> ring.</w:t>
            </w:r>
          </w:p>
          <w:p w14:paraId="48992644" w14:textId="77777777" w:rsidR="00FD59EA" w:rsidRPr="00DE5A68" w:rsidRDefault="00FD59EA" w:rsidP="00376B74">
            <w:pPr>
              <w:rPr>
                <w:rFonts w:ascii="Source Sans Pro" w:hAnsi="Source Sans Pro" w:cs="Arial"/>
                <w:sz w:val="10"/>
                <w:szCs w:val="10"/>
                <w14:ligatures w14:val="standardContextual"/>
              </w:rPr>
            </w:pPr>
          </w:p>
          <w:p w14:paraId="47AB30CA" w14:textId="6BB93A6E" w:rsidR="00FD59EA" w:rsidRPr="0010495A" w:rsidRDefault="00FD59EA" w:rsidP="007B0F3D">
            <w:pPr>
              <w:pStyle w:val="ListParagraph"/>
              <w:numPr>
                <w:ilvl w:val="0"/>
                <w:numId w:val="70"/>
              </w:numPr>
              <w:rPr>
                <w:rFonts w:ascii="Source Sans Pro" w:hAnsi="Source Sans Pro" w:cs="Arial"/>
                <w:sz w:val="20"/>
                <w:szCs w:val="20"/>
                <w14:ligatures w14:val="standardContextual"/>
              </w:rPr>
            </w:pPr>
            <w:r w:rsidRPr="0010495A">
              <w:rPr>
                <w:rFonts w:ascii="Source Sans Pro" w:hAnsi="Source Sans Pro" w:cs="Arial"/>
                <w:sz w:val="20"/>
                <w:szCs w:val="20"/>
                <w14:ligatures w14:val="standardContextual"/>
              </w:rPr>
              <w:t>Attach 2no.</w:t>
            </w:r>
            <w:r w:rsidRPr="0010495A">
              <w:rPr>
                <w:rFonts w:ascii="Source Sans Pro" w:hAnsi="Source Sans Pro"/>
                <w:iCs/>
                <w:color w:val="000000" w:themeColor="text1"/>
                <w:sz w:val="20"/>
                <w:szCs w:val="20"/>
                <w14:ligatures w14:val="standardContextual"/>
              </w:rPr>
              <w:t xml:space="preserve"> proprietary clamps</w:t>
            </w:r>
            <w:r w:rsidRPr="0010495A">
              <w:rPr>
                <w:rFonts w:ascii="Source Sans Pro" w:hAnsi="Source Sans Pro" w:cs="Arial"/>
                <w:sz w:val="20"/>
                <w:szCs w:val="20"/>
                <w14:ligatures w14:val="standardContextual"/>
              </w:rPr>
              <w:t xml:space="preserve"> to the shutter as per </w:t>
            </w:r>
            <w:r w:rsidR="009975CF" w:rsidRPr="0010495A">
              <w:rPr>
                <w:rFonts w:ascii="Source Sans Pro" w:hAnsi="Source Sans Pro" w:cs="Arial"/>
                <w:sz w:val="20"/>
                <w:szCs w:val="20"/>
                <w14:ligatures w14:val="standardContextual"/>
              </w:rPr>
              <w:t>manufacturer’s</w:t>
            </w:r>
            <w:r w:rsidRPr="0010495A">
              <w:rPr>
                <w:rFonts w:ascii="Source Sans Pro" w:hAnsi="Source Sans Pro" w:cs="Arial"/>
                <w:sz w:val="20"/>
                <w:szCs w:val="20"/>
                <w14:ligatures w14:val="standardContextual"/>
              </w:rPr>
              <w:t xml:space="preserve"> </w:t>
            </w:r>
            <w:r w:rsidR="00DE5A68" w:rsidRPr="0010495A">
              <w:rPr>
                <w:rFonts w:ascii="Source Sans Pro" w:hAnsi="Source Sans Pro" w:cs="Arial"/>
                <w:sz w:val="20"/>
                <w:szCs w:val="20"/>
                <w14:ligatures w14:val="standardContextual"/>
              </w:rPr>
              <w:t>instructions.</w:t>
            </w:r>
          </w:p>
          <w:p w14:paraId="123916CD" w14:textId="77777777" w:rsidR="00DE5A68" w:rsidRPr="008774C7" w:rsidRDefault="00DE5A68" w:rsidP="00376B74">
            <w:pPr>
              <w:rPr>
                <w:rFonts w:ascii="Source Sans Pro" w:hAnsi="Source Sans Pro" w:cs="Arial"/>
                <w:sz w:val="10"/>
                <w:szCs w:val="10"/>
                <w14:ligatures w14:val="standardContextual"/>
              </w:rPr>
            </w:pPr>
          </w:p>
          <w:p w14:paraId="15DB8CD2" w14:textId="77777777" w:rsidR="008774C7" w:rsidRPr="0010495A" w:rsidRDefault="008774C7" w:rsidP="00376B74">
            <w:pPr>
              <w:rPr>
                <w:rFonts w:ascii="Source Sans Pro" w:hAnsi="Source Sans Pro" w:cs="Arial"/>
                <w:sz w:val="10"/>
                <w:szCs w:val="10"/>
                <w14:ligatures w14:val="standardContextual"/>
              </w:rPr>
            </w:pPr>
          </w:p>
          <w:p w14:paraId="35CAC825" w14:textId="7639505E" w:rsidR="008774C7" w:rsidRPr="0010495A" w:rsidRDefault="008774C7" w:rsidP="007B0F3D">
            <w:pPr>
              <w:pStyle w:val="ListParagraph"/>
              <w:numPr>
                <w:ilvl w:val="0"/>
                <w:numId w:val="70"/>
              </w:numPr>
              <w:rPr>
                <w:rFonts w:ascii="Source Sans Pro" w:hAnsi="Source Sans Pro" w:cs="Arial"/>
                <w:sz w:val="20"/>
                <w:szCs w:val="20"/>
                <w14:ligatures w14:val="standardContextual"/>
              </w:rPr>
            </w:pPr>
            <w:r w:rsidRPr="0010495A">
              <w:rPr>
                <w:rFonts w:ascii="Source Sans Pro" w:hAnsi="Source Sans Pro" w:cs="Arial"/>
                <w:sz w:val="20"/>
                <w:szCs w:val="20"/>
                <w14:ligatures w14:val="standardContextual"/>
              </w:rPr>
              <w:t xml:space="preserve">Attach hooks of the chain slings to the attachment points of the </w:t>
            </w:r>
            <w:r w:rsidR="0010495A" w:rsidRPr="0010495A">
              <w:rPr>
                <w:rFonts w:ascii="Source Sans Pro" w:hAnsi="Source Sans Pro" w:cs="Arial"/>
                <w:sz w:val="20"/>
                <w:szCs w:val="20"/>
                <w14:ligatures w14:val="standardContextual"/>
              </w:rPr>
              <w:t>proprietary clamps</w:t>
            </w:r>
          </w:p>
          <w:p w14:paraId="17332546" w14:textId="53A01545" w:rsidR="00AE17EC" w:rsidRPr="006A1F18" w:rsidRDefault="00AE17EC" w:rsidP="00F42807">
            <w:pPr>
              <w:rPr>
                <w:rFonts w:ascii="Source Sans Pro" w:hAnsi="Source Sans Pro" w:cs="Arial"/>
                <w:sz w:val="10"/>
                <w:szCs w:val="10"/>
                <w14:ligatures w14:val="standardContextual"/>
              </w:rPr>
            </w:pPr>
          </w:p>
        </w:tc>
      </w:tr>
      <w:tr w:rsidR="009C505C" w:rsidRPr="00642873" w14:paraId="173D21C1" w14:textId="77777777" w:rsidTr="00D6269E">
        <w:trPr>
          <w:trHeight w:val="397"/>
        </w:trPr>
        <w:tc>
          <w:tcPr>
            <w:tcW w:w="882" w:type="pct"/>
            <w:shd w:val="clear" w:color="auto" w:fill="F0F6F9"/>
          </w:tcPr>
          <w:p w14:paraId="79FB5585" w14:textId="77777777" w:rsidR="009C505C" w:rsidRPr="00642873" w:rsidRDefault="009C505C" w:rsidP="00757F66">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FFC000"/>
            <w:vAlign w:val="center"/>
          </w:tcPr>
          <w:p w14:paraId="3A0CC70D" w14:textId="1B914EC1" w:rsidR="009C505C" w:rsidRPr="00642873" w:rsidRDefault="004E49F8" w:rsidP="00757F66">
            <w:pPr>
              <w:tabs>
                <w:tab w:val="left" w:pos="2279"/>
              </w:tabs>
              <w:jc w:val="center"/>
              <w:rPr>
                <w:rFonts w:ascii="Source Sans Pro" w:hAnsi="Source Sans Pro" w:cs="Arial"/>
                <w:iCs/>
                <w:sz w:val="20"/>
                <w:szCs w:val="20"/>
                <w14:ligatures w14:val="standardContextual"/>
              </w:rPr>
            </w:pPr>
            <w:r w:rsidRPr="00817BDA">
              <w:rPr>
                <w:rFonts w:ascii="Source Sans Pro" w:hAnsi="Source Sans Pro" w:cs="Arial"/>
                <w:iCs/>
                <w:color w:val="000000" w:themeColor="text1"/>
                <w:sz w:val="20"/>
                <w:szCs w:val="20"/>
                <w14:ligatures w14:val="standardContextual"/>
              </w:rPr>
              <w:t>Intermediate</w:t>
            </w:r>
          </w:p>
        </w:tc>
      </w:tr>
      <w:tr w:rsidR="003A2B7B" w:rsidRPr="00642873" w14:paraId="74C84A42" w14:textId="77777777" w:rsidTr="003A2B7B">
        <w:trPr>
          <w:trHeight w:val="397"/>
        </w:trPr>
        <w:tc>
          <w:tcPr>
            <w:tcW w:w="882" w:type="pct"/>
            <w:shd w:val="clear" w:color="auto" w:fill="F0F6F9"/>
          </w:tcPr>
          <w:p w14:paraId="1F44AF66" w14:textId="77777777" w:rsidR="003A2B7B" w:rsidRPr="00642873" w:rsidRDefault="003A2B7B" w:rsidP="003A2B7B">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Merge w:val="restart"/>
            <w:vAlign w:val="center"/>
          </w:tcPr>
          <w:p w14:paraId="4020E44B" w14:textId="77777777" w:rsidR="003A2B7B" w:rsidRPr="00C47162" w:rsidRDefault="003A2B7B" w:rsidP="003A2B7B">
            <w:pPr>
              <w:tabs>
                <w:tab w:val="left" w:pos="2279"/>
              </w:tabs>
              <w:rPr>
                <w:rFonts w:ascii="Source Sans Pro" w:hAnsi="Source Sans Pro" w:cs="Arial"/>
                <w:iCs/>
                <w:sz w:val="10"/>
                <w:szCs w:val="10"/>
                <w14:ligatures w14:val="standardContextual"/>
              </w:rPr>
            </w:pPr>
          </w:p>
          <w:p w14:paraId="48E2E22B" w14:textId="77777777" w:rsidR="003A2B7B" w:rsidRDefault="003A2B7B" w:rsidP="003A2B7B">
            <w:pPr>
              <w:tabs>
                <w:tab w:val="left" w:pos="2279"/>
              </w:tabs>
              <w:rPr>
                <w:rFonts w:ascii="Source Sans Pro" w:hAnsi="Source Sans Pro" w:cs="Arial"/>
                <w:iCs/>
                <w:sz w:val="20"/>
                <w:szCs w:val="20"/>
                <w14:ligatures w14:val="standardContextual"/>
              </w:rPr>
            </w:pPr>
            <w:r w:rsidRPr="00A75F22">
              <w:rPr>
                <w:rFonts w:ascii="Source Sans Pro" w:hAnsi="Source Sans Pro" w:cs="Arial"/>
                <w:iCs/>
                <w:color w:val="C00000"/>
                <w:sz w:val="20"/>
                <w:szCs w:val="20"/>
                <w14:ligatures w14:val="standardContextual"/>
              </w:rPr>
              <w:t xml:space="preserve">Various dimensions &amp; weights: </w:t>
            </w:r>
            <w:r w:rsidRPr="005A27C3">
              <w:rPr>
                <w:rFonts w:ascii="Source Sans Pro" w:hAnsi="Source Sans Pro" w:cs="Arial"/>
                <w:i/>
                <w:color w:val="C00000"/>
                <w:sz w:val="20"/>
                <w:szCs w:val="20"/>
                <w14:ligatures w14:val="standardContextual"/>
              </w:rPr>
              <w:t>See manufacturer’s instructions for max. weights and size of shuttering make up for safe lifting.</w:t>
            </w:r>
          </w:p>
          <w:p w14:paraId="486C10AB" w14:textId="3C58A363" w:rsidR="003A2B7B" w:rsidRPr="003A2B7B" w:rsidRDefault="003A2B7B" w:rsidP="003A2B7B">
            <w:pPr>
              <w:tabs>
                <w:tab w:val="left" w:pos="2279"/>
              </w:tabs>
              <w:jc w:val="center"/>
              <w:rPr>
                <w:rFonts w:ascii="Source Sans Pro" w:hAnsi="Source Sans Pro" w:cs="Arial"/>
                <w:iCs/>
                <w:sz w:val="10"/>
                <w:szCs w:val="10"/>
                <w14:ligatures w14:val="standardContextual"/>
              </w:rPr>
            </w:pPr>
          </w:p>
        </w:tc>
      </w:tr>
      <w:tr w:rsidR="003A2B7B" w:rsidRPr="00642873" w14:paraId="747EC1C6" w14:textId="77777777" w:rsidTr="003A2B7B">
        <w:trPr>
          <w:trHeight w:val="397"/>
        </w:trPr>
        <w:tc>
          <w:tcPr>
            <w:tcW w:w="882" w:type="pct"/>
            <w:shd w:val="clear" w:color="auto" w:fill="F0F6F9"/>
          </w:tcPr>
          <w:p w14:paraId="42D5B386" w14:textId="77777777" w:rsidR="003A2B7B" w:rsidRPr="00642873" w:rsidRDefault="003A2B7B" w:rsidP="003A2B7B">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Merge/>
            <w:vAlign w:val="center"/>
          </w:tcPr>
          <w:p w14:paraId="4E6ADBCA" w14:textId="7C1281CF" w:rsidR="003A2B7B" w:rsidRPr="00642873" w:rsidRDefault="003A2B7B" w:rsidP="003A2B7B">
            <w:pPr>
              <w:tabs>
                <w:tab w:val="left" w:pos="2279"/>
              </w:tabs>
              <w:jc w:val="center"/>
              <w:rPr>
                <w:rFonts w:ascii="Source Sans Pro" w:hAnsi="Source Sans Pro" w:cs="Arial"/>
                <w:iCs/>
                <w:sz w:val="20"/>
                <w:szCs w:val="20"/>
                <w14:ligatures w14:val="standardContextual"/>
              </w:rPr>
            </w:pPr>
          </w:p>
        </w:tc>
      </w:tr>
      <w:tr w:rsidR="001A4B05" w:rsidRPr="00642873" w14:paraId="5ED48E7F" w14:textId="77777777" w:rsidTr="00757F66">
        <w:trPr>
          <w:trHeight w:val="435"/>
        </w:trPr>
        <w:tc>
          <w:tcPr>
            <w:tcW w:w="882" w:type="pct"/>
            <w:vMerge w:val="restart"/>
            <w:shd w:val="clear" w:color="auto" w:fill="F0F6F9"/>
          </w:tcPr>
          <w:p w14:paraId="3DDCD0A0" w14:textId="77777777" w:rsidR="009C505C" w:rsidRPr="00642873" w:rsidRDefault="009C505C" w:rsidP="00757F66">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5B3C622A" w14:textId="77777777" w:rsidR="009C505C" w:rsidRPr="00642873" w:rsidRDefault="009C505C" w:rsidP="00757F66">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368ECF82" w14:textId="66F85975" w:rsidR="009C505C" w:rsidRDefault="009C505C" w:rsidP="00757F66">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4 Leg chain slings WLL 8.4</w:t>
            </w:r>
            <w:r w:rsidR="006D386F">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t  @ 103kg</w:t>
            </w:r>
          </w:p>
          <w:p w14:paraId="1FBB776F" w14:textId="77777777" w:rsidR="009C505C" w:rsidRDefault="009C505C" w:rsidP="00757F66">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75E1A28E" w14:textId="1539906A" w:rsidR="009C505C" w:rsidRDefault="009C505C" w:rsidP="00757F66">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2no</w:t>
            </w:r>
            <w:r w:rsidR="00734151">
              <w:rPr>
                <w:rFonts w:ascii="Source Sans Pro" w:hAnsi="Source Sans Pro" w:cs="Arial"/>
                <w:iCs/>
                <w:color w:val="C00000"/>
                <w:sz w:val="20"/>
                <w:szCs w:val="20"/>
                <w14:ligatures w14:val="standardContextual"/>
              </w:rPr>
              <w:t>. pr</w:t>
            </w:r>
            <w:r w:rsidR="00C044A5">
              <w:rPr>
                <w:rFonts w:ascii="Source Sans Pro" w:hAnsi="Source Sans Pro" w:cs="Arial"/>
                <w:iCs/>
                <w:color w:val="C00000"/>
                <w:sz w:val="20"/>
                <w:szCs w:val="20"/>
                <w14:ligatures w14:val="standardContextual"/>
              </w:rPr>
              <w:t>oprietary clamps</w:t>
            </w:r>
            <w:r w:rsidR="00E432B9">
              <w:rPr>
                <w:rFonts w:ascii="Source Sans Pro" w:hAnsi="Source Sans Pro" w:cs="Arial"/>
                <w:iCs/>
                <w:color w:val="C00000"/>
                <w:sz w:val="20"/>
                <w:szCs w:val="20"/>
                <w14:ligatures w14:val="standardContextual"/>
              </w:rPr>
              <w:t xml:space="preserve"> WLL </w:t>
            </w:r>
            <w:r w:rsidR="003607FB">
              <w:rPr>
                <w:rFonts w:ascii="Source Sans Pro" w:hAnsi="Source Sans Pro" w:cs="Arial"/>
                <w:iCs/>
                <w:color w:val="C00000"/>
                <w:sz w:val="20"/>
                <w:szCs w:val="20"/>
                <w14:ligatures w14:val="standardContextual"/>
              </w:rPr>
              <w:t>1.5 t</w:t>
            </w:r>
            <w:r w:rsidR="00C044A5">
              <w:rPr>
                <w:rFonts w:ascii="Source Sans Pro" w:hAnsi="Source Sans Pro" w:cs="Arial"/>
                <w:iCs/>
                <w:color w:val="C00000"/>
                <w:sz w:val="20"/>
                <w:szCs w:val="20"/>
                <w14:ligatures w14:val="standardContextual"/>
              </w:rPr>
              <w:t xml:space="preserve"> @ </w:t>
            </w:r>
            <w:r w:rsidR="007F63AE">
              <w:rPr>
                <w:rFonts w:ascii="Source Sans Pro" w:hAnsi="Source Sans Pro" w:cs="Arial"/>
                <w:iCs/>
                <w:color w:val="C00000"/>
                <w:sz w:val="20"/>
                <w:szCs w:val="20"/>
                <w14:ligatures w14:val="standardContextual"/>
              </w:rPr>
              <w:t>20</w:t>
            </w:r>
            <w:r w:rsidR="009A0212">
              <w:rPr>
                <w:rFonts w:ascii="Source Sans Pro" w:hAnsi="Source Sans Pro" w:cs="Arial"/>
                <w:iCs/>
                <w:color w:val="C00000"/>
                <w:sz w:val="20"/>
                <w:szCs w:val="20"/>
                <w14:ligatures w14:val="standardContextual"/>
              </w:rPr>
              <w:t xml:space="preserve"> </w:t>
            </w:r>
            <w:r>
              <w:rPr>
                <w:rFonts w:ascii="Source Sans Pro" w:hAnsi="Source Sans Pro" w:cs="Arial"/>
                <w:iCs/>
                <w:color w:val="C00000"/>
                <w:sz w:val="20"/>
                <w:szCs w:val="20"/>
                <w14:ligatures w14:val="standardContextual"/>
              </w:rPr>
              <w:t>kg</w:t>
            </w:r>
          </w:p>
          <w:p w14:paraId="5F55579B" w14:textId="77777777" w:rsidR="009C505C" w:rsidRPr="00BE5069" w:rsidRDefault="009C505C" w:rsidP="00757F66">
            <w:pPr>
              <w:rPr>
                <w:rFonts w:ascii="Source Sans Pro" w:hAnsi="Source Sans Pro" w:cs="Arial"/>
                <w:iCs/>
                <w:color w:val="C00000"/>
                <w:sz w:val="20"/>
                <w:szCs w:val="20"/>
                <w14:ligatures w14:val="standardContextual"/>
              </w:rPr>
            </w:pPr>
          </w:p>
          <w:p w14:paraId="680EAD46" w14:textId="4DA4B5AA" w:rsidR="009C505C" w:rsidRDefault="009C505C" w:rsidP="00757F66">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sidR="002F13CA">
              <w:rPr>
                <w:rFonts w:ascii="Source Sans Pro" w:hAnsi="Source Sans Pro" w:cs="Arial"/>
                <w:iCs/>
                <w:color w:val="C00000"/>
                <w:sz w:val="20"/>
                <w:szCs w:val="20"/>
                <w14:ligatures w14:val="standardContextual"/>
              </w:rPr>
              <w:t xml:space="preserve"> </w:t>
            </w:r>
            <w:r w:rsidR="005A27C3">
              <w:rPr>
                <w:rFonts w:ascii="Source Sans Pro" w:hAnsi="Source Sans Pro" w:cs="Arial"/>
                <w:iCs/>
                <w:color w:val="C00000"/>
                <w:sz w:val="20"/>
                <w:szCs w:val="20"/>
                <w14:ligatures w14:val="standardContextual"/>
              </w:rPr>
              <w:t xml:space="preserve">_ </w:t>
            </w:r>
            <w:r w:rsidR="002F13CA">
              <w:rPr>
                <w:rFonts w:ascii="Source Sans Pro" w:hAnsi="Source Sans Pro" w:cs="Arial"/>
                <w:iCs/>
                <w:color w:val="C00000"/>
                <w:sz w:val="20"/>
                <w:szCs w:val="20"/>
                <w14:ligatures w14:val="standardContextual"/>
              </w:rPr>
              <w:t>t</w:t>
            </w:r>
            <w:r w:rsidRPr="00642873">
              <w:rPr>
                <w:rFonts w:ascii="Source Sans Pro" w:hAnsi="Source Sans Pro" w:cs="Arial"/>
                <w:iCs/>
                <w:color w:val="C00000"/>
                <w:sz w:val="20"/>
                <w:szCs w:val="20"/>
                <w14:ligatures w14:val="standardContextual"/>
              </w:rPr>
              <w:t xml:space="preserve"> [ru] </w:t>
            </w:r>
          </w:p>
          <w:p w14:paraId="161A39B6" w14:textId="77777777" w:rsidR="009C505C" w:rsidRPr="000D25F6" w:rsidRDefault="009C505C" w:rsidP="00757F66">
            <w:pPr>
              <w:rPr>
                <w:rFonts w:ascii="Source Sans Pro" w:hAnsi="Source Sans Pro" w:cs="Arial"/>
                <w:iCs/>
                <w:color w:val="C00000"/>
                <w:sz w:val="10"/>
                <w:szCs w:val="10"/>
                <w14:ligatures w14:val="standardContextual"/>
              </w:rPr>
            </w:pPr>
          </w:p>
        </w:tc>
        <w:tc>
          <w:tcPr>
            <w:tcW w:w="1461" w:type="pct"/>
            <w:shd w:val="clear" w:color="auto" w:fill="F0F6F9"/>
            <w:vAlign w:val="center"/>
          </w:tcPr>
          <w:p w14:paraId="0724C872" w14:textId="77777777" w:rsidR="009C505C" w:rsidRPr="00642873" w:rsidRDefault="009C505C" w:rsidP="00757F66">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292A8246" w14:textId="77777777" w:rsidR="009C505C" w:rsidRPr="00642873" w:rsidRDefault="009C505C" w:rsidP="00757F66">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1A4B05" w:rsidRPr="00642873" w14:paraId="121CADC8" w14:textId="77777777" w:rsidTr="00E222B5">
        <w:trPr>
          <w:trHeight w:val="1889"/>
        </w:trPr>
        <w:tc>
          <w:tcPr>
            <w:tcW w:w="882" w:type="pct"/>
            <w:vMerge/>
            <w:shd w:val="clear" w:color="auto" w:fill="F0F6F9"/>
          </w:tcPr>
          <w:p w14:paraId="1B6B7A87" w14:textId="77777777" w:rsidR="009C505C" w:rsidRPr="00642873" w:rsidRDefault="009C505C" w:rsidP="00757F66">
            <w:pPr>
              <w:tabs>
                <w:tab w:val="left" w:pos="2279"/>
              </w:tabs>
              <w:jc w:val="right"/>
              <w:rPr>
                <w:rFonts w:ascii="Source Sans Pro" w:hAnsi="Source Sans Pro" w:cs="Arial"/>
                <w:b/>
                <w:bCs/>
                <w:sz w:val="20"/>
                <w:szCs w:val="20"/>
                <w14:ligatures w14:val="standardContextual"/>
              </w:rPr>
            </w:pPr>
          </w:p>
        </w:tc>
        <w:tc>
          <w:tcPr>
            <w:tcW w:w="1678" w:type="pct"/>
            <w:vMerge/>
          </w:tcPr>
          <w:p w14:paraId="05483F19" w14:textId="77777777" w:rsidR="009C505C" w:rsidRPr="00642873" w:rsidRDefault="009C505C" w:rsidP="00757F66">
            <w:pPr>
              <w:ind w:left="30"/>
              <w:rPr>
                <w:rFonts w:ascii="Source Sans Pro" w:hAnsi="Source Sans Pro" w:cs="Arial"/>
                <w:sz w:val="20"/>
                <w:szCs w:val="20"/>
                <w14:ligatures w14:val="standardContextual"/>
              </w:rPr>
            </w:pPr>
          </w:p>
        </w:tc>
        <w:tc>
          <w:tcPr>
            <w:tcW w:w="1461" w:type="pct"/>
            <w:vAlign w:val="center"/>
          </w:tcPr>
          <w:p w14:paraId="3FA96272" w14:textId="44B3B37A" w:rsidR="009C505C" w:rsidRPr="00C92567" w:rsidRDefault="009A0212" w:rsidP="00757F66">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4</w:t>
            </w:r>
            <w:r w:rsidR="009C505C" w:rsidRPr="00C92567">
              <w:rPr>
                <w:rFonts w:ascii="Source Sans Pro" w:hAnsi="Source Sans Pro" w:cs="Arial"/>
                <w:color w:val="C00000"/>
                <w:sz w:val="20"/>
                <w:szCs w:val="20"/>
                <w14:ligatures w14:val="standardContextual"/>
              </w:rPr>
              <w:t xml:space="preserve"> leg chain slings with 2 legs in use - WLL of one leg multiplied by 1.4 = 4.41 t</w:t>
            </w:r>
          </w:p>
          <w:p w14:paraId="60328A60" w14:textId="77777777" w:rsidR="009C505C" w:rsidRPr="00C92567" w:rsidRDefault="009C505C" w:rsidP="00757F66">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w:t>
            </w:r>
          </w:p>
          <w:p w14:paraId="4F768245" w14:textId="57040173" w:rsidR="009C505C" w:rsidRPr="00744448" w:rsidRDefault="009C505C" w:rsidP="00744448">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 xml:space="preserve">2 </w:t>
            </w:r>
            <w:r w:rsidR="009A0212">
              <w:rPr>
                <w:rFonts w:ascii="Source Sans Pro" w:hAnsi="Source Sans Pro" w:cs="Arial"/>
                <w:color w:val="C00000"/>
                <w:sz w:val="20"/>
                <w:szCs w:val="20"/>
                <w14:ligatures w14:val="standardContextual"/>
              </w:rPr>
              <w:t>pr</w:t>
            </w:r>
            <w:r w:rsidR="00A4498D">
              <w:rPr>
                <w:rFonts w:ascii="Source Sans Pro" w:hAnsi="Source Sans Pro" w:cs="Arial"/>
                <w:color w:val="C00000"/>
                <w:sz w:val="20"/>
                <w:szCs w:val="20"/>
                <w14:ligatures w14:val="standardContextual"/>
              </w:rPr>
              <w:t>opri</w:t>
            </w:r>
            <w:r w:rsidR="003607FB">
              <w:rPr>
                <w:rFonts w:ascii="Source Sans Pro" w:hAnsi="Source Sans Pro" w:cs="Arial"/>
                <w:color w:val="C00000"/>
                <w:sz w:val="20"/>
                <w:szCs w:val="20"/>
                <w14:ligatures w14:val="standardContextual"/>
              </w:rPr>
              <w:t>e</w:t>
            </w:r>
            <w:r w:rsidR="00A4498D">
              <w:rPr>
                <w:rFonts w:ascii="Source Sans Pro" w:hAnsi="Source Sans Pro" w:cs="Arial"/>
                <w:color w:val="C00000"/>
                <w:sz w:val="20"/>
                <w:szCs w:val="20"/>
                <w14:ligatures w14:val="standardContextual"/>
              </w:rPr>
              <w:t xml:space="preserve">tary clamps </w:t>
            </w:r>
            <w:r w:rsidR="00A66B68">
              <w:rPr>
                <w:rFonts w:ascii="Source Sans Pro" w:hAnsi="Source Sans Pro" w:cs="Arial"/>
                <w:color w:val="C00000"/>
                <w:sz w:val="20"/>
                <w:szCs w:val="20"/>
                <w14:ligatures w14:val="standardContextual"/>
              </w:rPr>
              <w:t xml:space="preserve">used </w:t>
            </w:r>
            <w:r w:rsidR="00A4498D">
              <w:rPr>
                <w:rFonts w:ascii="Source Sans Pro" w:hAnsi="Source Sans Pro" w:cs="Arial"/>
                <w:color w:val="C00000"/>
                <w:sz w:val="20"/>
                <w:szCs w:val="20"/>
                <w14:ligatures w14:val="standardContextual"/>
              </w:rPr>
              <w:t xml:space="preserve">as per </w:t>
            </w:r>
            <w:r w:rsidR="00E302F2">
              <w:rPr>
                <w:rFonts w:ascii="Source Sans Pro" w:hAnsi="Source Sans Pro" w:cs="Arial"/>
                <w:color w:val="C00000"/>
                <w:sz w:val="20"/>
                <w:szCs w:val="20"/>
                <w14:ligatures w14:val="standardContextual"/>
              </w:rPr>
              <w:t>manufacturer’s</w:t>
            </w:r>
            <w:r w:rsidR="006555E0">
              <w:rPr>
                <w:rFonts w:ascii="Source Sans Pro" w:hAnsi="Source Sans Pro" w:cs="Arial"/>
                <w:color w:val="C00000"/>
                <w:sz w:val="20"/>
                <w:szCs w:val="20"/>
                <w14:ligatures w14:val="standardContextual"/>
              </w:rPr>
              <w:t xml:space="preserve"> instructions</w:t>
            </w:r>
            <w:r w:rsidR="00031FE1">
              <w:rPr>
                <w:rFonts w:ascii="Source Sans Pro" w:hAnsi="Source Sans Pro" w:cs="Arial"/>
                <w:color w:val="C00000"/>
                <w:sz w:val="20"/>
                <w:szCs w:val="20"/>
                <w14:ligatures w14:val="standardContextual"/>
              </w:rPr>
              <w:t xml:space="preserve"> </w:t>
            </w:r>
          </w:p>
        </w:tc>
        <w:tc>
          <w:tcPr>
            <w:tcW w:w="979" w:type="pct"/>
            <w:vAlign w:val="center"/>
          </w:tcPr>
          <w:p w14:paraId="107064EA" w14:textId="11397CF5" w:rsidR="009C505C" w:rsidRPr="00642873" w:rsidRDefault="00031FE1" w:rsidP="00E222B5">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3</w:t>
            </w:r>
            <w:r w:rsidR="009C505C" w:rsidRPr="00642873">
              <w:rPr>
                <w:rFonts w:ascii="Source Sans Pro" w:hAnsi="Source Sans Pro" w:cs="Arial"/>
                <w:color w:val="C00000"/>
                <w:sz w:val="20"/>
                <w:szCs w:val="20"/>
                <w14:ligatures w14:val="standardContextual"/>
              </w:rPr>
              <w:t xml:space="preserve"> t over accessories stated</w:t>
            </w:r>
            <w:r w:rsidR="00E222B5">
              <w:rPr>
                <w:rFonts w:ascii="Source Sans Pro" w:hAnsi="Source Sans Pro" w:cs="Arial"/>
                <w:color w:val="C00000"/>
                <w:sz w:val="20"/>
                <w:szCs w:val="20"/>
                <w14:ligatures w14:val="standardContextual"/>
              </w:rPr>
              <w:t xml:space="preserve"> [based on 1.5t clamps being </w:t>
            </w:r>
            <w:r w:rsidR="00C45AE3">
              <w:rPr>
                <w:rFonts w:ascii="Source Sans Pro" w:hAnsi="Source Sans Pro" w:cs="Arial"/>
                <w:color w:val="C00000"/>
                <w:sz w:val="20"/>
                <w:szCs w:val="20"/>
                <w14:ligatures w14:val="standardContextual"/>
              </w:rPr>
              <w:t>used</w:t>
            </w:r>
            <w:r w:rsidR="00E222B5">
              <w:rPr>
                <w:rFonts w:ascii="Source Sans Pro" w:hAnsi="Source Sans Pro" w:cs="Arial"/>
                <w:color w:val="C00000"/>
                <w:sz w:val="20"/>
                <w:szCs w:val="20"/>
                <w14:ligatures w14:val="standardContextual"/>
              </w:rPr>
              <w:t>]</w:t>
            </w:r>
          </w:p>
          <w:p w14:paraId="42DC224D" w14:textId="77777777" w:rsidR="009C505C" w:rsidRPr="00642873" w:rsidRDefault="009C505C" w:rsidP="00E222B5">
            <w:pPr>
              <w:tabs>
                <w:tab w:val="left" w:pos="2279"/>
              </w:tabs>
              <w:jc w:val="center"/>
              <w:rPr>
                <w:rFonts w:ascii="Source Sans Pro" w:hAnsi="Source Sans Pro" w:cs="Arial"/>
                <w:color w:val="FF0000"/>
                <w:sz w:val="20"/>
                <w:szCs w:val="20"/>
                <w14:ligatures w14:val="standardContextual"/>
              </w:rPr>
            </w:pPr>
          </w:p>
        </w:tc>
      </w:tr>
      <w:tr w:rsidR="004B7342" w:rsidRPr="00642873" w14:paraId="1ED6104B" w14:textId="77777777" w:rsidTr="00757F66">
        <w:trPr>
          <w:trHeight w:val="397"/>
        </w:trPr>
        <w:tc>
          <w:tcPr>
            <w:tcW w:w="882" w:type="pct"/>
            <w:shd w:val="clear" w:color="auto" w:fill="F0F6F9"/>
          </w:tcPr>
          <w:p w14:paraId="312C4192" w14:textId="338D5B15" w:rsidR="004B7342" w:rsidRDefault="0017228B" w:rsidP="004B7342">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p w14:paraId="45E744F1" w14:textId="77777777" w:rsidR="004B7342" w:rsidRPr="00642873" w:rsidRDefault="004B7342" w:rsidP="00757F66">
            <w:pPr>
              <w:tabs>
                <w:tab w:val="left" w:pos="2279"/>
              </w:tabs>
              <w:jc w:val="right"/>
              <w:rPr>
                <w:rFonts w:ascii="Source Sans Pro" w:hAnsi="Source Sans Pro" w:cs="Arial"/>
                <w:b/>
                <w:bCs/>
                <w:sz w:val="20"/>
                <w:szCs w:val="20"/>
                <w14:ligatures w14:val="standardContextual"/>
              </w:rPr>
            </w:pPr>
          </w:p>
        </w:tc>
        <w:tc>
          <w:tcPr>
            <w:tcW w:w="4118" w:type="pct"/>
            <w:gridSpan w:val="3"/>
          </w:tcPr>
          <w:p w14:paraId="094000C8" w14:textId="03D38452" w:rsidR="00CD09FE" w:rsidRPr="003F7B1B" w:rsidRDefault="00DC0B77" w:rsidP="004B7342">
            <w:pPr>
              <w:rPr>
                <w:rFonts w:ascii="Source Sans Pro" w:hAnsi="Source Sans Pro"/>
                <w:b/>
                <w:bCs/>
                <w:noProof/>
                <w:sz w:val="20"/>
                <w:szCs w:val="20"/>
              </w:rPr>
            </w:pPr>
            <w:r w:rsidRPr="003F7B1B">
              <w:rPr>
                <w:rFonts w:ascii="Source Sans Pro" w:hAnsi="Source Sans Pro"/>
                <w:b/>
                <w:bCs/>
                <w:noProof/>
                <w:sz w:val="20"/>
                <w:szCs w:val="20"/>
              </w:rPr>
              <w:t>Single clamp use:</w:t>
            </w:r>
          </w:p>
          <w:p w14:paraId="74ACB236" w14:textId="3D054083" w:rsidR="004B7342" w:rsidRDefault="00DC0B77" w:rsidP="004B7342">
            <w:pPr>
              <w:rPr>
                <w:rFonts w:ascii="Source Sans Pro" w:hAnsi="Source Sans Pro"/>
                <w:noProof/>
                <w:sz w:val="20"/>
                <w:szCs w:val="20"/>
              </w:rPr>
            </w:pPr>
            <w:r w:rsidRPr="003F7B1B">
              <w:rPr>
                <w:rFonts w:ascii="Source Sans Pro" w:hAnsi="Source Sans Pro"/>
                <w:noProof/>
                <w:sz w:val="20"/>
                <w:szCs w:val="20"/>
              </w:rPr>
              <w:t>Check manufacturer</w:t>
            </w:r>
            <w:r w:rsidR="001E1A5B">
              <w:rPr>
                <w:rFonts w:ascii="Source Sans Pro" w:hAnsi="Source Sans Pro"/>
                <w:noProof/>
                <w:sz w:val="20"/>
                <w:szCs w:val="20"/>
              </w:rPr>
              <w:t>’</w:t>
            </w:r>
            <w:r w:rsidRPr="003F7B1B">
              <w:rPr>
                <w:rFonts w:ascii="Source Sans Pro" w:hAnsi="Source Sans Pro"/>
                <w:noProof/>
                <w:sz w:val="20"/>
                <w:szCs w:val="20"/>
              </w:rPr>
              <w:t>s litera</w:t>
            </w:r>
            <w:r w:rsidR="00CD09FE" w:rsidRPr="003F7B1B">
              <w:rPr>
                <w:rFonts w:ascii="Source Sans Pro" w:hAnsi="Source Sans Pro"/>
                <w:noProof/>
                <w:sz w:val="20"/>
                <w:szCs w:val="20"/>
              </w:rPr>
              <w:t>t</w:t>
            </w:r>
            <w:r w:rsidRPr="003F7B1B">
              <w:rPr>
                <w:rFonts w:ascii="Source Sans Pro" w:hAnsi="Source Sans Pro"/>
                <w:noProof/>
                <w:sz w:val="20"/>
                <w:szCs w:val="20"/>
              </w:rPr>
              <w:t xml:space="preserve">ure for </w:t>
            </w:r>
            <w:r w:rsidR="00CD09FE" w:rsidRPr="003F7B1B">
              <w:rPr>
                <w:rFonts w:ascii="Source Sans Pro" w:hAnsi="Source Sans Pro"/>
                <w:noProof/>
                <w:sz w:val="20"/>
                <w:szCs w:val="20"/>
              </w:rPr>
              <w:t>‘</w:t>
            </w:r>
            <w:r w:rsidRPr="003F7B1B">
              <w:rPr>
                <w:rFonts w:ascii="Source Sans Pro" w:hAnsi="Source Sans Pro"/>
                <w:noProof/>
                <w:sz w:val="20"/>
                <w:szCs w:val="20"/>
              </w:rPr>
              <w:t>Single</w:t>
            </w:r>
            <w:r w:rsidR="00CD09FE" w:rsidRPr="003F7B1B">
              <w:rPr>
                <w:rFonts w:ascii="Source Sans Pro" w:hAnsi="Source Sans Pro"/>
                <w:noProof/>
                <w:sz w:val="20"/>
                <w:szCs w:val="20"/>
              </w:rPr>
              <w:t>’</w:t>
            </w:r>
            <w:r w:rsidRPr="003F7B1B">
              <w:rPr>
                <w:rFonts w:ascii="Source Sans Pro" w:hAnsi="Source Sans Pro"/>
                <w:noProof/>
                <w:sz w:val="20"/>
                <w:szCs w:val="20"/>
              </w:rPr>
              <w:t xml:space="preserve"> clamp use, the clamps are limited to single pans only.</w:t>
            </w:r>
          </w:p>
          <w:p w14:paraId="68001463" w14:textId="77777777" w:rsidR="009301F6" w:rsidRPr="009301F6" w:rsidRDefault="009301F6" w:rsidP="004B7342">
            <w:pPr>
              <w:rPr>
                <w:rFonts w:ascii="Source Sans Pro" w:hAnsi="Source Sans Pro"/>
                <w:noProof/>
                <w:sz w:val="6"/>
                <w:szCs w:val="6"/>
              </w:rPr>
            </w:pPr>
          </w:p>
          <w:p w14:paraId="51E76B32" w14:textId="1A657C8C" w:rsidR="00CD09FE" w:rsidRPr="003F7B1B" w:rsidRDefault="00CD09FE" w:rsidP="004B7342">
            <w:pPr>
              <w:rPr>
                <w:rFonts w:ascii="Source Sans Pro" w:hAnsi="Source Sans Pro"/>
                <w:b/>
                <w:bCs/>
                <w:noProof/>
                <w:sz w:val="20"/>
                <w:szCs w:val="20"/>
              </w:rPr>
            </w:pPr>
            <w:r w:rsidRPr="003F7B1B">
              <w:rPr>
                <w:rFonts w:ascii="Source Sans Pro" w:hAnsi="Source Sans Pro"/>
                <w:b/>
                <w:bCs/>
                <w:noProof/>
                <w:sz w:val="20"/>
                <w:szCs w:val="20"/>
              </w:rPr>
              <w:t>Multi clamp use on ‘Box shutters’</w:t>
            </w:r>
            <w:r w:rsidR="00F55A92" w:rsidRPr="003F7B1B">
              <w:rPr>
                <w:rFonts w:ascii="Source Sans Pro" w:hAnsi="Source Sans Pro"/>
                <w:b/>
                <w:bCs/>
                <w:noProof/>
                <w:sz w:val="20"/>
                <w:szCs w:val="20"/>
              </w:rPr>
              <w:t xml:space="preserve"> and larger area shutters</w:t>
            </w:r>
          </w:p>
          <w:p w14:paraId="5F3AE5BF" w14:textId="4E9AC89A" w:rsidR="00FB196A" w:rsidRDefault="00DB2018" w:rsidP="004B7342">
            <w:pPr>
              <w:rPr>
                <w:rFonts w:ascii="Source Sans Pro" w:hAnsi="Source Sans Pro"/>
                <w:noProof/>
                <w:sz w:val="20"/>
                <w:szCs w:val="20"/>
              </w:rPr>
            </w:pPr>
            <w:r w:rsidRPr="003F7B1B">
              <w:rPr>
                <w:rFonts w:ascii="Source Sans Pro" w:hAnsi="Source Sans Pro"/>
                <w:noProof/>
                <w:sz w:val="20"/>
                <w:szCs w:val="20"/>
              </w:rPr>
              <w:t>Again, check manufac</w:t>
            </w:r>
            <w:r w:rsidR="0035424A" w:rsidRPr="003F7B1B">
              <w:rPr>
                <w:rFonts w:ascii="Source Sans Pro" w:hAnsi="Source Sans Pro"/>
                <w:noProof/>
                <w:sz w:val="20"/>
                <w:szCs w:val="20"/>
              </w:rPr>
              <w:t>turer</w:t>
            </w:r>
            <w:r w:rsidR="001E1A5B">
              <w:rPr>
                <w:rFonts w:ascii="Source Sans Pro" w:hAnsi="Source Sans Pro"/>
                <w:noProof/>
                <w:sz w:val="20"/>
                <w:szCs w:val="20"/>
              </w:rPr>
              <w:t>’</w:t>
            </w:r>
            <w:r w:rsidR="0035424A" w:rsidRPr="003F7B1B">
              <w:rPr>
                <w:rFonts w:ascii="Source Sans Pro" w:hAnsi="Source Sans Pro"/>
                <w:noProof/>
                <w:sz w:val="20"/>
                <w:szCs w:val="20"/>
              </w:rPr>
              <w:t>s literatur</w:t>
            </w:r>
            <w:r w:rsidR="00E927D9" w:rsidRPr="003F7B1B">
              <w:rPr>
                <w:rFonts w:ascii="Source Sans Pro" w:hAnsi="Source Sans Pro"/>
                <w:noProof/>
                <w:sz w:val="20"/>
                <w:szCs w:val="20"/>
              </w:rPr>
              <w:t>e</w:t>
            </w:r>
            <w:r w:rsidR="0035424A" w:rsidRPr="003F7B1B">
              <w:rPr>
                <w:rFonts w:ascii="Source Sans Pro" w:hAnsi="Source Sans Pro"/>
                <w:noProof/>
                <w:sz w:val="20"/>
                <w:szCs w:val="20"/>
              </w:rPr>
              <w:t xml:space="preserve"> for permissible angles of sling wh</w:t>
            </w:r>
            <w:r w:rsidR="00E927D9" w:rsidRPr="003F7B1B">
              <w:rPr>
                <w:rFonts w:ascii="Source Sans Pro" w:hAnsi="Source Sans Pro"/>
                <w:noProof/>
                <w:sz w:val="20"/>
                <w:szCs w:val="20"/>
              </w:rPr>
              <w:t>en</w:t>
            </w:r>
            <w:r w:rsidR="0035424A" w:rsidRPr="003F7B1B">
              <w:rPr>
                <w:rFonts w:ascii="Source Sans Pro" w:hAnsi="Source Sans Pro"/>
                <w:noProof/>
                <w:sz w:val="20"/>
                <w:szCs w:val="20"/>
              </w:rPr>
              <w:t xml:space="preserve"> using </w:t>
            </w:r>
            <w:r w:rsidR="00F5354E" w:rsidRPr="003F7B1B">
              <w:rPr>
                <w:rFonts w:ascii="Source Sans Pro" w:hAnsi="Source Sans Pro"/>
                <w:noProof/>
                <w:sz w:val="20"/>
                <w:szCs w:val="20"/>
              </w:rPr>
              <w:t>multi clamp configurations.</w:t>
            </w:r>
          </w:p>
          <w:p w14:paraId="424991F2" w14:textId="77777777" w:rsidR="009301F6" w:rsidRPr="009301F6" w:rsidRDefault="009301F6" w:rsidP="004B7342">
            <w:pPr>
              <w:rPr>
                <w:rFonts w:ascii="Source Sans Pro" w:hAnsi="Source Sans Pro"/>
                <w:noProof/>
                <w:sz w:val="6"/>
                <w:szCs w:val="6"/>
              </w:rPr>
            </w:pPr>
          </w:p>
          <w:p w14:paraId="70FC8D50" w14:textId="50056C75" w:rsidR="009301F6" w:rsidRPr="009301F6" w:rsidRDefault="009301F6" w:rsidP="004B7342">
            <w:pPr>
              <w:rPr>
                <w:rFonts w:ascii="Source Sans Pro" w:hAnsi="Source Sans Pro"/>
                <w:i/>
                <w:iCs/>
                <w:noProof/>
                <w:sz w:val="20"/>
                <w:szCs w:val="20"/>
              </w:rPr>
            </w:pPr>
            <w:r w:rsidRPr="009301F6">
              <w:rPr>
                <w:rFonts w:ascii="Source Sans Pro" w:hAnsi="Source Sans Pro"/>
                <w:i/>
                <w:iCs/>
                <w:noProof/>
                <w:sz w:val="20"/>
                <w:szCs w:val="20"/>
              </w:rPr>
              <w:t>Please note:</w:t>
            </w:r>
          </w:p>
          <w:p w14:paraId="3F876884" w14:textId="2CC27A82" w:rsidR="00A20713" w:rsidRPr="009301F6" w:rsidRDefault="00F474C0" w:rsidP="009301F6">
            <w:pPr>
              <w:rPr>
                <w:rFonts w:ascii="Source Sans Pro" w:hAnsi="Source Sans Pro"/>
                <w:i/>
                <w:iCs/>
                <w:noProof/>
                <w:color w:val="C00000"/>
                <w:sz w:val="20"/>
                <w:szCs w:val="20"/>
              </w:rPr>
            </w:pPr>
            <w:r w:rsidRPr="009301F6">
              <w:rPr>
                <w:rFonts w:ascii="Source Sans Pro" w:hAnsi="Source Sans Pro"/>
                <w:i/>
                <w:iCs/>
                <w:noProof/>
                <w:sz w:val="20"/>
                <w:szCs w:val="20"/>
              </w:rPr>
              <w:t xml:space="preserve">A </w:t>
            </w:r>
            <w:r w:rsidR="006F3B5D">
              <w:rPr>
                <w:rFonts w:ascii="Source Sans Pro" w:hAnsi="Source Sans Pro"/>
                <w:i/>
                <w:iCs/>
                <w:noProof/>
                <w:sz w:val="20"/>
                <w:szCs w:val="20"/>
              </w:rPr>
              <w:t>l</w:t>
            </w:r>
            <w:r w:rsidR="00F55A92" w:rsidRPr="009301F6">
              <w:rPr>
                <w:rFonts w:ascii="Source Sans Pro" w:hAnsi="Source Sans Pro"/>
                <w:i/>
                <w:iCs/>
                <w:noProof/>
                <w:sz w:val="20"/>
                <w:szCs w:val="20"/>
              </w:rPr>
              <w:t>if</w:t>
            </w:r>
            <w:r w:rsidRPr="009301F6">
              <w:rPr>
                <w:rFonts w:ascii="Source Sans Pro" w:hAnsi="Source Sans Pro"/>
                <w:i/>
                <w:iCs/>
                <w:noProof/>
                <w:sz w:val="20"/>
                <w:szCs w:val="20"/>
              </w:rPr>
              <w:t>ting</w:t>
            </w:r>
            <w:r w:rsidR="00F55A92" w:rsidRPr="009301F6">
              <w:rPr>
                <w:rFonts w:ascii="Source Sans Pro" w:hAnsi="Source Sans Pro"/>
                <w:i/>
                <w:iCs/>
                <w:noProof/>
                <w:sz w:val="20"/>
                <w:szCs w:val="20"/>
              </w:rPr>
              <w:t xml:space="preserve"> beam may need to be employed to suit multi clamp us</w:t>
            </w:r>
            <w:r w:rsidRPr="009301F6">
              <w:rPr>
                <w:rFonts w:ascii="Source Sans Pro" w:hAnsi="Source Sans Pro"/>
                <w:i/>
                <w:iCs/>
                <w:noProof/>
                <w:sz w:val="20"/>
                <w:szCs w:val="20"/>
              </w:rPr>
              <w:t>e on larger area shutters</w:t>
            </w:r>
            <w:r w:rsidR="009301F6">
              <w:rPr>
                <w:rFonts w:ascii="Source Sans Pro" w:hAnsi="Source Sans Pro"/>
                <w:i/>
                <w:iCs/>
                <w:noProof/>
                <w:sz w:val="20"/>
                <w:szCs w:val="20"/>
              </w:rPr>
              <w:t xml:space="preserve"> </w:t>
            </w:r>
          </w:p>
          <w:p w14:paraId="544CBC06" w14:textId="10007BEF" w:rsidR="00F5354E" w:rsidRPr="00F5354E" w:rsidRDefault="00F5354E" w:rsidP="004B7342">
            <w:pPr>
              <w:rPr>
                <w:noProof/>
                <w:sz w:val="10"/>
                <w:szCs w:val="10"/>
              </w:rPr>
            </w:pPr>
          </w:p>
        </w:tc>
      </w:tr>
      <w:tr w:rsidR="009C505C" w:rsidRPr="00642873" w14:paraId="45A11E51" w14:textId="77777777" w:rsidTr="00757F66">
        <w:trPr>
          <w:trHeight w:val="397"/>
        </w:trPr>
        <w:tc>
          <w:tcPr>
            <w:tcW w:w="882" w:type="pct"/>
            <w:shd w:val="clear" w:color="auto" w:fill="F0F6F9"/>
          </w:tcPr>
          <w:p w14:paraId="3A62BC09" w14:textId="4A8A6334" w:rsidR="009C505C" w:rsidRDefault="009C505C" w:rsidP="00757F66">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w:t>
            </w:r>
            <w:r w:rsidR="00A949A8">
              <w:rPr>
                <w:rFonts w:ascii="Source Sans Pro" w:hAnsi="Source Sans Pro" w:cs="Arial"/>
                <w:b/>
                <w:bCs/>
                <w:sz w:val="20"/>
                <w:szCs w:val="20"/>
                <w14:ligatures w14:val="standardContextual"/>
              </w:rPr>
              <w:t>ing</w:t>
            </w:r>
            <w:r w:rsidRPr="00642873">
              <w:rPr>
                <w:rFonts w:ascii="Source Sans Pro" w:hAnsi="Source Sans Pro" w:cs="Arial"/>
                <w:b/>
                <w:bCs/>
                <w:sz w:val="20"/>
                <w:szCs w:val="20"/>
                <w14:ligatures w14:val="standardContextual"/>
              </w:rPr>
              <w:t xml:space="preserve"> considerations:</w:t>
            </w:r>
          </w:p>
          <w:p w14:paraId="6CC07342" w14:textId="77777777" w:rsidR="00A44C76" w:rsidRDefault="00A44C76" w:rsidP="00757F66">
            <w:pPr>
              <w:tabs>
                <w:tab w:val="left" w:pos="2279"/>
              </w:tabs>
              <w:jc w:val="right"/>
              <w:rPr>
                <w:rFonts w:ascii="Source Sans Pro" w:hAnsi="Source Sans Pro" w:cs="Arial"/>
                <w:b/>
                <w:bCs/>
                <w:sz w:val="20"/>
                <w:szCs w:val="20"/>
                <w14:ligatures w14:val="standardContextual"/>
              </w:rPr>
            </w:pPr>
          </w:p>
          <w:p w14:paraId="6FCBD437" w14:textId="77777777" w:rsidR="00817BDA" w:rsidRDefault="00817BDA" w:rsidP="00757F66">
            <w:pPr>
              <w:tabs>
                <w:tab w:val="left" w:pos="2279"/>
              </w:tabs>
              <w:jc w:val="right"/>
              <w:rPr>
                <w:rFonts w:ascii="Source Sans Pro" w:hAnsi="Source Sans Pro" w:cs="Arial"/>
                <w:b/>
                <w:bCs/>
                <w:sz w:val="20"/>
                <w:szCs w:val="20"/>
                <w14:ligatures w14:val="standardContextual"/>
              </w:rPr>
            </w:pPr>
          </w:p>
          <w:p w14:paraId="03F7E001" w14:textId="77777777" w:rsidR="00817BDA" w:rsidRDefault="00817BDA" w:rsidP="00757F66">
            <w:pPr>
              <w:tabs>
                <w:tab w:val="left" w:pos="2279"/>
              </w:tabs>
              <w:jc w:val="right"/>
              <w:rPr>
                <w:rFonts w:ascii="Source Sans Pro" w:hAnsi="Source Sans Pro" w:cs="Arial"/>
                <w:b/>
                <w:bCs/>
                <w:sz w:val="20"/>
                <w:szCs w:val="20"/>
                <w14:ligatures w14:val="standardContextual"/>
              </w:rPr>
            </w:pPr>
          </w:p>
          <w:p w14:paraId="16882DB6" w14:textId="77777777" w:rsidR="00817BDA" w:rsidRDefault="00817BDA" w:rsidP="00757F66">
            <w:pPr>
              <w:tabs>
                <w:tab w:val="left" w:pos="2279"/>
              </w:tabs>
              <w:jc w:val="right"/>
              <w:rPr>
                <w:rFonts w:ascii="Source Sans Pro" w:hAnsi="Source Sans Pro" w:cs="Arial"/>
                <w:b/>
                <w:bCs/>
                <w:sz w:val="20"/>
                <w:szCs w:val="20"/>
                <w14:ligatures w14:val="standardContextual"/>
              </w:rPr>
            </w:pPr>
          </w:p>
          <w:p w14:paraId="33A9AF91" w14:textId="77777777" w:rsidR="00817BDA" w:rsidRDefault="00817BDA" w:rsidP="00757F66">
            <w:pPr>
              <w:tabs>
                <w:tab w:val="left" w:pos="2279"/>
              </w:tabs>
              <w:jc w:val="right"/>
              <w:rPr>
                <w:rFonts w:ascii="Source Sans Pro" w:hAnsi="Source Sans Pro" w:cs="Arial"/>
                <w:b/>
                <w:bCs/>
                <w:sz w:val="20"/>
                <w:szCs w:val="20"/>
                <w14:ligatures w14:val="standardContextual"/>
              </w:rPr>
            </w:pPr>
          </w:p>
          <w:p w14:paraId="7D4CF032" w14:textId="77777777" w:rsidR="00817BDA" w:rsidRDefault="00817BDA" w:rsidP="00757F66">
            <w:pPr>
              <w:tabs>
                <w:tab w:val="left" w:pos="2279"/>
              </w:tabs>
              <w:jc w:val="right"/>
              <w:rPr>
                <w:rFonts w:ascii="Source Sans Pro" w:hAnsi="Source Sans Pro" w:cs="Arial"/>
                <w:b/>
                <w:bCs/>
                <w:sz w:val="20"/>
                <w:szCs w:val="20"/>
                <w14:ligatures w14:val="standardContextual"/>
              </w:rPr>
            </w:pPr>
          </w:p>
          <w:p w14:paraId="3AE8ED39" w14:textId="77777777" w:rsidR="00817BDA" w:rsidRDefault="00817BDA" w:rsidP="00757F66">
            <w:pPr>
              <w:tabs>
                <w:tab w:val="left" w:pos="2279"/>
              </w:tabs>
              <w:jc w:val="right"/>
              <w:rPr>
                <w:rFonts w:ascii="Source Sans Pro" w:hAnsi="Source Sans Pro" w:cs="Arial"/>
                <w:b/>
                <w:bCs/>
                <w:sz w:val="20"/>
                <w:szCs w:val="20"/>
                <w14:ligatures w14:val="standardContextual"/>
              </w:rPr>
            </w:pPr>
          </w:p>
          <w:p w14:paraId="27B46B64" w14:textId="77777777" w:rsidR="00817BDA" w:rsidRDefault="00817BDA" w:rsidP="00757F66">
            <w:pPr>
              <w:tabs>
                <w:tab w:val="left" w:pos="2279"/>
              </w:tabs>
              <w:jc w:val="right"/>
              <w:rPr>
                <w:rFonts w:ascii="Source Sans Pro" w:hAnsi="Source Sans Pro" w:cs="Arial"/>
                <w:b/>
                <w:bCs/>
                <w:sz w:val="20"/>
                <w:szCs w:val="20"/>
                <w14:ligatures w14:val="standardContextual"/>
              </w:rPr>
            </w:pPr>
          </w:p>
          <w:p w14:paraId="45AD1D11" w14:textId="77777777" w:rsidR="00817BDA" w:rsidRDefault="00817BDA" w:rsidP="00757F66">
            <w:pPr>
              <w:tabs>
                <w:tab w:val="left" w:pos="2279"/>
              </w:tabs>
              <w:jc w:val="right"/>
              <w:rPr>
                <w:rFonts w:ascii="Source Sans Pro" w:hAnsi="Source Sans Pro" w:cs="Arial"/>
                <w:b/>
                <w:bCs/>
                <w:sz w:val="20"/>
                <w:szCs w:val="20"/>
                <w14:ligatures w14:val="standardContextual"/>
              </w:rPr>
            </w:pPr>
          </w:p>
          <w:p w14:paraId="2D877BD2" w14:textId="7788DD7E" w:rsidR="00817BDA" w:rsidRDefault="00817BDA" w:rsidP="00817BDA">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lastRenderedPageBreak/>
              <w:t>Safe lift</w:t>
            </w:r>
            <w:r w:rsidR="00A949A8">
              <w:rPr>
                <w:rFonts w:ascii="Source Sans Pro" w:hAnsi="Source Sans Pro" w:cs="Arial"/>
                <w:b/>
                <w:bCs/>
                <w:sz w:val="20"/>
                <w:szCs w:val="20"/>
                <w14:ligatures w14:val="standardContextual"/>
              </w:rPr>
              <w:t>ing</w:t>
            </w:r>
            <w:r w:rsidRPr="00642873">
              <w:rPr>
                <w:rFonts w:ascii="Source Sans Pro" w:hAnsi="Source Sans Pro" w:cs="Arial"/>
                <w:b/>
                <w:bCs/>
                <w:sz w:val="20"/>
                <w:szCs w:val="20"/>
                <w14:ligatures w14:val="standardContextual"/>
              </w:rPr>
              <w:t xml:space="preserve"> considerations</w:t>
            </w:r>
            <w:r>
              <w:rPr>
                <w:rFonts w:ascii="Source Sans Pro" w:hAnsi="Source Sans Pro" w:cs="Arial"/>
                <w:b/>
                <w:bCs/>
                <w:sz w:val="20"/>
                <w:szCs w:val="20"/>
                <w14:ligatures w14:val="standardContextual"/>
              </w:rPr>
              <w:t xml:space="preserve"> contd.</w:t>
            </w:r>
            <w:r w:rsidRPr="00642873">
              <w:rPr>
                <w:rFonts w:ascii="Source Sans Pro" w:hAnsi="Source Sans Pro" w:cs="Arial"/>
                <w:b/>
                <w:bCs/>
                <w:sz w:val="20"/>
                <w:szCs w:val="20"/>
                <w14:ligatures w14:val="standardContextual"/>
              </w:rPr>
              <w:t>:</w:t>
            </w:r>
          </w:p>
          <w:p w14:paraId="1C6BFEFA" w14:textId="77777777" w:rsidR="00A44C76" w:rsidRDefault="00A44C76" w:rsidP="00757F66">
            <w:pPr>
              <w:tabs>
                <w:tab w:val="left" w:pos="2279"/>
              </w:tabs>
              <w:jc w:val="right"/>
              <w:rPr>
                <w:rFonts w:ascii="Source Sans Pro" w:hAnsi="Source Sans Pro" w:cs="Arial"/>
                <w:b/>
                <w:bCs/>
                <w:sz w:val="20"/>
                <w:szCs w:val="20"/>
                <w14:ligatures w14:val="standardContextual"/>
              </w:rPr>
            </w:pPr>
          </w:p>
          <w:p w14:paraId="7CFA7879" w14:textId="77777777" w:rsidR="00A44C76" w:rsidRDefault="00A44C76" w:rsidP="00757F66">
            <w:pPr>
              <w:tabs>
                <w:tab w:val="left" w:pos="2279"/>
              </w:tabs>
              <w:jc w:val="right"/>
              <w:rPr>
                <w:rFonts w:ascii="Source Sans Pro" w:hAnsi="Source Sans Pro" w:cs="Arial"/>
                <w:b/>
                <w:bCs/>
                <w:sz w:val="20"/>
                <w:szCs w:val="20"/>
                <w14:ligatures w14:val="standardContextual"/>
              </w:rPr>
            </w:pPr>
          </w:p>
          <w:p w14:paraId="29B9B11B" w14:textId="77777777" w:rsidR="00A44C76" w:rsidRDefault="00A44C76" w:rsidP="00757F66">
            <w:pPr>
              <w:tabs>
                <w:tab w:val="left" w:pos="2279"/>
              </w:tabs>
              <w:jc w:val="right"/>
              <w:rPr>
                <w:rFonts w:ascii="Source Sans Pro" w:hAnsi="Source Sans Pro" w:cs="Arial"/>
                <w:b/>
                <w:bCs/>
                <w:sz w:val="20"/>
                <w:szCs w:val="20"/>
                <w14:ligatures w14:val="standardContextual"/>
              </w:rPr>
            </w:pPr>
          </w:p>
          <w:p w14:paraId="598F5532" w14:textId="77777777" w:rsidR="00A44C76" w:rsidRDefault="00A44C76" w:rsidP="00757F66">
            <w:pPr>
              <w:tabs>
                <w:tab w:val="left" w:pos="2279"/>
              </w:tabs>
              <w:jc w:val="right"/>
              <w:rPr>
                <w:rFonts w:ascii="Source Sans Pro" w:hAnsi="Source Sans Pro" w:cs="Arial"/>
                <w:b/>
                <w:bCs/>
                <w:sz w:val="20"/>
                <w:szCs w:val="20"/>
                <w14:ligatures w14:val="standardContextual"/>
              </w:rPr>
            </w:pPr>
          </w:p>
          <w:p w14:paraId="046CD14F" w14:textId="77777777" w:rsidR="00A44C76" w:rsidRDefault="00A44C76" w:rsidP="00757F66">
            <w:pPr>
              <w:tabs>
                <w:tab w:val="left" w:pos="2279"/>
              </w:tabs>
              <w:jc w:val="right"/>
              <w:rPr>
                <w:rFonts w:ascii="Source Sans Pro" w:hAnsi="Source Sans Pro" w:cs="Arial"/>
                <w:b/>
                <w:bCs/>
                <w:sz w:val="20"/>
                <w:szCs w:val="20"/>
                <w14:ligatures w14:val="standardContextual"/>
              </w:rPr>
            </w:pPr>
          </w:p>
          <w:p w14:paraId="538AA9CC" w14:textId="77777777" w:rsidR="00A44C76" w:rsidRDefault="00A44C76" w:rsidP="00757F66">
            <w:pPr>
              <w:tabs>
                <w:tab w:val="left" w:pos="2279"/>
              </w:tabs>
              <w:jc w:val="right"/>
              <w:rPr>
                <w:rFonts w:ascii="Source Sans Pro" w:hAnsi="Source Sans Pro" w:cs="Arial"/>
                <w:b/>
                <w:bCs/>
                <w:sz w:val="20"/>
                <w:szCs w:val="20"/>
                <w14:ligatures w14:val="standardContextual"/>
              </w:rPr>
            </w:pPr>
          </w:p>
          <w:p w14:paraId="7CAD2738" w14:textId="77777777" w:rsidR="00A44C76" w:rsidRDefault="00A44C76" w:rsidP="00757F66">
            <w:pPr>
              <w:tabs>
                <w:tab w:val="left" w:pos="2279"/>
              </w:tabs>
              <w:jc w:val="right"/>
              <w:rPr>
                <w:rFonts w:ascii="Source Sans Pro" w:hAnsi="Source Sans Pro" w:cs="Arial"/>
                <w:b/>
                <w:bCs/>
                <w:sz w:val="20"/>
                <w:szCs w:val="20"/>
                <w14:ligatures w14:val="standardContextual"/>
              </w:rPr>
            </w:pPr>
          </w:p>
          <w:p w14:paraId="6E812201" w14:textId="77777777" w:rsidR="00A44C76" w:rsidRDefault="00A44C76" w:rsidP="00757F66">
            <w:pPr>
              <w:tabs>
                <w:tab w:val="left" w:pos="2279"/>
              </w:tabs>
              <w:jc w:val="right"/>
              <w:rPr>
                <w:rFonts w:ascii="Source Sans Pro" w:hAnsi="Source Sans Pro" w:cs="Arial"/>
                <w:b/>
                <w:bCs/>
                <w:sz w:val="20"/>
                <w:szCs w:val="20"/>
                <w14:ligatures w14:val="standardContextual"/>
              </w:rPr>
            </w:pPr>
          </w:p>
          <w:p w14:paraId="58927D4A" w14:textId="77777777" w:rsidR="00A44C76" w:rsidRDefault="00A44C76" w:rsidP="00757F66">
            <w:pPr>
              <w:tabs>
                <w:tab w:val="left" w:pos="2279"/>
              </w:tabs>
              <w:jc w:val="right"/>
              <w:rPr>
                <w:rFonts w:ascii="Source Sans Pro" w:hAnsi="Source Sans Pro" w:cs="Arial"/>
                <w:b/>
                <w:bCs/>
                <w:sz w:val="20"/>
                <w:szCs w:val="20"/>
                <w14:ligatures w14:val="standardContextual"/>
              </w:rPr>
            </w:pPr>
          </w:p>
          <w:p w14:paraId="7523DBBD" w14:textId="77777777" w:rsidR="00A44C76" w:rsidRDefault="00A44C76" w:rsidP="00757F66">
            <w:pPr>
              <w:tabs>
                <w:tab w:val="left" w:pos="2279"/>
              </w:tabs>
              <w:jc w:val="right"/>
              <w:rPr>
                <w:rFonts w:ascii="Source Sans Pro" w:hAnsi="Source Sans Pro" w:cs="Arial"/>
                <w:b/>
                <w:bCs/>
                <w:sz w:val="20"/>
                <w:szCs w:val="20"/>
                <w14:ligatures w14:val="standardContextual"/>
              </w:rPr>
            </w:pPr>
          </w:p>
          <w:p w14:paraId="6F9D8AC6" w14:textId="77777777" w:rsidR="00A44C76" w:rsidRDefault="00A44C76" w:rsidP="00757F66">
            <w:pPr>
              <w:tabs>
                <w:tab w:val="left" w:pos="2279"/>
              </w:tabs>
              <w:jc w:val="right"/>
              <w:rPr>
                <w:rFonts w:ascii="Source Sans Pro" w:hAnsi="Source Sans Pro" w:cs="Arial"/>
                <w:b/>
                <w:bCs/>
                <w:sz w:val="20"/>
                <w:szCs w:val="20"/>
                <w14:ligatures w14:val="standardContextual"/>
              </w:rPr>
            </w:pPr>
          </w:p>
          <w:p w14:paraId="35FB881E" w14:textId="77777777" w:rsidR="00A44C76" w:rsidRDefault="00A44C76" w:rsidP="00757F66">
            <w:pPr>
              <w:tabs>
                <w:tab w:val="left" w:pos="2279"/>
              </w:tabs>
              <w:jc w:val="right"/>
              <w:rPr>
                <w:rFonts w:ascii="Source Sans Pro" w:hAnsi="Source Sans Pro" w:cs="Arial"/>
                <w:b/>
                <w:bCs/>
                <w:sz w:val="20"/>
                <w:szCs w:val="20"/>
                <w14:ligatures w14:val="standardContextual"/>
              </w:rPr>
            </w:pPr>
          </w:p>
          <w:p w14:paraId="1071CF96" w14:textId="77777777" w:rsidR="00A44C76" w:rsidRDefault="00A44C76" w:rsidP="00757F66">
            <w:pPr>
              <w:tabs>
                <w:tab w:val="left" w:pos="2279"/>
              </w:tabs>
              <w:jc w:val="right"/>
              <w:rPr>
                <w:rFonts w:ascii="Source Sans Pro" w:hAnsi="Source Sans Pro" w:cs="Arial"/>
                <w:b/>
                <w:bCs/>
                <w:sz w:val="20"/>
                <w:szCs w:val="20"/>
                <w14:ligatures w14:val="standardContextual"/>
              </w:rPr>
            </w:pPr>
          </w:p>
          <w:p w14:paraId="11C165A7" w14:textId="77777777" w:rsidR="00A44C76" w:rsidRDefault="00A44C76" w:rsidP="00757F66">
            <w:pPr>
              <w:tabs>
                <w:tab w:val="left" w:pos="2279"/>
              </w:tabs>
              <w:jc w:val="right"/>
              <w:rPr>
                <w:rFonts w:ascii="Source Sans Pro" w:hAnsi="Source Sans Pro" w:cs="Arial"/>
                <w:b/>
                <w:bCs/>
                <w:sz w:val="20"/>
                <w:szCs w:val="20"/>
                <w14:ligatures w14:val="standardContextual"/>
              </w:rPr>
            </w:pPr>
          </w:p>
          <w:p w14:paraId="2A53CE69" w14:textId="01B42675" w:rsidR="00A44C76" w:rsidRPr="00642873" w:rsidRDefault="00A44C76" w:rsidP="00757F66">
            <w:pPr>
              <w:tabs>
                <w:tab w:val="left" w:pos="2279"/>
              </w:tabs>
              <w:jc w:val="right"/>
              <w:rPr>
                <w:rFonts w:ascii="Source Sans Pro" w:hAnsi="Source Sans Pro" w:cs="Arial"/>
                <w:b/>
                <w:bCs/>
                <w:sz w:val="20"/>
                <w:szCs w:val="20"/>
                <w14:ligatures w14:val="standardContextual"/>
              </w:rPr>
            </w:pPr>
          </w:p>
        </w:tc>
        <w:tc>
          <w:tcPr>
            <w:tcW w:w="4118" w:type="pct"/>
            <w:gridSpan w:val="3"/>
          </w:tcPr>
          <w:p w14:paraId="403E38C9" w14:textId="40E3E568" w:rsidR="008A4DF9" w:rsidRPr="00A44C76" w:rsidRDefault="00000000" w:rsidP="00A44C76">
            <w:pPr>
              <w:pStyle w:val="ListParagraph"/>
              <w:rPr>
                <w:rFonts w:ascii="Source Sans Pro" w:hAnsi="Source Sans Pro" w:cs="Arial"/>
                <w:sz w:val="6"/>
                <w:szCs w:val="6"/>
                <w14:ligatures w14:val="standardContextual"/>
              </w:rPr>
            </w:pPr>
            <w:r>
              <w:rPr>
                <w:noProof/>
              </w:rPr>
              <w:lastRenderedPageBreak/>
              <w:pict w14:anchorId="7FD4574F">
                <v:shape id="_x0000_s2629" type="#_x0000_t75" style="position:absolute;left:0;text-align:left;margin-left:191.55pt;margin-top:3.85pt;width:168.55pt;height:111.2pt;z-index:251658449;mso-position-horizontal-relative:text;mso-position-vertical-relative:text;mso-width-relative:page;mso-height-relative:page" wrapcoords="-75 0 -75 21495 21600 21495 21600 0 -75 0">
                  <v:imagedata r:id="rId25" o:title=""/>
                  <w10:wrap type="tight"/>
                </v:shape>
              </w:pict>
            </w:r>
          </w:p>
          <w:p w14:paraId="6669A77C" w14:textId="7259C5D6" w:rsidR="00DB6D0A" w:rsidRDefault="00DB6D0A" w:rsidP="007B0F3D">
            <w:pPr>
              <w:pStyle w:val="ListParagraph"/>
              <w:numPr>
                <w:ilvl w:val="0"/>
                <w:numId w:val="71"/>
              </w:numPr>
              <w:spacing w:after="160" w:line="259" w:lineRule="auto"/>
              <w:rPr>
                <w:rFonts w:ascii="Source Sans Pro" w:hAnsi="Source Sans Pro"/>
                <w:sz w:val="20"/>
                <w:szCs w:val="20"/>
              </w:rPr>
            </w:pPr>
            <w:r w:rsidRPr="00DB6D0A">
              <w:rPr>
                <w:rFonts w:ascii="Source Sans Pro" w:hAnsi="Source Sans Pro"/>
                <w:sz w:val="20"/>
                <w:szCs w:val="20"/>
              </w:rPr>
              <w:t>Do not lift shutters to the vertical with the face of the shutter to the slab/floor</w:t>
            </w:r>
            <w:r w:rsidR="00EC407B">
              <w:rPr>
                <w:rFonts w:ascii="Source Sans Pro" w:hAnsi="Source Sans Pro"/>
                <w:sz w:val="20"/>
                <w:szCs w:val="20"/>
              </w:rPr>
              <w:t xml:space="preserve"> unless </w:t>
            </w:r>
            <w:r w:rsidR="00E302F2">
              <w:rPr>
                <w:rFonts w:ascii="Source Sans Pro" w:hAnsi="Source Sans Pro"/>
                <w:sz w:val="20"/>
                <w:szCs w:val="20"/>
              </w:rPr>
              <w:t>manufacturer’s</w:t>
            </w:r>
            <w:r w:rsidR="00DF1EF4">
              <w:rPr>
                <w:rFonts w:ascii="Source Sans Pro" w:hAnsi="Source Sans Pro"/>
                <w:sz w:val="20"/>
                <w:szCs w:val="20"/>
              </w:rPr>
              <w:t xml:space="preserve"> guidance allows.</w:t>
            </w:r>
          </w:p>
          <w:p w14:paraId="737016C8" w14:textId="77777777" w:rsidR="003A0551" w:rsidRPr="00DF1EF4" w:rsidRDefault="003A0551" w:rsidP="003A0551">
            <w:pPr>
              <w:pStyle w:val="ListParagraph"/>
              <w:spacing w:after="160" w:line="259" w:lineRule="auto"/>
              <w:rPr>
                <w:rFonts w:ascii="Source Sans Pro" w:hAnsi="Source Sans Pro"/>
                <w:sz w:val="6"/>
                <w:szCs w:val="6"/>
              </w:rPr>
            </w:pPr>
          </w:p>
          <w:p w14:paraId="3A1A7428" w14:textId="42C032B1" w:rsidR="000025B4" w:rsidRPr="003F7B1B" w:rsidRDefault="001F4898" w:rsidP="007B0F3D">
            <w:pPr>
              <w:pStyle w:val="ListParagraph"/>
              <w:numPr>
                <w:ilvl w:val="0"/>
                <w:numId w:val="71"/>
              </w:numPr>
              <w:rPr>
                <w:rFonts w:ascii="Source Sans Pro" w:hAnsi="Source Sans Pro"/>
                <w:sz w:val="20"/>
                <w:szCs w:val="20"/>
              </w:rPr>
            </w:pPr>
            <w:r w:rsidRPr="0029092C">
              <w:rPr>
                <w:rFonts w:ascii="Source Sans Pro" w:hAnsi="Source Sans Pro"/>
                <w:sz w:val="20"/>
                <w:szCs w:val="20"/>
              </w:rPr>
              <w:t xml:space="preserve">Position the lifting hooks where they cannot </w:t>
            </w:r>
            <w:r w:rsidR="0016238C" w:rsidRPr="0029092C">
              <w:rPr>
                <w:rFonts w:ascii="Source Sans Pro" w:hAnsi="Source Sans Pro"/>
                <w:sz w:val="20"/>
                <w:szCs w:val="20"/>
              </w:rPr>
              <w:t>slip or</w:t>
            </w:r>
            <w:r w:rsidRPr="0029092C">
              <w:rPr>
                <w:rFonts w:ascii="Source Sans Pro" w:hAnsi="Source Sans Pro"/>
                <w:sz w:val="20"/>
                <w:szCs w:val="20"/>
              </w:rPr>
              <w:t xml:space="preserve"> secure the lifting hooks so that they cannot slip </w:t>
            </w:r>
            <w:r w:rsidR="0016238C" w:rsidRPr="0029092C">
              <w:rPr>
                <w:rFonts w:ascii="Source Sans Pro" w:hAnsi="Source Sans Pro"/>
                <w:sz w:val="20"/>
                <w:szCs w:val="20"/>
              </w:rPr>
              <w:t>sideways.</w:t>
            </w:r>
          </w:p>
          <w:p w14:paraId="23E7006B" w14:textId="77777777" w:rsidR="000025B4" w:rsidRPr="00DF1EF4" w:rsidRDefault="000025B4" w:rsidP="000025B4">
            <w:pPr>
              <w:ind w:left="360"/>
              <w:rPr>
                <w:rFonts w:ascii="Source Sans Pro" w:hAnsi="Source Sans Pro" w:cs="Arial"/>
                <w:sz w:val="6"/>
                <w:szCs w:val="6"/>
                <w14:ligatures w14:val="standardContextual"/>
              </w:rPr>
            </w:pPr>
          </w:p>
          <w:p w14:paraId="4AF5DB40" w14:textId="5DA7641C" w:rsidR="001F4898" w:rsidRDefault="00021718" w:rsidP="007B0F3D">
            <w:pPr>
              <w:pStyle w:val="ListParagraph"/>
              <w:numPr>
                <w:ilvl w:val="0"/>
                <w:numId w:val="71"/>
              </w:numPr>
              <w:rPr>
                <w:rFonts w:ascii="Source Sans Pro" w:hAnsi="Source Sans Pro" w:cs="Arial"/>
                <w:sz w:val="20"/>
                <w:szCs w:val="20"/>
                <w14:ligatures w14:val="standardContextual"/>
              </w:rPr>
            </w:pPr>
            <w:r w:rsidRPr="0029092C">
              <w:rPr>
                <w:rFonts w:ascii="Source Sans Pro" w:hAnsi="Source Sans Pro" w:cs="Arial"/>
                <w:sz w:val="20"/>
                <w:szCs w:val="20"/>
                <w14:ligatures w14:val="standardContextual"/>
              </w:rPr>
              <w:t>Ensure that the lifting cla</w:t>
            </w:r>
            <w:r w:rsidR="0029092C" w:rsidRPr="0029092C">
              <w:rPr>
                <w:rFonts w:ascii="Source Sans Pro" w:hAnsi="Source Sans Pro" w:cs="Arial"/>
                <w:sz w:val="20"/>
                <w:szCs w:val="20"/>
                <w14:ligatures w14:val="standardContextual"/>
              </w:rPr>
              <w:t>mp</w:t>
            </w:r>
            <w:r w:rsidR="00992EC4">
              <w:rPr>
                <w:rFonts w:ascii="Source Sans Pro" w:hAnsi="Source Sans Pro" w:cs="Arial"/>
                <w:sz w:val="20"/>
                <w:szCs w:val="20"/>
                <w14:ligatures w14:val="standardContextual"/>
              </w:rPr>
              <w:t xml:space="preserve"> attachment ring</w:t>
            </w:r>
            <w:r w:rsidR="0029092C" w:rsidRPr="0029092C">
              <w:rPr>
                <w:rFonts w:ascii="Source Sans Pro" w:hAnsi="Source Sans Pro" w:cs="Arial"/>
                <w:sz w:val="20"/>
                <w:szCs w:val="20"/>
                <w14:ligatures w14:val="standardContextual"/>
              </w:rPr>
              <w:t xml:space="preserve"> </w:t>
            </w:r>
            <w:r w:rsidRPr="0029092C">
              <w:rPr>
                <w:rFonts w:ascii="Source Sans Pro" w:hAnsi="Source Sans Pro" w:cs="Arial"/>
                <w:sz w:val="20"/>
                <w:szCs w:val="20"/>
                <w14:ligatures w14:val="standardContextual"/>
              </w:rPr>
              <w:t>is seated correctly in the hook</w:t>
            </w:r>
            <w:r w:rsidR="0029092C" w:rsidRPr="0029092C">
              <w:rPr>
                <w:rFonts w:ascii="Source Sans Pro" w:hAnsi="Source Sans Pro" w:cs="Arial"/>
                <w:sz w:val="20"/>
                <w:szCs w:val="20"/>
                <w14:ligatures w14:val="standardContextual"/>
              </w:rPr>
              <w:t xml:space="preserve"> of the chain sling</w:t>
            </w:r>
            <w:r w:rsidR="0029092C">
              <w:rPr>
                <w:rFonts w:ascii="Source Sans Pro" w:hAnsi="Source Sans Pro" w:cs="Arial"/>
                <w:sz w:val="20"/>
                <w:szCs w:val="20"/>
                <w14:ligatures w14:val="standardContextual"/>
              </w:rPr>
              <w:t>.</w:t>
            </w:r>
          </w:p>
          <w:p w14:paraId="3E63EF05" w14:textId="77777777" w:rsidR="00D217C5" w:rsidRPr="00A44C76" w:rsidRDefault="00D217C5" w:rsidP="00757F66">
            <w:pPr>
              <w:rPr>
                <w:rFonts w:ascii="Source Sans Pro" w:hAnsi="Source Sans Pro" w:cs="Arial"/>
                <w:sz w:val="10"/>
                <w:szCs w:val="10"/>
                <w14:ligatures w14:val="standardContextual"/>
              </w:rPr>
            </w:pPr>
          </w:p>
          <w:p w14:paraId="788933A4" w14:textId="14ED22E0" w:rsidR="00CD09FE" w:rsidRPr="00CD09FE" w:rsidRDefault="00C03D75" w:rsidP="007B0F3D">
            <w:pPr>
              <w:pStyle w:val="ListParagraph"/>
              <w:numPr>
                <w:ilvl w:val="0"/>
                <w:numId w:val="71"/>
              </w:numPr>
              <w:rPr>
                <w:rFonts w:ascii="Source Sans Pro" w:hAnsi="Source Sans Pro" w:cs="Arial"/>
                <w:sz w:val="20"/>
                <w:szCs w:val="20"/>
                <w14:ligatures w14:val="standardContextual"/>
              </w:rPr>
            </w:pPr>
            <w:r>
              <w:rPr>
                <w:noProof/>
                <w14:ligatures w14:val="standardContextual"/>
              </w:rPr>
              <w:lastRenderedPageBreak/>
              <mc:AlternateContent>
                <mc:Choice Requires="wps">
                  <w:drawing>
                    <wp:anchor distT="0" distB="0" distL="114300" distR="114300" simplePos="0" relativeHeight="251665697" behindDoc="0" locked="0" layoutInCell="1" allowOverlap="1" wp14:anchorId="685FAB10" wp14:editId="4FBCBC87">
                      <wp:simplePos x="0" y="0"/>
                      <wp:positionH relativeFrom="column">
                        <wp:posOffset>3998918</wp:posOffset>
                      </wp:positionH>
                      <wp:positionV relativeFrom="paragraph">
                        <wp:posOffset>455966</wp:posOffset>
                      </wp:positionV>
                      <wp:extent cx="94891" cy="163902"/>
                      <wp:effectExtent l="38100" t="0" r="19685" b="64770"/>
                      <wp:wrapNone/>
                      <wp:docPr id="2039487818" name="Straight Arrow Connector 1"/>
                      <wp:cNvGraphicFramePr/>
                      <a:graphic xmlns:a="http://schemas.openxmlformats.org/drawingml/2006/main">
                        <a:graphicData uri="http://schemas.microsoft.com/office/word/2010/wordprocessingShape">
                          <wps:wsp>
                            <wps:cNvCnPr/>
                            <wps:spPr>
                              <a:xfrm flipH="1">
                                <a:off x="0" y="0"/>
                                <a:ext cx="94891" cy="163902"/>
                              </a:xfrm>
                              <a:prstGeom prst="straightConnector1">
                                <a:avLst/>
                              </a:prstGeom>
                              <a:ln>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48B686C1" id="_x0000_t32" coordsize="21600,21600" o:spt="32" o:oned="t" path="m,l21600,21600e" filled="f">
                      <v:path arrowok="t" fillok="f" o:connecttype="none"/>
                      <o:lock v:ext="edit" shapetype="t"/>
                    </v:shapetype>
                    <v:shape id="Straight Arrow Connector 1" o:spid="_x0000_s1026" type="#_x0000_t32" style="position:absolute;margin-left:314.9pt;margin-top:35.9pt;width:7.45pt;height:12.9pt;flip:x;z-index:25166569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" strokecolor="#c00000" strokeweight="1.5pt">
                      <v:stroke endarrow="block" joinstyle="miter"/>
                    </v:shape>
                  </w:pict>
                </mc:Fallback>
              </mc:AlternateContent>
            </w:r>
            <w:r w:rsidR="00000000">
              <w:rPr>
                <w:noProof/>
              </w:rPr>
              <w:pict w14:anchorId="58414E28">
                <v:shape id="_x0000_s2628" type="#_x0000_t75" style="position:absolute;left:0;text-align:left;margin-left:262.7pt;margin-top:3.3pt;width:93.25pt;height:95pt;z-index:251658448;mso-position-horizontal-relative:text;mso-position-vertical-relative:text;mso-width-relative:page;mso-height-relative:page" wrapcoords="-30 0 -30 21570 21600 21570 21600 0 -30 0">
                  <v:imagedata r:id="rId26" o:title=""/>
                  <w10:wrap type="tight"/>
                </v:shape>
              </w:pict>
            </w:r>
            <w:r w:rsidR="00277ABE">
              <w:rPr>
                <w:rFonts w:ascii="Source Sans Pro" w:hAnsi="Source Sans Pro" w:cs="Arial"/>
                <w:sz w:val="20"/>
                <w:szCs w:val="20"/>
                <w14:ligatures w14:val="standardContextual"/>
              </w:rPr>
              <w:t xml:space="preserve">Always ensure when removing </w:t>
            </w:r>
            <w:r w:rsidR="0089567B">
              <w:rPr>
                <w:rFonts w:ascii="Source Sans Pro" w:hAnsi="Source Sans Pro" w:cs="Arial"/>
                <w:sz w:val="20"/>
                <w:szCs w:val="20"/>
                <w14:ligatures w14:val="standardContextual"/>
              </w:rPr>
              <w:t>‘</w:t>
            </w:r>
            <w:r w:rsidR="00277ABE">
              <w:rPr>
                <w:rFonts w:ascii="Source Sans Pro" w:hAnsi="Source Sans Pro" w:cs="Arial"/>
                <w:sz w:val="20"/>
                <w:szCs w:val="20"/>
                <w14:ligatures w14:val="standardContextual"/>
              </w:rPr>
              <w:t>shutter</w:t>
            </w:r>
            <w:r w:rsidR="0089567B">
              <w:rPr>
                <w:rFonts w:ascii="Source Sans Pro" w:hAnsi="Source Sans Pro" w:cs="Arial"/>
                <w:sz w:val="20"/>
                <w:szCs w:val="20"/>
                <w14:ligatures w14:val="standardContextual"/>
              </w:rPr>
              <w:t>’</w:t>
            </w:r>
            <w:r w:rsidR="00277ABE">
              <w:rPr>
                <w:rFonts w:ascii="Source Sans Pro" w:hAnsi="Source Sans Pro" w:cs="Arial"/>
                <w:sz w:val="20"/>
                <w:szCs w:val="20"/>
                <w14:ligatures w14:val="standardContextual"/>
              </w:rPr>
              <w:t xml:space="preserve"> from formed concrete that you do not use the crane to </w:t>
            </w:r>
            <w:r w:rsidR="0089567B">
              <w:rPr>
                <w:rFonts w:ascii="Source Sans Pro" w:hAnsi="Source Sans Pro" w:cs="Arial"/>
                <w:sz w:val="20"/>
                <w:szCs w:val="20"/>
                <w14:ligatures w14:val="standardContextual"/>
              </w:rPr>
              <w:t>‘pull’ the shutter away. Instead ensure the shutter is</w:t>
            </w:r>
          </w:p>
          <w:p w14:paraId="46965280" w14:textId="3AE2786C" w:rsidR="00277ABE" w:rsidRDefault="00324617" w:rsidP="00CD09FE">
            <w:pPr>
              <w:pStyle w:val="ListParagraph"/>
              <w:rPr>
                <w:rFonts w:ascii="Source Sans Pro" w:hAnsi="Source Sans Pro" w:cs="Arial"/>
                <w:sz w:val="20"/>
                <w:szCs w:val="20"/>
                <w14:ligatures w14:val="standardContextual"/>
              </w:rPr>
            </w:pPr>
            <w:r>
              <w:rPr>
                <w:rFonts w:ascii="Source Sans Pro" w:hAnsi="Source Sans Pro" w:cs="Arial"/>
                <w:noProof/>
                <w:sz w:val="20"/>
                <w:szCs w:val="20"/>
                <w14:ligatures w14:val="standardContextual"/>
              </w:rPr>
              <mc:AlternateContent>
                <mc:Choice Requires="wps">
                  <w:drawing>
                    <wp:anchor distT="0" distB="0" distL="114300" distR="114300" simplePos="0" relativeHeight="251658336" behindDoc="0" locked="0" layoutInCell="1" allowOverlap="1" wp14:anchorId="401C0925" wp14:editId="07FEC748">
                      <wp:simplePos x="0" y="0"/>
                      <wp:positionH relativeFrom="column">
                        <wp:posOffset>4042410</wp:posOffset>
                      </wp:positionH>
                      <wp:positionV relativeFrom="paragraph">
                        <wp:posOffset>4763</wp:posOffset>
                      </wp:positionV>
                      <wp:extent cx="133350" cy="238125"/>
                      <wp:effectExtent l="228600" t="209550" r="228600" b="219075"/>
                      <wp:wrapNone/>
                      <wp:docPr id="344099691" name="Straight Arrow Connector 2"/>
                      <wp:cNvGraphicFramePr/>
                      <a:graphic xmlns:a="http://schemas.openxmlformats.org/drawingml/2006/main">
                        <a:graphicData uri="http://schemas.microsoft.com/office/word/2010/wordprocessingShape">
                          <wps:wsp>
                            <wps:cNvCnPr/>
                            <wps:spPr>
                              <a:xfrm flipH="1">
                                <a:off x="0" y="0"/>
                                <a:ext cx="133350" cy="238125"/>
                              </a:xfrm>
                              <a:prstGeom prst="straightConnector1">
                                <a:avLst/>
                              </a:prstGeom>
                              <a:ln>
                                <a:solidFill>
                                  <a:srgbClr val="C00000"/>
                                </a:solidFill>
                                <a:headEnd type="triangle"/>
                                <a:tailEnd type="triangle"/>
                              </a:ln>
                              <a:effectLst>
                                <a:glow rad="228600">
                                  <a:schemeClr val="accent2">
                                    <a:satMod val="175000"/>
                                    <a:alpha val="40000"/>
                                  </a:schemeClr>
                                </a:glow>
                                <a:outerShdw blurRad="50800" dist="38100" dir="10800000" algn="r" rotWithShape="0">
                                  <a:prstClr val="black">
                                    <a:alpha val="40000"/>
                                  </a:prstClr>
                                </a:outerShdw>
                              </a:effectLst>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677450C2" id="Straight Arrow Connector 2" o:spid="_x0000_s1026" type="#_x0000_t32" style="position:absolute;margin-left:318.3pt;margin-top:.4pt;width:10.5pt;height:18.75pt;flip:x;z-index:25164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" strokecolor="#c00000" strokeweight="1.5pt">
                      <v:stroke startarrow="block" endarrow="block" joinstyle="miter"/>
                      <v:shadow on="t" color="black" opacity="26214f" origin=".5" offset="-3pt,0"/>
                    </v:shape>
                  </w:pict>
                </mc:Fallback>
              </mc:AlternateContent>
            </w:r>
            <w:r w:rsidR="0089567B">
              <w:rPr>
                <w:rFonts w:ascii="Source Sans Pro" w:hAnsi="Source Sans Pro" w:cs="Arial"/>
                <w:sz w:val="20"/>
                <w:szCs w:val="20"/>
                <w14:ligatures w14:val="standardContextual"/>
              </w:rPr>
              <w:t xml:space="preserve">released and is clear to lift free. Pulling the ‘shutter’ from the formed concrete </w:t>
            </w:r>
            <w:r w:rsidR="00B173A2">
              <w:rPr>
                <w:rFonts w:ascii="Source Sans Pro" w:hAnsi="Source Sans Pro" w:cs="Arial"/>
                <w:sz w:val="20"/>
                <w:szCs w:val="20"/>
                <w14:ligatures w14:val="standardContextual"/>
              </w:rPr>
              <w:t xml:space="preserve">may </w:t>
            </w:r>
            <w:r w:rsidR="00B57FCC">
              <w:rPr>
                <w:rFonts w:ascii="Source Sans Pro" w:hAnsi="Source Sans Pro" w:cs="Arial"/>
                <w:sz w:val="20"/>
                <w:szCs w:val="20"/>
                <w14:ligatures w14:val="standardContextual"/>
              </w:rPr>
              <w:t>impose forces on the clamps that are greater than the stated WLL.</w:t>
            </w:r>
          </w:p>
          <w:p w14:paraId="30C6E0A7" w14:textId="1C65F667" w:rsidR="00A30D8F" w:rsidRPr="00A30D8F" w:rsidRDefault="00A30D8F" w:rsidP="00A30D8F">
            <w:pPr>
              <w:pStyle w:val="ListParagraph"/>
              <w:rPr>
                <w:rFonts w:ascii="Source Sans Pro" w:hAnsi="Source Sans Pro" w:cs="Arial"/>
                <w:sz w:val="10"/>
                <w:szCs w:val="10"/>
                <w14:ligatures w14:val="standardContextual"/>
              </w:rPr>
            </w:pPr>
          </w:p>
          <w:p w14:paraId="0F21EBE1" w14:textId="0ABF2449" w:rsidR="007634A1" w:rsidRDefault="00A30D8F" w:rsidP="00922131">
            <w:pPr>
              <w:pStyle w:val="ListParagraph"/>
              <w:jc w:val="center"/>
              <w:rPr>
                <w:rFonts w:ascii="Source Sans Pro" w:hAnsi="Source Sans Pro" w:cs="Arial"/>
                <w:b/>
                <w:bCs/>
                <w:sz w:val="20"/>
                <w:szCs w:val="20"/>
                <w14:ligatures w14:val="standardContextual"/>
              </w:rPr>
            </w:pPr>
            <w:r w:rsidRPr="00A30D8F">
              <w:rPr>
                <w:rFonts w:ascii="Source Sans Pro" w:hAnsi="Source Sans Pro" w:cs="Arial"/>
                <w:b/>
                <w:bCs/>
                <w:sz w:val="20"/>
                <w:szCs w:val="20"/>
                <w14:ligatures w14:val="standardContextual"/>
              </w:rPr>
              <w:t>Check the shutter is free</w:t>
            </w:r>
            <w:r w:rsidR="00E532DB">
              <w:rPr>
                <w:rFonts w:ascii="Source Sans Pro" w:hAnsi="Source Sans Pro" w:cs="Arial"/>
                <w:b/>
                <w:bCs/>
                <w:sz w:val="20"/>
                <w:szCs w:val="20"/>
                <w14:ligatures w14:val="standardContextual"/>
              </w:rPr>
              <w:t xml:space="preserve"> to remove – </w:t>
            </w:r>
            <w:r w:rsidR="0088072E">
              <w:rPr>
                <w:rFonts w:ascii="Source Sans Pro" w:hAnsi="Source Sans Pro" w:cs="Arial"/>
                <w:b/>
                <w:bCs/>
                <w:sz w:val="20"/>
                <w:szCs w:val="20"/>
                <w14:ligatures w14:val="standardContextual"/>
              </w:rPr>
              <w:t>do not use</w:t>
            </w:r>
            <w:r w:rsidR="00E532DB">
              <w:rPr>
                <w:rFonts w:ascii="Source Sans Pro" w:hAnsi="Source Sans Pro" w:cs="Arial"/>
                <w:b/>
                <w:bCs/>
                <w:sz w:val="20"/>
                <w:szCs w:val="20"/>
                <w14:ligatures w14:val="standardContextual"/>
              </w:rPr>
              <w:t xml:space="preserve"> </w:t>
            </w:r>
            <w:r w:rsidR="0088072E">
              <w:rPr>
                <w:rFonts w:ascii="Source Sans Pro" w:hAnsi="Source Sans Pro" w:cs="Arial"/>
                <w:b/>
                <w:bCs/>
                <w:sz w:val="20"/>
                <w:szCs w:val="20"/>
                <w14:ligatures w14:val="standardContextual"/>
              </w:rPr>
              <w:t>the crane to release the shutter</w:t>
            </w:r>
            <w:r w:rsidR="00DC0B77">
              <w:rPr>
                <w:rFonts w:ascii="Source Sans Pro" w:hAnsi="Source Sans Pro" w:cs="Arial"/>
                <w:b/>
                <w:bCs/>
                <w:sz w:val="20"/>
                <w:szCs w:val="20"/>
                <w14:ligatures w14:val="standardContextual"/>
              </w:rPr>
              <w:t>.</w:t>
            </w:r>
          </w:p>
          <w:p w14:paraId="21A25420" w14:textId="674FC7DD" w:rsidR="00CD09FE" w:rsidRPr="00CD09FE" w:rsidRDefault="00E4090B" w:rsidP="007B0F3D">
            <w:pPr>
              <w:pStyle w:val="ListParagraph"/>
              <w:numPr>
                <w:ilvl w:val="0"/>
                <w:numId w:val="71"/>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Establish weight of shutter prior to lifting for install or </w:t>
            </w:r>
            <w:r w:rsidR="00F24930">
              <w:rPr>
                <w:rFonts w:ascii="Source Sans Pro" w:hAnsi="Source Sans Pro" w:cs="Arial"/>
                <w:sz w:val="20"/>
                <w:szCs w:val="20"/>
                <w14:ligatures w14:val="standardContextual"/>
              </w:rPr>
              <w:t>removal.</w:t>
            </w:r>
          </w:p>
          <w:p w14:paraId="2FB282DA" w14:textId="014DD2F3" w:rsidR="00F86B7B" w:rsidRPr="00CD09FE" w:rsidRDefault="00000000" w:rsidP="00CD09FE">
            <w:pPr>
              <w:rPr>
                <w:rFonts w:ascii="Source Sans Pro" w:hAnsi="Source Sans Pro" w:cs="Arial"/>
                <w:sz w:val="10"/>
                <w:szCs w:val="10"/>
                <w14:ligatures w14:val="standardContextual"/>
              </w:rPr>
            </w:pPr>
            <w:r>
              <w:rPr>
                <w:noProof/>
              </w:rPr>
              <w:pict w14:anchorId="622820DC">
                <v:shape id="_x0000_s2280" type="#_x0000_t75" style="position:absolute;margin-left:100.1pt;margin-top:6.1pt;width:253.25pt;height:87.25pt;z-index:251658347;mso-position-horizontal-relative:text;mso-position-vertical-relative:text;mso-width-relative:page;mso-height-relative:page">
                  <v:imagedata r:id="rId27" o:title=""/>
                  <w10:wrap type="square"/>
                </v:shape>
              </w:pict>
            </w:r>
          </w:p>
          <w:p w14:paraId="06C3E553" w14:textId="106467B3" w:rsidR="00F24930" w:rsidRDefault="008E4CC3" w:rsidP="007B0F3D">
            <w:pPr>
              <w:pStyle w:val="ListParagraph"/>
              <w:numPr>
                <w:ilvl w:val="0"/>
                <w:numId w:val="71"/>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If </w:t>
            </w:r>
            <w:r w:rsidR="00D008A0">
              <w:rPr>
                <w:rFonts w:ascii="Source Sans Pro" w:hAnsi="Source Sans Pro" w:cs="Arial"/>
                <w:sz w:val="20"/>
                <w:szCs w:val="20"/>
                <w14:ligatures w14:val="standardContextual"/>
              </w:rPr>
              <w:t>relevant ensure all locking pins are in place.</w:t>
            </w:r>
            <w:r w:rsidR="00F86B7B">
              <w:t xml:space="preserve"> </w:t>
            </w:r>
          </w:p>
          <w:p w14:paraId="7B99CE7A" w14:textId="77777777" w:rsidR="00F86B7B" w:rsidRPr="00F86B7B" w:rsidRDefault="00F86B7B" w:rsidP="00F86B7B">
            <w:pPr>
              <w:rPr>
                <w:rFonts w:ascii="Source Sans Pro" w:hAnsi="Source Sans Pro" w:cs="Arial"/>
                <w:sz w:val="10"/>
                <w:szCs w:val="10"/>
                <w14:ligatures w14:val="standardContextual"/>
              </w:rPr>
            </w:pPr>
          </w:p>
          <w:p w14:paraId="7908CE3F" w14:textId="23407A1F" w:rsidR="00154A58" w:rsidRDefault="00154A58" w:rsidP="007B0F3D">
            <w:pPr>
              <w:pStyle w:val="ListParagraph"/>
              <w:numPr>
                <w:ilvl w:val="0"/>
                <w:numId w:val="71"/>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Slinger to have been familiarised and br</w:t>
            </w:r>
            <w:r w:rsidR="00B21582">
              <w:rPr>
                <w:rFonts w:ascii="Source Sans Pro" w:hAnsi="Source Sans Pro" w:cs="Arial"/>
                <w:sz w:val="20"/>
                <w:szCs w:val="20"/>
                <w14:ligatures w14:val="standardContextual"/>
              </w:rPr>
              <w:t>ief</w:t>
            </w:r>
            <w:r>
              <w:rPr>
                <w:rFonts w:ascii="Source Sans Pro" w:hAnsi="Source Sans Pro" w:cs="Arial"/>
                <w:sz w:val="20"/>
                <w:szCs w:val="20"/>
                <w14:ligatures w14:val="standardContextual"/>
              </w:rPr>
              <w:t xml:space="preserve">ed on the safe use of the </w:t>
            </w:r>
            <w:r w:rsidR="00B21582">
              <w:rPr>
                <w:rFonts w:ascii="Source Sans Pro" w:hAnsi="Source Sans Pro" w:cs="Arial"/>
                <w:sz w:val="20"/>
                <w:szCs w:val="20"/>
                <w14:ligatures w14:val="standardContextual"/>
              </w:rPr>
              <w:t>proprietary clamp.</w:t>
            </w:r>
          </w:p>
          <w:p w14:paraId="61DD3A76" w14:textId="77777777" w:rsidR="00B21582" w:rsidRPr="00B21582" w:rsidRDefault="00B21582" w:rsidP="00B21582">
            <w:pPr>
              <w:pStyle w:val="ListParagraph"/>
              <w:rPr>
                <w:rFonts w:ascii="Source Sans Pro" w:hAnsi="Source Sans Pro" w:cs="Arial"/>
                <w:sz w:val="10"/>
                <w:szCs w:val="10"/>
                <w14:ligatures w14:val="standardContextual"/>
              </w:rPr>
            </w:pPr>
          </w:p>
          <w:p w14:paraId="79EFE9E6" w14:textId="5EC0DFDE" w:rsidR="00B21582" w:rsidRDefault="00B21582" w:rsidP="007B0F3D">
            <w:pPr>
              <w:pStyle w:val="ListParagraph"/>
              <w:numPr>
                <w:ilvl w:val="0"/>
                <w:numId w:val="71"/>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When landing shutter </w:t>
            </w:r>
            <w:r w:rsidR="00A25376">
              <w:rPr>
                <w:rFonts w:ascii="Source Sans Pro" w:hAnsi="Source Sans Pro" w:cs="Arial"/>
                <w:sz w:val="20"/>
                <w:szCs w:val="20"/>
                <w14:ligatures w14:val="standardContextual"/>
              </w:rPr>
              <w:t xml:space="preserve">into the horizontal, </w:t>
            </w:r>
            <w:r>
              <w:rPr>
                <w:rFonts w:ascii="Source Sans Pro" w:hAnsi="Source Sans Pro" w:cs="Arial"/>
                <w:sz w:val="20"/>
                <w:szCs w:val="20"/>
                <w14:ligatures w14:val="standardContextual"/>
              </w:rPr>
              <w:t>ensure suitably sized timbers are placed beneath the shutter to allow safe removal of the clamp</w:t>
            </w:r>
            <w:r w:rsidR="001F6AF3">
              <w:rPr>
                <w:rFonts w:ascii="Source Sans Pro" w:hAnsi="Source Sans Pro" w:cs="Arial"/>
                <w:sz w:val="20"/>
                <w:szCs w:val="20"/>
                <w14:ligatures w14:val="standardContextual"/>
              </w:rPr>
              <w:t>s.</w:t>
            </w:r>
          </w:p>
          <w:p w14:paraId="76167DD2" w14:textId="77777777" w:rsidR="00DC0B77" w:rsidRPr="00DC0B77" w:rsidRDefault="00DC0B77" w:rsidP="00DC0B77">
            <w:pPr>
              <w:pStyle w:val="ListParagraph"/>
              <w:rPr>
                <w:rFonts w:ascii="Source Sans Pro" w:hAnsi="Source Sans Pro" w:cs="Arial"/>
                <w:sz w:val="10"/>
                <w:szCs w:val="10"/>
                <w14:ligatures w14:val="standardContextual"/>
              </w:rPr>
            </w:pPr>
          </w:p>
          <w:p w14:paraId="553699B2" w14:textId="2BC0C86D" w:rsidR="00E00E8D" w:rsidRDefault="00DC0B77" w:rsidP="007B0F3D">
            <w:pPr>
              <w:pStyle w:val="ListParagraph"/>
              <w:numPr>
                <w:ilvl w:val="0"/>
                <w:numId w:val="71"/>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Never use the lifting clamps to lift the shutter in the ‘Horizontal’</w:t>
            </w:r>
            <w:r w:rsidR="00575738">
              <w:rPr>
                <w:rFonts w:ascii="Source Sans Pro" w:hAnsi="Source Sans Pro" w:cs="Arial"/>
                <w:sz w:val="20"/>
                <w:szCs w:val="20"/>
                <w14:ligatures w14:val="standardContextual"/>
              </w:rPr>
              <w:t xml:space="preserve"> across project</w:t>
            </w:r>
            <w:r w:rsidR="00E00E8D">
              <w:rPr>
                <w:rFonts w:ascii="Source Sans Pro" w:hAnsi="Source Sans Pro" w:cs="Arial"/>
                <w:sz w:val="20"/>
                <w:szCs w:val="20"/>
                <w14:ligatures w14:val="standardContextual"/>
              </w:rPr>
              <w:t xml:space="preserve">. </w:t>
            </w:r>
            <w:r>
              <w:rPr>
                <w:rFonts w:ascii="Source Sans Pro" w:hAnsi="Source Sans Pro" w:cs="Arial"/>
                <w:sz w:val="20"/>
                <w:szCs w:val="20"/>
                <w14:ligatures w14:val="standardContextual"/>
              </w:rPr>
              <w:t>The clamps are only designed for ‘Vertical’ &amp; ‘Horizontal to Vertical’ use only.</w:t>
            </w:r>
          </w:p>
          <w:p w14:paraId="20EE309E" w14:textId="77777777" w:rsidR="00653774" w:rsidRPr="00992EC4" w:rsidRDefault="00653774" w:rsidP="00653774">
            <w:pPr>
              <w:pStyle w:val="ListParagraph"/>
              <w:rPr>
                <w:rFonts w:ascii="Source Sans Pro" w:hAnsi="Source Sans Pro" w:cs="Arial"/>
                <w:sz w:val="6"/>
                <w:szCs w:val="6"/>
                <w14:ligatures w14:val="standardContextual"/>
              </w:rPr>
            </w:pPr>
          </w:p>
          <w:p w14:paraId="1DDB3DDA" w14:textId="72E8B5B8" w:rsidR="00653774" w:rsidRDefault="00653774" w:rsidP="007B0F3D">
            <w:pPr>
              <w:pStyle w:val="ListParagraph"/>
              <w:numPr>
                <w:ilvl w:val="0"/>
                <w:numId w:val="71"/>
              </w:numPr>
              <w:rPr>
                <w:rFonts w:ascii="Source Sans Pro" w:hAnsi="Source Sans Pro" w:cs="Arial"/>
                <w:sz w:val="20"/>
                <w:szCs w:val="20"/>
                <w14:ligatures w14:val="standardContextual"/>
              </w:rPr>
            </w:pPr>
            <w:r w:rsidRPr="00653774">
              <w:rPr>
                <w:rFonts w:ascii="Source Sans Pro" w:hAnsi="Source Sans Pro" w:cs="Arial"/>
                <w:sz w:val="20"/>
                <w:szCs w:val="20"/>
                <w14:ligatures w14:val="standardContextual"/>
              </w:rPr>
              <w:t xml:space="preserve">When standing the </w:t>
            </w:r>
            <w:r>
              <w:rPr>
                <w:rFonts w:ascii="Source Sans Pro" w:hAnsi="Source Sans Pro" w:cs="Arial"/>
                <w:sz w:val="20"/>
                <w:szCs w:val="20"/>
                <w14:ligatures w14:val="standardContextual"/>
              </w:rPr>
              <w:t>shutter</w:t>
            </w:r>
            <w:r w:rsidRPr="00653774">
              <w:rPr>
                <w:rFonts w:ascii="Source Sans Pro" w:hAnsi="Source Sans Pro" w:cs="Arial"/>
                <w:sz w:val="20"/>
                <w:szCs w:val="20"/>
                <w14:ligatures w14:val="standardContextual"/>
              </w:rPr>
              <w:t xml:space="preserve"> from horizontal to the vertical monitor the position of the block in relation to the bottom of the wall section so as to keep the wall section from ‘swinging’ when fully raised.</w:t>
            </w:r>
          </w:p>
          <w:p w14:paraId="06A79836" w14:textId="77777777" w:rsidR="00992EC4" w:rsidRPr="00992EC4" w:rsidRDefault="00992EC4" w:rsidP="00992EC4">
            <w:pPr>
              <w:pStyle w:val="ListParagraph"/>
              <w:rPr>
                <w:rFonts w:ascii="Source Sans Pro" w:hAnsi="Source Sans Pro" w:cs="Arial"/>
                <w:sz w:val="6"/>
                <w:szCs w:val="6"/>
                <w14:ligatures w14:val="standardContextual"/>
              </w:rPr>
            </w:pPr>
          </w:p>
          <w:p w14:paraId="3B4BE91E" w14:textId="77777777" w:rsidR="00653774" w:rsidRDefault="00992EC4" w:rsidP="007B0F3D">
            <w:pPr>
              <w:pStyle w:val="ListParagraph"/>
              <w:numPr>
                <w:ilvl w:val="0"/>
                <w:numId w:val="71"/>
              </w:numPr>
              <w:spacing w:after="160" w:line="259" w:lineRule="auto"/>
              <w:rPr>
                <w:rFonts w:ascii="Source Sans Pro" w:hAnsi="Source Sans Pro" w:cs="Arial"/>
                <w:sz w:val="20"/>
                <w:szCs w:val="20"/>
                <w14:ligatures w14:val="standardContextual"/>
              </w:rPr>
            </w:pPr>
            <w:r w:rsidRPr="00992EC4">
              <w:rPr>
                <w:rFonts w:ascii="Source Sans Pro" w:hAnsi="Source Sans Pro" w:cs="Arial"/>
                <w:sz w:val="20"/>
                <w:szCs w:val="20"/>
                <w14:ligatures w14:val="standardContextual"/>
              </w:rPr>
              <w:t>Preparation</w:t>
            </w:r>
            <w:r w:rsidR="006C029E">
              <w:rPr>
                <w:rFonts w:ascii="Source Sans Pro" w:hAnsi="Source Sans Pro" w:cs="Arial"/>
                <w:sz w:val="20"/>
                <w:szCs w:val="20"/>
                <w14:ligatures w14:val="standardContextual"/>
              </w:rPr>
              <w:t>/construction</w:t>
            </w:r>
            <w:r w:rsidRPr="00992EC4">
              <w:rPr>
                <w:rFonts w:ascii="Source Sans Pro" w:hAnsi="Source Sans Pro" w:cs="Arial"/>
                <w:sz w:val="20"/>
                <w:szCs w:val="20"/>
                <w14:ligatures w14:val="standardContextual"/>
              </w:rPr>
              <w:t xml:space="preserve"> area of the</w:t>
            </w:r>
            <w:r w:rsidR="006C029E">
              <w:rPr>
                <w:rFonts w:ascii="Source Sans Pro" w:hAnsi="Source Sans Pro" w:cs="Arial"/>
                <w:sz w:val="20"/>
                <w:szCs w:val="20"/>
                <w14:ligatures w14:val="standardContextual"/>
              </w:rPr>
              <w:t xml:space="preserve"> formwork </w:t>
            </w:r>
            <w:r w:rsidRPr="00992EC4">
              <w:rPr>
                <w:rFonts w:ascii="Source Sans Pro" w:hAnsi="Source Sans Pro" w:cs="Arial"/>
                <w:sz w:val="20"/>
                <w:szCs w:val="20"/>
                <w14:ligatures w14:val="standardContextual"/>
              </w:rPr>
              <w:t xml:space="preserve">should be as close to the install area as practicable. </w:t>
            </w:r>
          </w:p>
          <w:p w14:paraId="30DE8723" w14:textId="77777777" w:rsidR="00A603B0" w:rsidRPr="00A603B0" w:rsidRDefault="00A603B0" w:rsidP="00A603B0">
            <w:pPr>
              <w:pStyle w:val="ListParagraph"/>
              <w:rPr>
                <w:rFonts w:ascii="Source Sans Pro" w:hAnsi="Source Sans Pro" w:cs="Arial"/>
                <w:sz w:val="2"/>
                <w:szCs w:val="2"/>
                <w14:ligatures w14:val="standardContextual"/>
              </w:rPr>
            </w:pPr>
          </w:p>
          <w:p w14:paraId="3C0BEF0D" w14:textId="2EE70270" w:rsidR="00A603B0" w:rsidRPr="00222735" w:rsidRDefault="00A603B0" w:rsidP="00A603B0">
            <w:pPr>
              <w:rPr>
                <w:rFonts w:ascii="Source Sans Pro" w:hAnsi="Source Sans Pro" w:cs="Arial"/>
                <w:i/>
                <w:iCs/>
                <w:color w:val="000000" w:themeColor="text1"/>
                <w:sz w:val="20"/>
                <w:szCs w:val="20"/>
                <w14:ligatures w14:val="standardContextual"/>
              </w:rPr>
            </w:pPr>
            <w:r w:rsidRPr="00222735">
              <w:rPr>
                <w:rFonts w:ascii="Source Sans Pro" w:hAnsi="Source Sans Pro" w:cs="Arial"/>
                <w:i/>
                <w:iCs/>
                <w:color w:val="000000" w:themeColor="text1"/>
                <w:sz w:val="20"/>
                <w:szCs w:val="20"/>
                <w14:ligatures w14:val="standardContextual"/>
              </w:rPr>
              <w:t>Special note:</w:t>
            </w:r>
          </w:p>
          <w:p w14:paraId="7C3CDAC1" w14:textId="3D34D5D6" w:rsidR="00DD5031" w:rsidRPr="00A603B0" w:rsidRDefault="00DD5031" w:rsidP="00A603B0">
            <w:pPr>
              <w:rPr>
                <w:rFonts w:ascii="Source Sans Pro" w:hAnsi="Source Sans Pro" w:cs="Arial"/>
                <w:sz w:val="20"/>
                <w:szCs w:val="20"/>
                <w14:ligatures w14:val="standardContextual"/>
              </w:rPr>
            </w:pPr>
            <w:r w:rsidRPr="00222735">
              <w:rPr>
                <w:rFonts w:ascii="Source Sans Pro" w:hAnsi="Source Sans Pro" w:cs="Arial"/>
                <w:i/>
                <w:iCs/>
                <w:color w:val="000000" w:themeColor="text1"/>
                <w:sz w:val="20"/>
                <w:szCs w:val="20"/>
                <w14:ligatures w14:val="standardContextual"/>
              </w:rPr>
              <w:t>The maximum allowable wind speed for lifting of shutters needs to be assessed on a case by case basis. Consideration should also be given to the route of the lifting operation, noting any zones of wind funnelling / buffeting.</w:t>
            </w:r>
          </w:p>
        </w:tc>
      </w:tr>
      <w:tr w:rsidR="0016238C" w:rsidRPr="00642873" w14:paraId="47760BA8" w14:textId="77777777" w:rsidTr="00757F66">
        <w:trPr>
          <w:trHeight w:val="397"/>
        </w:trPr>
        <w:tc>
          <w:tcPr>
            <w:tcW w:w="882" w:type="pct"/>
            <w:shd w:val="clear" w:color="auto" w:fill="F0F6F9"/>
          </w:tcPr>
          <w:p w14:paraId="65F7B337" w14:textId="78CE95F2" w:rsidR="0016238C" w:rsidRDefault="00A949A8" w:rsidP="00757F66">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lastRenderedPageBreak/>
              <w:t>Additional information:</w:t>
            </w:r>
          </w:p>
          <w:p w14:paraId="01DC83D7"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24084D20"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6B6307F2"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6FF51AEC"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685CBCBA"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33045BC5" w14:textId="05EA0F85" w:rsidR="00F5354E" w:rsidRDefault="00F5354E" w:rsidP="00757F66">
            <w:pPr>
              <w:tabs>
                <w:tab w:val="left" w:pos="2279"/>
              </w:tabs>
              <w:jc w:val="right"/>
              <w:rPr>
                <w:rFonts w:ascii="Source Sans Pro" w:hAnsi="Source Sans Pro" w:cs="Arial"/>
                <w:b/>
                <w:bCs/>
                <w:sz w:val="20"/>
                <w:szCs w:val="20"/>
                <w14:ligatures w14:val="standardContextual"/>
              </w:rPr>
            </w:pPr>
          </w:p>
          <w:p w14:paraId="6D804599"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72A5E701"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3A18C7E8"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6F592E9C"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73304616"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2AE27638"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7D7C44CE"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7F958484"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5BF1D9F8"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0D9E3DBC"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0F845B34"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46F0C59B" w14:textId="77777777" w:rsidR="00F5354E" w:rsidRDefault="00F5354E" w:rsidP="00757F66">
            <w:pPr>
              <w:tabs>
                <w:tab w:val="left" w:pos="2279"/>
              </w:tabs>
              <w:jc w:val="right"/>
              <w:rPr>
                <w:rFonts w:ascii="Source Sans Pro" w:hAnsi="Source Sans Pro" w:cs="Arial"/>
                <w:b/>
                <w:bCs/>
                <w:sz w:val="20"/>
                <w:szCs w:val="20"/>
                <w14:ligatures w14:val="standardContextual"/>
              </w:rPr>
            </w:pPr>
          </w:p>
          <w:p w14:paraId="3AA57A44" w14:textId="77777777" w:rsidR="00F5354E" w:rsidRDefault="00F5354E" w:rsidP="00F5354E">
            <w:pPr>
              <w:tabs>
                <w:tab w:val="left" w:pos="2279"/>
              </w:tabs>
              <w:rPr>
                <w:rFonts w:ascii="Source Sans Pro" w:hAnsi="Source Sans Pro" w:cs="Arial"/>
                <w:b/>
                <w:bCs/>
                <w:sz w:val="20"/>
                <w:szCs w:val="20"/>
                <w14:ligatures w14:val="standardContextual"/>
              </w:rPr>
            </w:pPr>
          </w:p>
          <w:p w14:paraId="633DD8A5" w14:textId="53183AAE" w:rsidR="00F5354E" w:rsidRPr="00642873" w:rsidRDefault="00A949A8" w:rsidP="00757F66">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Additional information:</w:t>
            </w:r>
            <w:r w:rsidR="00F5354E">
              <w:rPr>
                <w:rFonts w:ascii="Source Sans Pro" w:hAnsi="Source Sans Pro" w:cs="Arial"/>
                <w:b/>
                <w:bCs/>
                <w:sz w:val="20"/>
                <w:szCs w:val="20"/>
                <w14:ligatures w14:val="standardContextual"/>
              </w:rPr>
              <w:t xml:space="preserve"> contd.</w:t>
            </w:r>
          </w:p>
        </w:tc>
        <w:tc>
          <w:tcPr>
            <w:tcW w:w="4118" w:type="pct"/>
            <w:gridSpan w:val="3"/>
          </w:tcPr>
          <w:p w14:paraId="69286771" w14:textId="77777777" w:rsidR="00F5354E" w:rsidRPr="00F5354E" w:rsidRDefault="00F5354E" w:rsidP="0016238C">
            <w:pPr>
              <w:rPr>
                <w:rFonts w:ascii="Source Sans Pro" w:hAnsi="Source Sans Pro" w:cs="Arial"/>
                <w:b/>
                <w:bCs/>
                <w:sz w:val="10"/>
                <w:szCs w:val="10"/>
                <w14:ligatures w14:val="standardContextual"/>
              </w:rPr>
            </w:pPr>
          </w:p>
          <w:p w14:paraId="3D7F3D90" w14:textId="6A1B2844" w:rsidR="00FA4878" w:rsidRDefault="0016238C" w:rsidP="0016238C">
            <w:pPr>
              <w:rPr>
                <w:rFonts w:ascii="Source Sans Pro" w:hAnsi="Source Sans Pro" w:cs="Arial"/>
                <w:b/>
                <w:bCs/>
                <w:sz w:val="20"/>
                <w:szCs w:val="20"/>
                <w14:ligatures w14:val="standardContextual"/>
              </w:rPr>
            </w:pPr>
            <w:r w:rsidRPr="00234902">
              <w:rPr>
                <w:rFonts w:ascii="Source Sans Pro" w:hAnsi="Source Sans Pro" w:cs="Arial"/>
                <w:b/>
                <w:bCs/>
                <w:sz w:val="20"/>
                <w:szCs w:val="20"/>
                <w14:ligatures w14:val="standardContextual"/>
              </w:rPr>
              <w:t>Example</w:t>
            </w:r>
            <w:r w:rsidR="00D217C5" w:rsidRPr="00234902">
              <w:rPr>
                <w:rFonts w:ascii="Source Sans Pro" w:hAnsi="Source Sans Pro" w:cs="Arial"/>
                <w:b/>
                <w:bCs/>
                <w:sz w:val="20"/>
                <w:szCs w:val="20"/>
                <w14:ligatures w14:val="standardContextual"/>
              </w:rPr>
              <w:t>s</w:t>
            </w:r>
            <w:r w:rsidRPr="00234902">
              <w:rPr>
                <w:rFonts w:ascii="Source Sans Pro" w:hAnsi="Source Sans Pro" w:cs="Arial"/>
                <w:b/>
                <w:bCs/>
                <w:sz w:val="20"/>
                <w:szCs w:val="20"/>
                <w14:ligatures w14:val="standardContextual"/>
              </w:rPr>
              <w:t xml:space="preserve"> of </w:t>
            </w:r>
            <w:r w:rsidR="007C7A2E">
              <w:rPr>
                <w:rFonts w:ascii="Source Sans Pro" w:hAnsi="Source Sans Pro" w:cs="Arial"/>
                <w:b/>
                <w:bCs/>
                <w:sz w:val="20"/>
                <w:szCs w:val="20"/>
                <w14:ligatures w14:val="standardContextual"/>
              </w:rPr>
              <w:t xml:space="preserve">manufacturer </w:t>
            </w:r>
            <w:r w:rsidRPr="00234902">
              <w:rPr>
                <w:rFonts w:ascii="Source Sans Pro" w:hAnsi="Source Sans Pro" w:cs="Arial"/>
                <w:b/>
                <w:bCs/>
                <w:sz w:val="20"/>
                <w:szCs w:val="20"/>
                <w14:ligatures w14:val="standardContextual"/>
              </w:rPr>
              <w:t>sling angles to be employed:</w:t>
            </w:r>
          </w:p>
          <w:p w14:paraId="17DE61BA" w14:textId="370CB505" w:rsidR="00653774" w:rsidRPr="00653774" w:rsidRDefault="00000000" w:rsidP="0016238C">
            <w:pPr>
              <w:rPr>
                <w:rFonts w:ascii="Source Sans Pro" w:hAnsi="Source Sans Pro" w:cs="Arial"/>
                <w:b/>
                <w:bCs/>
                <w:sz w:val="10"/>
                <w:szCs w:val="10"/>
                <w14:ligatures w14:val="standardContextual"/>
              </w:rPr>
            </w:pPr>
            <w:r>
              <w:rPr>
                <w:noProof/>
              </w:rPr>
              <w:pict w14:anchorId="50A39725">
                <v:shape id="_x0000_s2485" type="#_x0000_t75" style="position:absolute;margin-left:46.6pt;margin-top:5pt;width:277.9pt;height:196.7pt;z-index:-251658115;mso-position-horizontal-relative:text;mso-position-vertical-relative:text;mso-width-relative:page;mso-height-relative:page">
                  <v:imagedata r:id="rId28" o:title=""/>
                </v:shape>
              </w:pict>
            </w:r>
          </w:p>
          <w:p w14:paraId="69C7C11D" w14:textId="43448770" w:rsidR="00A603B0" w:rsidRDefault="00FA4878" w:rsidP="003915C3">
            <w:pPr>
              <w:rPr>
                <w:rFonts w:ascii="Source Sans Pro" w:hAnsi="Source Sans Pro" w:cs="Arial"/>
                <w:sz w:val="20"/>
                <w:szCs w:val="20"/>
                <w:u w:val="single"/>
                <w14:ligatures w14:val="standardContextual"/>
              </w:rPr>
            </w:pPr>
            <w:r w:rsidRPr="00234902">
              <w:rPr>
                <w:rFonts w:ascii="Source Sans Pro" w:hAnsi="Source Sans Pro" w:cs="Arial"/>
                <w:sz w:val="20"/>
                <w:szCs w:val="20"/>
                <w:u w:val="single"/>
                <w14:ligatures w14:val="standardContextual"/>
              </w:rPr>
              <w:t>Framax lifting hook</w:t>
            </w:r>
            <w:r w:rsidR="00170DE4" w:rsidRPr="00234902">
              <w:rPr>
                <w:rFonts w:ascii="Source Sans Pro" w:hAnsi="Source Sans Pro" w:cs="Arial"/>
                <w:sz w:val="20"/>
                <w:szCs w:val="20"/>
                <w:u w:val="single"/>
                <w14:ligatures w14:val="standardContextual"/>
              </w:rPr>
              <w:t xml:space="preserve"> [DOKA]</w:t>
            </w:r>
            <w:r w:rsidRPr="00234902">
              <w:rPr>
                <w:rFonts w:ascii="Source Sans Pro" w:hAnsi="Source Sans Pro" w:cs="Arial"/>
                <w:sz w:val="20"/>
                <w:szCs w:val="20"/>
                <w:u w:val="single"/>
                <w14:ligatures w14:val="standardContextual"/>
              </w:rPr>
              <w:t>:</w:t>
            </w:r>
            <w:r w:rsidR="005A27C3">
              <w:rPr>
                <w:rFonts w:ascii="Source Sans Pro" w:hAnsi="Source Sans Pro" w:cs="Arial"/>
                <w:sz w:val="20"/>
                <w:szCs w:val="20"/>
                <w:u w:val="single"/>
                <w14:ligatures w14:val="standardContextual"/>
              </w:rPr>
              <w:t xml:space="preserve">   </w:t>
            </w:r>
          </w:p>
          <w:p w14:paraId="0755C24E" w14:textId="77777777" w:rsidR="00A603B0" w:rsidRDefault="00A603B0" w:rsidP="003915C3">
            <w:pPr>
              <w:rPr>
                <w:rFonts w:ascii="Source Sans Pro" w:hAnsi="Source Sans Pro" w:cs="Arial"/>
                <w:sz w:val="20"/>
                <w:szCs w:val="20"/>
                <w:u w:val="single"/>
                <w14:ligatures w14:val="standardContextual"/>
              </w:rPr>
            </w:pPr>
          </w:p>
          <w:p w14:paraId="629402DF" w14:textId="529BEEBD" w:rsidR="00A603B0" w:rsidRDefault="00A603B0" w:rsidP="003915C3">
            <w:pPr>
              <w:rPr>
                <w:rFonts w:ascii="Source Sans Pro" w:hAnsi="Source Sans Pro" w:cs="Arial"/>
                <w:sz w:val="20"/>
                <w:szCs w:val="20"/>
                <w:u w:val="single"/>
                <w14:ligatures w14:val="standardContextual"/>
              </w:rPr>
            </w:pPr>
          </w:p>
          <w:p w14:paraId="03E34393" w14:textId="77777777" w:rsidR="00A603B0" w:rsidRDefault="00A603B0" w:rsidP="003915C3">
            <w:pPr>
              <w:rPr>
                <w:rFonts w:ascii="Source Sans Pro" w:hAnsi="Source Sans Pro" w:cs="Arial"/>
                <w:sz w:val="20"/>
                <w:szCs w:val="20"/>
                <w:u w:val="single"/>
                <w14:ligatures w14:val="standardContextual"/>
              </w:rPr>
            </w:pPr>
          </w:p>
          <w:p w14:paraId="730F223C" w14:textId="77777777" w:rsidR="00A603B0" w:rsidRDefault="00A603B0" w:rsidP="003915C3">
            <w:pPr>
              <w:rPr>
                <w:rFonts w:ascii="Source Sans Pro" w:hAnsi="Source Sans Pro" w:cs="Arial"/>
                <w:sz w:val="20"/>
                <w:szCs w:val="20"/>
                <w:u w:val="single"/>
                <w14:ligatures w14:val="standardContextual"/>
              </w:rPr>
            </w:pPr>
          </w:p>
          <w:p w14:paraId="124D3CB4" w14:textId="77777777" w:rsidR="00A603B0" w:rsidRDefault="00A603B0" w:rsidP="003915C3">
            <w:pPr>
              <w:rPr>
                <w:rFonts w:ascii="Source Sans Pro" w:hAnsi="Source Sans Pro" w:cs="Arial"/>
                <w:sz w:val="20"/>
                <w:szCs w:val="20"/>
                <w:u w:val="single"/>
                <w14:ligatures w14:val="standardContextual"/>
              </w:rPr>
            </w:pPr>
          </w:p>
          <w:p w14:paraId="06E6ED9B" w14:textId="77777777" w:rsidR="00A603B0" w:rsidRDefault="00A603B0" w:rsidP="003915C3">
            <w:pPr>
              <w:rPr>
                <w:rFonts w:ascii="Source Sans Pro" w:hAnsi="Source Sans Pro" w:cs="Arial"/>
                <w:sz w:val="20"/>
                <w:szCs w:val="20"/>
                <w:u w:val="single"/>
                <w14:ligatures w14:val="standardContextual"/>
              </w:rPr>
            </w:pPr>
          </w:p>
          <w:p w14:paraId="06984B3D" w14:textId="77777777" w:rsidR="00A603B0" w:rsidRDefault="00A603B0" w:rsidP="003915C3">
            <w:pPr>
              <w:rPr>
                <w:rFonts w:ascii="Source Sans Pro" w:hAnsi="Source Sans Pro" w:cs="Arial"/>
                <w:sz w:val="20"/>
                <w:szCs w:val="20"/>
                <w:u w:val="single"/>
                <w14:ligatures w14:val="standardContextual"/>
              </w:rPr>
            </w:pPr>
          </w:p>
          <w:p w14:paraId="444901DC" w14:textId="77777777" w:rsidR="00A603B0" w:rsidRDefault="00A603B0" w:rsidP="003915C3">
            <w:pPr>
              <w:rPr>
                <w:rFonts w:ascii="Source Sans Pro" w:hAnsi="Source Sans Pro" w:cs="Arial"/>
                <w:sz w:val="20"/>
                <w:szCs w:val="20"/>
                <w:u w:val="single"/>
                <w14:ligatures w14:val="standardContextual"/>
              </w:rPr>
            </w:pPr>
          </w:p>
          <w:p w14:paraId="073A7F2A" w14:textId="77777777" w:rsidR="00A603B0" w:rsidRDefault="00A603B0" w:rsidP="003915C3">
            <w:pPr>
              <w:rPr>
                <w:rFonts w:ascii="Source Sans Pro" w:hAnsi="Source Sans Pro" w:cs="Arial"/>
                <w:sz w:val="20"/>
                <w:szCs w:val="20"/>
                <w:u w:val="single"/>
                <w14:ligatures w14:val="standardContextual"/>
              </w:rPr>
            </w:pPr>
          </w:p>
          <w:p w14:paraId="63063D5A" w14:textId="77777777" w:rsidR="00A603B0" w:rsidRDefault="00A603B0" w:rsidP="003915C3">
            <w:pPr>
              <w:rPr>
                <w:rFonts w:ascii="Source Sans Pro" w:hAnsi="Source Sans Pro" w:cs="Arial"/>
                <w:sz w:val="20"/>
                <w:szCs w:val="20"/>
                <w:u w:val="single"/>
                <w14:ligatures w14:val="standardContextual"/>
              </w:rPr>
            </w:pPr>
          </w:p>
          <w:p w14:paraId="3CA182B5" w14:textId="77777777" w:rsidR="00A603B0" w:rsidRDefault="00A603B0" w:rsidP="003915C3">
            <w:pPr>
              <w:rPr>
                <w:rFonts w:ascii="Source Sans Pro" w:hAnsi="Source Sans Pro" w:cs="Arial"/>
                <w:sz w:val="20"/>
                <w:szCs w:val="20"/>
                <w:u w:val="single"/>
                <w14:ligatures w14:val="standardContextual"/>
              </w:rPr>
            </w:pPr>
          </w:p>
          <w:p w14:paraId="3B2C2517" w14:textId="77777777" w:rsidR="00A603B0" w:rsidRDefault="00A603B0" w:rsidP="003915C3">
            <w:pPr>
              <w:rPr>
                <w:rFonts w:ascii="Source Sans Pro" w:hAnsi="Source Sans Pro" w:cs="Arial"/>
                <w:sz w:val="20"/>
                <w:szCs w:val="20"/>
                <w:u w:val="single"/>
                <w14:ligatures w14:val="standardContextual"/>
              </w:rPr>
            </w:pPr>
          </w:p>
          <w:p w14:paraId="0427EE7E" w14:textId="77777777" w:rsidR="00A603B0" w:rsidRDefault="00A603B0" w:rsidP="003915C3">
            <w:pPr>
              <w:rPr>
                <w:rFonts w:ascii="Source Sans Pro" w:hAnsi="Source Sans Pro" w:cs="Arial"/>
                <w:sz w:val="20"/>
                <w:szCs w:val="20"/>
                <w:u w:val="single"/>
                <w14:ligatures w14:val="standardContextual"/>
              </w:rPr>
            </w:pPr>
          </w:p>
          <w:p w14:paraId="78020DCB" w14:textId="77777777" w:rsidR="00A603B0" w:rsidRDefault="00A603B0" w:rsidP="003915C3">
            <w:pPr>
              <w:rPr>
                <w:rFonts w:ascii="Source Sans Pro" w:hAnsi="Source Sans Pro" w:cs="Arial"/>
                <w:sz w:val="20"/>
                <w:szCs w:val="20"/>
                <w:u w:val="single"/>
                <w14:ligatures w14:val="standardContextual"/>
              </w:rPr>
            </w:pPr>
          </w:p>
          <w:p w14:paraId="46A0B6B2" w14:textId="33F6A201" w:rsidR="005A27C3" w:rsidRDefault="005A27C3" w:rsidP="003915C3">
            <w:pPr>
              <w:rPr>
                <w:rFonts w:ascii="Source Sans Pro" w:hAnsi="Source Sans Pro" w:cs="Arial"/>
                <w:sz w:val="20"/>
                <w:szCs w:val="20"/>
                <w:u w:val="single"/>
                <w14:ligatures w14:val="standardContextual"/>
              </w:rPr>
            </w:pPr>
            <w:r>
              <w:rPr>
                <w:rFonts w:ascii="Source Sans Pro" w:hAnsi="Source Sans Pro" w:cs="Arial"/>
                <w:sz w:val="20"/>
                <w:szCs w:val="20"/>
                <w:u w:val="single"/>
                <w14:ligatures w14:val="standardContextual"/>
              </w:rPr>
              <w:t xml:space="preserve">                                                      </w:t>
            </w:r>
          </w:p>
          <w:p w14:paraId="6B518DC0" w14:textId="77777777" w:rsidR="00C863BD" w:rsidRDefault="00C863BD" w:rsidP="003915C3">
            <w:pPr>
              <w:rPr>
                <w:rFonts w:ascii="Source Sans Pro" w:hAnsi="Source Sans Pro" w:cs="Arial"/>
                <w:sz w:val="20"/>
                <w:szCs w:val="20"/>
                <w:u w:val="single"/>
                <w14:ligatures w14:val="standardContextual"/>
              </w:rPr>
            </w:pPr>
          </w:p>
          <w:p w14:paraId="57694C36" w14:textId="77777777" w:rsidR="00C863BD" w:rsidRPr="00C863BD" w:rsidRDefault="00C863BD" w:rsidP="003915C3">
            <w:pPr>
              <w:rPr>
                <w:rFonts w:ascii="Source Sans Pro" w:hAnsi="Source Sans Pro" w:cs="Arial"/>
                <w:sz w:val="10"/>
                <w:szCs w:val="10"/>
                <w:u w:val="single"/>
                <w14:ligatures w14:val="standardContextual"/>
              </w:rPr>
            </w:pPr>
          </w:p>
          <w:p w14:paraId="4F0C623E" w14:textId="32B7FCC8" w:rsidR="003915C3" w:rsidRPr="00234902" w:rsidRDefault="003915C3" w:rsidP="003915C3">
            <w:pPr>
              <w:rPr>
                <w:rFonts w:ascii="Source Sans Pro" w:hAnsi="Source Sans Pro" w:cs="Arial"/>
                <w:sz w:val="20"/>
                <w:szCs w:val="20"/>
                <w:u w:val="single"/>
                <w14:ligatures w14:val="standardContextual"/>
              </w:rPr>
            </w:pPr>
            <w:r w:rsidRPr="00234902">
              <w:rPr>
                <w:rFonts w:ascii="Source Sans Pro" w:hAnsi="Source Sans Pro" w:cs="Arial"/>
                <w:sz w:val="20"/>
                <w:szCs w:val="20"/>
                <w:u w:val="single"/>
                <w14:ligatures w14:val="standardContextual"/>
              </w:rPr>
              <w:t>Framax lifting hook [DOKA]</w:t>
            </w:r>
            <w:r>
              <w:rPr>
                <w:rFonts w:ascii="Source Sans Pro" w:hAnsi="Source Sans Pro" w:cs="Arial"/>
                <w:sz w:val="20"/>
                <w:szCs w:val="20"/>
                <w:u w:val="single"/>
                <w14:ligatures w14:val="standardContextual"/>
              </w:rPr>
              <w:t xml:space="preserve"> contd.</w:t>
            </w:r>
          </w:p>
          <w:p w14:paraId="1BB7BDCC" w14:textId="32557948" w:rsidR="003915C3" w:rsidRPr="005A27C3" w:rsidRDefault="003915C3" w:rsidP="00D3099C">
            <w:pPr>
              <w:rPr>
                <w:rFonts w:ascii="Source Sans Pro" w:hAnsi="Source Sans Pro" w:cs="Arial"/>
                <w:sz w:val="10"/>
                <w:szCs w:val="10"/>
                <w:u w:val="single"/>
                <w14:ligatures w14:val="standardContextual"/>
              </w:rPr>
            </w:pPr>
          </w:p>
          <w:p w14:paraId="2DFFE443" w14:textId="77AE132B" w:rsidR="003915C3" w:rsidRDefault="00000000" w:rsidP="00D3099C">
            <w:pPr>
              <w:rPr>
                <w:rFonts w:ascii="Source Sans Pro" w:hAnsi="Source Sans Pro" w:cs="Arial"/>
                <w:sz w:val="20"/>
                <w:szCs w:val="20"/>
                <w14:ligatures w14:val="standardContextual"/>
              </w:rPr>
            </w:pPr>
            <w:r>
              <w:rPr>
                <w:noProof/>
              </w:rPr>
              <w:pict w14:anchorId="4F8E2292">
                <v:shape id="_x0000_s2295" type="#_x0000_t75" style="position:absolute;margin-left:20.3pt;margin-top:16.35pt;width:331.25pt;height:205.45pt;z-index:251658348;mso-position-horizontal-relative:text;mso-position-vertical-relative:text;mso-width-relative:page;mso-height-relative:page">
                  <v:imagedata r:id="rId29" o:title=""/>
                  <w10:wrap type="square"/>
                </v:shape>
              </w:pict>
            </w:r>
            <w:r w:rsidR="003915C3" w:rsidRPr="00A20713">
              <w:rPr>
                <w:rFonts w:ascii="Source Sans Pro" w:hAnsi="Source Sans Pro" w:cs="Arial"/>
                <w:sz w:val="20"/>
                <w:szCs w:val="20"/>
                <w14:ligatures w14:val="standardContextual"/>
              </w:rPr>
              <w:t>Shaft for</w:t>
            </w:r>
            <w:r w:rsidR="00A20713" w:rsidRPr="00A20713">
              <w:rPr>
                <w:rFonts w:ascii="Source Sans Pro" w:hAnsi="Source Sans Pro" w:cs="Arial"/>
                <w:sz w:val="20"/>
                <w:szCs w:val="20"/>
                <w14:ligatures w14:val="standardContextual"/>
              </w:rPr>
              <w:t>mwork</w:t>
            </w:r>
            <w:r w:rsidR="00A20713">
              <w:rPr>
                <w:rFonts w:ascii="Source Sans Pro" w:hAnsi="Source Sans Pro" w:cs="Arial"/>
                <w:sz w:val="20"/>
                <w:szCs w:val="20"/>
                <w14:ligatures w14:val="standardContextual"/>
              </w:rPr>
              <w:t xml:space="preserve"> example</w:t>
            </w:r>
          </w:p>
          <w:p w14:paraId="2501764E" w14:textId="62D5FB95" w:rsidR="00A20713" w:rsidRPr="00A20713" w:rsidRDefault="00A20713" w:rsidP="00D3099C">
            <w:pPr>
              <w:rPr>
                <w:rFonts w:ascii="Source Sans Pro" w:hAnsi="Source Sans Pro" w:cs="Arial"/>
                <w:sz w:val="20"/>
                <w:szCs w:val="20"/>
                <w14:ligatures w14:val="standardContextual"/>
              </w:rPr>
            </w:pPr>
          </w:p>
          <w:p w14:paraId="5131F7B7" w14:textId="1704CB81" w:rsidR="004B3110" w:rsidRDefault="00D53DBF" w:rsidP="00D3099C">
            <w:pPr>
              <w:rPr>
                <w:rFonts w:ascii="Source Sans Pro" w:hAnsi="Source Sans Pro" w:cs="Arial"/>
                <w:sz w:val="20"/>
                <w:szCs w:val="20"/>
                <w:u w:val="single"/>
                <w14:ligatures w14:val="standardContextual"/>
              </w:rPr>
            </w:pPr>
            <w:r w:rsidRPr="00234902">
              <w:rPr>
                <w:rFonts w:ascii="Source Sans Pro" w:hAnsi="Source Sans Pro" w:cs="Arial"/>
                <w:sz w:val="20"/>
                <w:szCs w:val="20"/>
                <w:u w:val="single"/>
                <w14:ligatures w14:val="standardContextual"/>
              </w:rPr>
              <w:t xml:space="preserve">Lifting hook </w:t>
            </w:r>
            <w:r w:rsidR="00170DE4" w:rsidRPr="00234902">
              <w:rPr>
                <w:rFonts w:ascii="Source Sans Pro" w:hAnsi="Source Sans Pro" w:cs="Arial"/>
                <w:sz w:val="20"/>
                <w:szCs w:val="20"/>
                <w:u w:val="single"/>
                <w14:ligatures w14:val="standardContextual"/>
              </w:rPr>
              <w:t>Trio</w:t>
            </w:r>
            <w:r w:rsidRPr="00234902">
              <w:rPr>
                <w:rFonts w:ascii="Source Sans Pro" w:hAnsi="Source Sans Pro" w:cs="Arial"/>
                <w:sz w:val="20"/>
                <w:szCs w:val="20"/>
                <w:u w:val="single"/>
                <w14:ligatures w14:val="standardContextual"/>
              </w:rPr>
              <w:t xml:space="preserve"> [PERI]</w:t>
            </w:r>
            <w:r w:rsidR="00234902">
              <w:rPr>
                <w:rFonts w:ascii="Source Sans Pro" w:hAnsi="Source Sans Pro" w:cs="Arial"/>
                <w:sz w:val="20"/>
                <w:szCs w:val="20"/>
                <w:u w:val="single"/>
                <w14:ligatures w14:val="standardContextual"/>
              </w:rPr>
              <w:t>:</w:t>
            </w:r>
          </w:p>
          <w:p w14:paraId="7B745A94" w14:textId="2488067F" w:rsidR="003D7100" w:rsidRDefault="00000000" w:rsidP="00D3099C">
            <w:pPr>
              <w:rPr>
                <w:rFonts w:ascii="Source Sans Pro" w:hAnsi="Source Sans Pro" w:cs="Arial"/>
                <w:sz w:val="20"/>
                <w:szCs w:val="20"/>
                <w:u w:val="single"/>
                <w14:ligatures w14:val="standardContextual"/>
              </w:rPr>
            </w:pPr>
            <w:r>
              <w:rPr>
                <w:noProof/>
              </w:rPr>
              <w:pict w14:anchorId="1A076E6B">
                <v:shape id="_x0000_s2275" type="#_x0000_t75" style="position:absolute;margin-left:9.4pt;margin-top:4.5pt;width:322.55pt;height:246.2pt;z-index:251658346;mso-position-horizontal-relative:text;mso-position-vertical-relative:text;mso-width-relative:page;mso-height-relative:page">
                  <v:imagedata r:id="rId30" o:title=""/>
                  <w10:wrap type="square"/>
                </v:shape>
              </w:pict>
            </w:r>
          </w:p>
          <w:p w14:paraId="2A9C3D08" w14:textId="77777777" w:rsidR="003D7100" w:rsidRDefault="003D7100" w:rsidP="00D3099C">
            <w:pPr>
              <w:rPr>
                <w:rFonts w:ascii="Source Sans Pro" w:hAnsi="Source Sans Pro" w:cs="Arial"/>
                <w:sz w:val="20"/>
                <w:szCs w:val="20"/>
                <w:u w:val="single"/>
                <w14:ligatures w14:val="standardContextual"/>
              </w:rPr>
            </w:pPr>
          </w:p>
          <w:p w14:paraId="53D5282C" w14:textId="77777777" w:rsidR="003D7100" w:rsidRDefault="003D7100" w:rsidP="00D3099C">
            <w:pPr>
              <w:rPr>
                <w:rFonts w:ascii="Source Sans Pro" w:hAnsi="Source Sans Pro" w:cs="Arial"/>
                <w:sz w:val="20"/>
                <w:szCs w:val="20"/>
                <w:u w:val="single"/>
                <w14:ligatures w14:val="standardContextual"/>
              </w:rPr>
            </w:pPr>
          </w:p>
          <w:p w14:paraId="5EF4EDA8" w14:textId="77777777" w:rsidR="003D7100" w:rsidRDefault="003D7100" w:rsidP="00D3099C">
            <w:pPr>
              <w:rPr>
                <w:rFonts w:ascii="Source Sans Pro" w:hAnsi="Source Sans Pro" w:cs="Arial"/>
                <w:sz w:val="20"/>
                <w:szCs w:val="20"/>
                <w:u w:val="single"/>
                <w14:ligatures w14:val="standardContextual"/>
              </w:rPr>
            </w:pPr>
          </w:p>
          <w:p w14:paraId="530F49D4" w14:textId="77777777" w:rsidR="003D7100" w:rsidRPr="001F6AF3" w:rsidRDefault="003D7100" w:rsidP="00D3099C">
            <w:pPr>
              <w:rPr>
                <w:rFonts w:ascii="Source Sans Pro" w:hAnsi="Source Sans Pro" w:cs="Arial"/>
                <w:sz w:val="20"/>
                <w:szCs w:val="20"/>
                <w:u w:val="single"/>
                <w14:ligatures w14:val="standardContextual"/>
              </w:rPr>
            </w:pPr>
          </w:p>
          <w:p w14:paraId="66DCD5DE" w14:textId="6D77B5D8" w:rsidR="00D3099C" w:rsidRDefault="00D3099C" w:rsidP="00D3099C">
            <w:pPr>
              <w:rPr>
                <w:rFonts w:ascii="Source Sans Pro" w:hAnsi="Source Sans Pro" w:cs="Arial"/>
                <w:sz w:val="6"/>
                <w:szCs w:val="6"/>
                <w14:ligatures w14:val="standardContextual"/>
              </w:rPr>
            </w:pPr>
          </w:p>
          <w:p w14:paraId="31D3E59E" w14:textId="77777777" w:rsidR="003D7100" w:rsidRDefault="003D7100" w:rsidP="00D3099C">
            <w:pPr>
              <w:rPr>
                <w:rFonts w:ascii="Source Sans Pro" w:hAnsi="Source Sans Pro" w:cs="Arial"/>
                <w:i/>
                <w:iCs/>
                <w:sz w:val="20"/>
                <w:szCs w:val="20"/>
                <w14:ligatures w14:val="standardContextual"/>
              </w:rPr>
            </w:pPr>
          </w:p>
          <w:p w14:paraId="4E112B1E" w14:textId="77777777" w:rsidR="003D7100" w:rsidRDefault="003D7100" w:rsidP="00D3099C">
            <w:pPr>
              <w:rPr>
                <w:rFonts w:ascii="Source Sans Pro" w:hAnsi="Source Sans Pro" w:cs="Arial"/>
                <w:i/>
                <w:iCs/>
                <w:sz w:val="20"/>
                <w:szCs w:val="20"/>
                <w14:ligatures w14:val="standardContextual"/>
              </w:rPr>
            </w:pPr>
          </w:p>
          <w:p w14:paraId="0F36110E" w14:textId="77777777" w:rsidR="003D7100" w:rsidRDefault="003D7100" w:rsidP="00D3099C">
            <w:pPr>
              <w:rPr>
                <w:rFonts w:ascii="Source Sans Pro" w:hAnsi="Source Sans Pro" w:cs="Arial"/>
                <w:i/>
                <w:iCs/>
                <w:sz w:val="20"/>
                <w:szCs w:val="20"/>
                <w14:ligatures w14:val="standardContextual"/>
              </w:rPr>
            </w:pPr>
          </w:p>
          <w:p w14:paraId="2B18CE84" w14:textId="77777777" w:rsidR="003D7100" w:rsidRDefault="003D7100" w:rsidP="00D3099C">
            <w:pPr>
              <w:rPr>
                <w:rFonts w:ascii="Source Sans Pro" w:hAnsi="Source Sans Pro" w:cs="Arial"/>
                <w:i/>
                <w:iCs/>
                <w:sz w:val="20"/>
                <w:szCs w:val="20"/>
                <w14:ligatures w14:val="standardContextual"/>
              </w:rPr>
            </w:pPr>
          </w:p>
          <w:p w14:paraId="21EF4CCC" w14:textId="77777777" w:rsidR="003D7100" w:rsidRDefault="003D7100" w:rsidP="00D3099C">
            <w:pPr>
              <w:rPr>
                <w:rFonts w:ascii="Source Sans Pro" w:hAnsi="Source Sans Pro" w:cs="Arial"/>
                <w:i/>
                <w:iCs/>
                <w:sz w:val="20"/>
                <w:szCs w:val="20"/>
                <w14:ligatures w14:val="standardContextual"/>
              </w:rPr>
            </w:pPr>
          </w:p>
          <w:p w14:paraId="50AD671B" w14:textId="77777777" w:rsidR="003D7100" w:rsidRDefault="003D7100" w:rsidP="00D3099C">
            <w:pPr>
              <w:rPr>
                <w:rFonts w:ascii="Source Sans Pro" w:hAnsi="Source Sans Pro" w:cs="Arial"/>
                <w:i/>
                <w:iCs/>
                <w:sz w:val="20"/>
                <w:szCs w:val="20"/>
                <w14:ligatures w14:val="standardContextual"/>
              </w:rPr>
            </w:pPr>
          </w:p>
          <w:p w14:paraId="45034B87" w14:textId="77777777" w:rsidR="003D7100" w:rsidRDefault="003D7100" w:rsidP="00D3099C">
            <w:pPr>
              <w:rPr>
                <w:rFonts w:ascii="Source Sans Pro" w:hAnsi="Source Sans Pro" w:cs="Arial"/>
                <w:i/>
                <w:iCs/>
                <w:sz w:val="20"/>
                <w:szCs w:val="20"/>
                <w14:ligatures w14:val="standardContextual"/>
              </w:rPr>
            </w:pPr>
          </w:p>
          <w:p w14:paraId="73E60256" w14:textId="77777777" w:rsidR="003D7100" w:rsidRDefault="003D7100" w:rsidP="00D3099C">
            <w:pPr>
              <w:rPr>
                <w:rFonts w:ascii="Source Sans Pro" w:hAnsi="Source Sans Pro" w:cs="Arial"/>
                <w:i/>
                <w:iCs/>
                <w:sz w:val="20"/>
                <w:szCs w:val="20"/>
                <w14:ligatures w14:val="standardContextual"/>
              </w:rPr>
            </w:pPr>
          </w:p>
          <w:p w14:paraId="185FEF21" w14:textId="77777777" w:rsidR="003D7100" w:rsidRDefault="003D7100" w:rsidP="00D3099C">
            <w:pPr>
              <w:rPr>
                <w:rFonts w:ascii="Source Sans Pro" w:hAnsi="Source Sans Pro" w:cs="Arial"/>
                <w:i/>
                <w:iCs/>
                <w:sz w:val="20"/>
                <w:szCs w:val="20"/>
                <w14:ligatures w14:val="standardContextual"/>
              </w:rPr>
            </w:pPr>
          </w:p>
          <w:p w14:paraId="58944A57" w14:textId="77777777" w:rsidR="003D7100" w:rsidRDefault="003D7100" w:rsidP="00D3099C">
            <w:pPr>
              <w:rPr>
                <w:rFonts w:ascii="Source Sans Pro" w:hAnsi="Source Sans Pro" w:cs="Arial"/>
                <w:i/>
                <w:iCs/>
                <w:sz w:val="20"/>
                <w:szCs w:val="20"/>
                <w14:ligatures w14:val="standardContextual"/>
              </w:rPr>
            </w:pPr>
          </w:p>
          <w:p w14:paraId="07C05E2B" w14:textId="77777777" w:rsidR="003D7100" w:rsidRDefault="003D7100" w:rsidP="00D3099C">
            <w:pPr>
              <w:rPr>
                <w:rFonts w:ascii="Source Sans Pro" w:hAnsi="Source Sans Pro" w:cs="Arial"/>
                <w:i/>
                <w:iCs/>
                <w:sz w:val="20"/>
                <w:szCs w:val="20"/>
                <w14:ligatures w14:val="standardContextual"/>
              </w:rPr>
            </w:pPr>
          </w:p>
          <w:p w14:paraId="06296D4D" w14:textId="77777777" w:rsidR="003D7100" w:rsidRDefault="003D7100" w:rsidP="00D3099C">
            <w:pPr>
              <w:rPr>
                <w:rFonts w:ascii="Source Sans Pro" w:hAnsi="Source Sans Pro" w:cs="Arial"/>
                <w:i/>
                <w:iCs/>
                <w:sz w:val="20"/>
                <w:szCs w:val="20"/>
                <w14:ligatures w14:val="standardContextual"/>
              </w:rPr>
            </w:pPr>
          </w:p>
          <w:p w14:paraId="48D41789" w14:textId="77777777" w:rsidR="00F10DEB" w:rsidRDefault="00F10DEB" w:rsidP="00D3099C">
            <w:pPr>
              <w:rPr>
                <w:rFonts w:ascii="Source Sans Pro" w:hAnsi="Source Sans Pro" w:cs="Arial"/>
                <w:i/>
                <w:iCs/>
                <w:sz w:val="20"/>
                <w:szCs w:val="20"/>
                <w14:ligatures w14:val="standardContextual"/>
              </w:rPr>
            </w:pPr>
          </w:p>
          <w:p w14:paraId="15FD5D15" w14:textId="77777777" w:rsidR="00F10DEB" w:rsidRDefault="00F10DEB" w:rsidP="00D3099C">
            <w:pPr>
              <w:rPr>
                <w:rFonts w:ascii="Source Sans Pro" w:hAnsi="Source Sans Pro" w:cs="Arial"/>
                <w:i/>
                <w:iCs/>
                <w:sz w:val="20"/>
                <w:szCs w:val="20"/>
                <w14:ligatures w14:val="standardContextual"/>
              </w:rPr>
            </w:pPr>
          </w:p>
          <w:p w14:paraId="0625BB67" w14:textId="77777777" w:rsidR="00F10DEB" w:rsidRDefault="00F10DEB" w:rsidP="00F10DEB">
            <w:pPr>
              <w:rPr>
                <w:rFonts w:ascii="Source Sans Pro" w:hAnsi="Source Sans Pro" w:cs="Arial"/>
                <w:i/>
                <w:iCs/>
                <w:sz w:val="20"/>
                <w:szCs w:val="20"/>
                <w14:ligatures w14:val="standardContextual"/>
              </w:rPr>
            </w:pPr>
          </w:p>
          <w:p w14:paraId="24C00A50" w14:textId="38789CD7" w:rsidR="00F10DEB" w:rsidRDefault="00F10DEB" w:rsidP="00F10DEB">
            <w:pPr>
              <w:rPr>
                <w:rFonts w:ascii="Source Sans Pro" w:hAnsi="Source Sans Pro" w:cs="Arial"/>
                <w:i/>
                <w:iCs/>
                <w:sz w:val="20"/>
                <w:szCs w:val="20"/>
                <w14:ligatures w14:val="standardContextual"/>
              </w:rPr>
            </w:pPr>
            <w:r w:rsidRPr="00D53DBF">
              <w:rPr>
                <w:rFonts w:ascii="Source Sans Pro" w:hAnsi="Source Sans Pro" w:cs="Arial"/>
                <w:i/>
                <w:iCs/>
                <w:sz w:val="20"/>
                <w:szCs w:val="20"/>
                <w14:ligatures w14:val="standardContextual"/>
              </w:rPr>
              <w:t>Special note:</w:t>
            </w:r>
          </w:p>
          <w:p w14:paraId="49EDDE55" w14:textId="77777777" w:rsidR="00A21397" w:rsidRPr="00A21397" w:rsidRDefault="00A21397" w:rsidP="00F10DEB">
            <w:pPr>
              <w:rPr>
                <w:rFonts w:ascii="Source Sans Pro" w:hAnsi="Source Sans Pro" w:cs="Arial"/>
                <w:i/>
                <w:iCs/>
                <w:sz w:val="6"/>
                <w:szCs w:val="6"/>
                <w14:ligatures w14:val="standardContextual"/>
              </w:rPr>
            </w:pPr>
          </w:p>
          <w:p w14:paraId="76586BB6" w14:textId="495372A8" w:rsidR="00F10DEB" w:rsidRDefault="00F10DEB" w:rsidP="00F10DEB">
            <w:pPr>
              <w:rPr>
                <w:rFonts w:ascii="Source Sans Pro" w:hAnsi="Source Sans Pro" w:cs="Arial"/>
                <w:i/>
                <w:iCs/>
                <w:sz w:val="20"/>
                <w:szCs w:val="20"/>
                <w14:ligatures w14:val="standardContextual"/>
              </w:rPr>
            </w:pPr>
            <w:r>
              <w:rPr>
                <w:rFonts w:ascii="Source Sans Pro" w:hAnsi="Source Sans Pro" w:cs="Arial"/>
                <w:i/>
                <w:iCs/>
                <w:sz w:val="20"/>
                <w:szCs w:val="20"/>
                <w14:ligatures w14:val="standardContextual"/>
              </w:rPr>
              <w:t>Always refer to manufacturer</w:t>
            </w:r>
            <w:r w:rsidR="006F3B5D">
              <w:rPr>
                <w:rFonts w:ascii="Source Sans Pro" w:hAnsi="Source Sans Pro" w:cs="Arial"/>
                <w:i/>
                <w:iCs/>
                <w:sz w:val="20"/>
                <w:szCs w:val="20"/>
                <w14:ligatures w14:val="standardContextual"/>
              </w:rPr>
              <w:t>’</w:t>
            </w:r>
            <w:r w:rsidR="00DD5031">
              <w:rPr>
                <w:rFonts w:ascii="Source Sans Pro" w:hAnsi="Source Sans Pro" w:cs="Arial"/>
                <w:i/>
                <w:iCs/>
                <w:sz w:val="20"/>
                <w:szCs w:val="20"/>
                <w14:ligatures w14:val="standardContextual"/>
              </w:rPr>
              <w:t>s</w:t>
            </w:r>
            <w:r>
              <w:rPr>
                <w:rFonts w:ascii="Source Sans Pro" w:hAnsi="Source Sans Pro" w:cs="Arial"/>
                <w:i/>
                <w:iCs/>
                <w:sz w:val="20"/>
                <w:szCs w:val="20"/>
                <w14:ligatures w14:val="standardContextual"/>
              </w:rPr>
              <w:t xml:space="preserve"> operating instructions and literature for permissible weights to be </w:t>
            </w:r>
            <w:r w:rsidRPr="00222735">
              <w:rPr>
                <w:rFonts w:ascii="Source Sans Pro" w:hAnsi="Source Sans Pro" w:cs="Arial"/>
                <w:i/>
                <w:iCs/>
                <w:color w:val="000000" w:themeColor="text1"/>
                <w:sz w:val="20"/>
                <w:szCs w:val="20"/>
                <w14:ligatures w14:val="standardContextual"/>
              </w:rPr>
              <w:t>lifted</w:t>
            </w:r>
            <w:r w:rsidR="0002686C" w:rsidRPr="00222735">
              <w:rPr>
                <w:rFonts w:ascii="Source Sans Pro" w:hAnsi="Source Sans Pro" w:cs="Arial"/>
                <w:i/>
                <w:iCs/>
                <w:color w:val="000000" w:themeColor="text1"/>
                <w:sz w:val="20"/>
                <w:szCs w:val="20"/>
                <w14:ligatures w14:val="standardContextual"/>
              </w:rPr>
              <w:t xml:space="preserve"> &amp; </w:t>
            </w:r>
            <w:r w:rsidRPr="00222735">
              <w:rPr>
                <w:rFonts w:ascii="Source Sans Pro" w:hAnsi="Source Sans Pro" w:cs="Arial"/>
                <w:i/>
                <w:iCs/>
                <w:color w:val="000000" w:themeColor="text1"/>
                <w:sz w:val="20"/>
                <w:szCs w:val="20"/>
                <w14:ligatures w14:val="standardContextual"/>
              </w:rPr>
              <w:t xml:space="preserve">allowable angles of </w:t>
            </w:r>
            <w:r>
              <w:rPr>
                <w:rFonts w:ascii="Source Sans Pro" w:hAnsi="Source Sans Pro" w:cs="Arial"/>
                <w:i/>
                <w:iCs/>
                <w:sz w:val="20"/>
                <w:szCs w:val="20"/>
                <w14:ligatures w14:val="standardContextual"/>
              </w:rPr>
              <w:t>use of the lifting clamps.</w:t>
            </w:r>
          </w:p>
          <w:p w14:paraId="26D4B395" w14:textId="77777777" w:rsidR="00D217C5" w:rsidRPr="00A8384F" w:rsidRDefault="00D217C5" w:rsidP="00A8384F">
            <w:pPr>
              <w:rPr>
                <w:rFonts w:ascii="Source Sans Pro" w:hAnsi="Source Sans Pro" w:cs="Arial"/>
                <w:sz w:val="6"/>
                <w:szCs w:val="6"/>
                <w14:ligatures w14:val="standardContextual"/>
              </w:rPr>
            </w:pPr>
          </w:p>
          <w:p w14:paraId="56AD0A6E" w14:textId="77777777" w:rsidR="00D217C5" w:rsidRPr="00FD382C" w:rsidRDefault="00D217C5" w:rsidP="00757F66">
            <w:pPr>
              <w:pStyle w:val="ListParagraph"/>
              <w:rPr>
                <w:rFonts w:ascii="Source Sans Pro" w:hAnsi="Source Sans Pro" w:cs="Arial"/>
                <w:sz w:val="6"/>
                <w:szCs w:val="6"/>
                <w14:ligatures w14:val="standardContextual"/>
              </w:rPr>
            </w:pPr>
          </w:p>
        </w:tc>
      </w:tr>
    </w:tbl>
    <w:p w14:paraId="11CC2831" w14:textId="77777777" w:rsidR="000A54E1" w:rsidRDefault="000A54E1" w:rsidP="00011CBE"/>
    <w:p w14:paraId="38B74711" w14:textId="77777777" w:rsidR="00EE53B1" w:rsidRDefault="00EE53B1" w:rsidP="00011CBE"/>
    <w:p w14:paraId="2F98D30F" w14:textId="77777777" w:rsidR="00EE53B1" w:rsidRDefault="00EE53B1"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3"/>
        <w:gridCol w:w="2951"/>
        <w:gridCol w:w="2714"/>
        <w:gridCol w:w="1758"/>
      </w:tblGrid>
      <w:tr w:rsidR="003A086E" w:rsidRPr="00642873" w14:paraId="3ED6799F" w14:textId="77777777" w:rsidTr="00854933">
        <w:trPr>
          <w:trHeight w:val="397"/>
          <w:tblHeader/>
        </w:trPr>
        <w:tc>
          <w:tcPr>
            <w:tcW w:w="5000" w:type="pct"/>
            <w:gridSpan w:val="4"/>
            <w:shd w:val="clear" w:color="auto" w:fill="7EBD55"/>
            <w:vAlign w:val="center"/>
          </w:tcPr>
          <w:p w14:paraId="69ECDC90" w14:textId="4BEDF028" w:rsidR="003A086E" w:rsidRPr="00642873" w:rsidRDefault="003A086E" w:rsidP="00854933">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bookmarkStart w:id="23" w:name="Formwork_column_boxes"/>
            <w:r>
              <w:rPr>
                <w:rFonts w:ascii="Source Sans Pro" w:hAnsi="Source Sans Pro"/>
                <w:color w:val="FFFFFF" w:themeColor="background1"/>
                <w:sz w:val="20"/>
                <w:szCs w:val="20"/>
                <w14:ligatures w14:val="standardContextual"/>
              </w:rPr>
              <w:t xml:space="preserve">Formwork – </w:t>
            </w:r>
            <w:r w:rsidR="00EC407B">
              <w:rPr>
                <w:rFonts w:ascii="Source Sans Pro" w:hAnsi="Source Sans Pro"/>
                <w:color w:val="FFFFFF" w:themeColor="background1"/>
                <w:sz w:val="20"/>
                <w:szCs w:val="20"/>
                <w14:ligatures w14:val="standardContextual"/>
              </w:rPr>
              <w:t>Column boxes</w:t>
            </w:r>
            <w:r w:rsidR="00860817">
              <w:rPr>
                <w:rFonts w:ascii="Source Sans Pro" w:hAnsi="Source Sans Pro"/>
                <w:color w:val="FFFFFF" w:themeColor="background1"/>
                <w:sz w:val="20"/>
                <w:szCs w:val="20"/>
                <w14:ligatures w14:val="standardContextual"/>
              </w:rPr>
              <w:t xml:space="preserve"> with proprietary clamp</w:t>
            </w:r>
            <w:r w:rsidR="00517B70">
              <w:rPr>
                <w:rFonts w:ascii="Source Sans Pro" w:hAnsi="Source Sans Pro"/>
                <w:color w:val="FFFFFF" w:themeColor="background1"/>
                <w:sz w:val="20"/>
                <w:szCs w:val="20"/>
                <w14:ligatures w14:val="standardContextual"/>
              </w:rPr>
              <w:t>/</w:t>
            </w:r>
            <w:r w:rsidR="00185CF5">
              <w:rPr>
                <w:rFonts w:ascii="Source Sans Pro" w:hAnsi="Source Sans Pro"/>
                <w:color w:val="FFFFFF" w:themeColor="background1"/>
                <w:sz w:val="20"/>
                <w:szCs w:val="20"/>
                <w14:ligatures w14:val="standardContextual"/>
              </w:rPr>
              <w:t>attachments</w:t>
            </w:r>
            <w:bookmarkEnd w:id="23"/>
          </w:p>
        </w:tc>
      </w:tr>
      <w:tr w:rsidR="003A086E" w:rsidRPr="006A1F18" w14:paraId="04DA39A3" w14:textId="77777777" w:rsidTr="006C61C0">
        <w:trPr>
          <w:trHeight w:val="6384"/>
        </w:trPr>
        <w:tc>
          <w:tcPr>
            <w:tcW w:w="2513" w:type="pct"/>
            <w:gridSpan w:val="2"/>
            <w:shd w:val="clear" w:color="auto" w:fill="auto"/>
          </w:tcPr>
          <w:p w14:paraId="4504A586" w14:textId="05E147FA" w:rsidR="001F413E" w:rsidRPr="000C0619" w:rsidRDefault="00B32A7C" w:rsidP="000C0619">
            <w:pPr>
              <w:tabs>
                <w:tab w:val="left" w:pos="2279"/>
              </w:tabs>
              <w:rPr>
                <w:rFonts w:ascii="Source Sans Pro" w:hAnsi="Source Sans Pro"/>
                <w:noProof/>
                <w:sz w:val="20"/>
                <w:szCs w:val="20"/>
                <w14:ligatures w14:val="standardContextual"/>
              </w:rPr>
            </w:pPr>
            <w:r>
              <w:rPr>
                <w:rFonts w:ascii="Source Sans Pro" w:hAnsi="Source Sans Pro" w:cs="Arial"/>
                <w:b/>
                <w:bCs/>
                <w:i/>
                <w:iCs/>
                <w:noProof/>
                <w:color w:val="000000" w:themeColor="text1"/>
                <w:sz w:val="20"/>
                <w:szCs w:val="20"/>
                <w14:ligatures w14:val="standardContextual"/>
              </w:rPr>
              <mc:AlternateContent>
                <mc:Choice Requires="wps">
                  <w:drawing>
                    <wp:anchor distT="0" distB="0" distL="114300" distR="114300" simplePos="0" relativeHeight="251666721" behindDoc="0" locked="0" layoutInCell="1" allowOverlap="1" wp14:anchorId="2E92EFFA" wp14:editId="0471923B">
                      <wp:simplePos x="0" y="0"/>
                      <wp:positionH relativeFrom="column">
                        <wp:posOffset>1215378</wp:posOffset>
                      </wp:positionH>
                      <wp:positionV relativeFrom="paragraph">
                        <wp:posOffset>120338</wp:posOffset>
                      </wp:positionV>
                      <wp:extent cx="981614" cy="845185"/>
                      <wp:effectExtent l="19050" t="19050" r="47625" b="31115"/>
                      <wp:wrapNone/>
                      <wp:docPr id="830291452" name="Oval 2"/>
                      <wp:cNvGraphicFramePr/>
                      <a:graphic xmlns:a="http://schemas.openxmlformats.org/drawingml/2006/main">
                        <a:graphicData uri="http://schemas.microsoft.com/office/word/2010/wordprocessingShape">
                          <wps:wsp>
                            <wps:cNvSpPr/>
                            <wps:spPr>
                              <a:xfrm>
                                <a:off x="0" y="0"/>
                                <a:ext cx="981614" cy="845185"/>
                              </a:xfrm>
                              <a:prstGeom prst="ellipse">
                                <a:avLst/>
                              </a:prstGeom>
                              <a:noFill/>
                              <a:ln w="5715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1BE2D2" id="Oval 2" o:spid="_x0000_s1026" style="position:absolute;margin-left:95.7pt;margin-top:9.5pt;width:77.3pt;height:66.55pt;z-index:2516667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" filled="f" strokecolor="white [3212]" strokeweight="4.5pt">
                      <v:stroke joinstyle="miter"/>
                    </v:oval>
                  </w:pict>
                </mc:Fallback>
              </mc:AlternateContent>
            </w:r>
            <w:r w:rsidR="006C61C0" w:rsidRPr="006C61C0">
              <w:rPr>
                <w:rFonts w:ascii="Source Sans Pro" w:hAnsi="Source Sans Pro" w:cs="Arial"/>
                <w:b/>
                <w:bCs/>
                <w:i/>
                <w:iCs/>
                <w:noProof/>
                <w:color w:val="000000" w:themeColor="text1"/>
                <w:sz w:val="20"/>
                <w:szCs w:val="20"/>
                <w14:ligatures w14:val="standardContextual"/>
              </w:rPr>
              <mc:AlternateContent>
                <mc:Choice Requires="wps">
                  <w:drawing>
                    <wp:anchor distT="45720" distB="45720" distL="114300" distR="114300" simplePos="0" relativeHeight="251658338" behindDoc="0" locked="0" layoutInCell="1" allowOverlap="1" wp14:anchorId="0BC1CC30" wp14:editId="7A7BEF16">
                      <wp:simplePos x="0" y="0"/>
                      <wp:positionH relativeFrom="column">
                        <wp:posOffset>236550</wp:posOffset>
                      </wp:positionH>
                      <wp:positionV relativeFrom="paragraph">
                        <wp:posOffset>3031169</wp:posOffset>
                      </wp:positionV>
                      <wp:extent cx="1828800" cy="403225"/>
                      <wp:effectExtent l="0" t="0" r="0" b="0"/>
                      <wp:wrapSquare wrapText="bothSides"/>
                      <wp:docPr id="415124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3225"/>
                              </a:xfrm>
                              <a:prstGeom prst="rect">
                                <a:avLst/>
                              </a:prstGeom>
                              <a:noFill/>
                              <a:ln w="9525">
                                <a:noFill/>
                                <a:miter lim="800000"/>
                                <a:headEnd/>
                                <a:tailEnd/>
                              </a:ln>
                            </wps:spPr>
                            <wps:txbx>
                              <w:txbxContent>
                                <w:p w14:paraId="09CEC005" w14:textId="0001A08F" w:rsidR="006C61C0" w:rsidRPr="006C61C0" w:rsidRDefault="006C61C0">
                                  <w:pPr>
                                    <w:rPr>
                                      <w:rFonts w:ascii="Source Sans Pro" w:hAnsi="Source Sans Pro"/>
                                      <w:i/>
                                      <w:iCs/>
                                    </w:rPr>
                                  </w:pPr>
                                  <w:r w:rsidRPr="006C61C0">
                                    <w:rPr>
                                      <w:rFonts w:ascii="Source Sans Pro" w:hAnsi="Source Sans Pro"/>
                                      <w:i/>
                                      <w:iCs/>
                                    </w:rPr>
                                    <w:t>Proprietary attachment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1CC30" id="_x0000_s1029" type="#_x0000_t202" style="position:absolute;margin-left:18.65pt;margin-top:238.65pt;width:2in;height:31.75pt;z-index:2516583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" filled="f" stroked="f">
                      <v:textbox>
                        <w:txbxContent>
                          <w:p w14:paraId="09CEC005" w14:textId="0001A08F" w:rsidR="006C61C0" w:rsidRPr="006C61C0" w:rsidRDefault="006C61C0">
                            <w:pPr>
                              <w:rPr>
                                <w:rFonts w:ascii="Source Sans Pro" w:hAnsi="Source Sans Pro"/>
                                <w:i/>
                                <w:iCs/>
                              </w:rPr>
                            </w:pPr>
                            <w:r w:rsidRPr="006C61C0">
                              <w:rPr>
                                <w:rFonts w:ascii="Source Sans Pro" w:hAnsi="Source Sans Pro"/>
                                <w:i/>
                                <w:iCs/>
                              </w:rPr>
                              <w:t>Proprietary attachment</w:t>
                            </w:r>
                          </w:p>
                        </w:txbxContent>
                      </v:textbox>
                      <w10:wrap type="square"/>
                    </v:shape>
                  </w:pict>
                </mc:Fallback>
              </mc:AlternateContent>
            </w:r>
            <w:r w:rsidR="000C0619" w:rsidRPr="000C0619">
              <w:rPr>
                <w:rFonts w:ascii="Source Sans Pro" w:hAnsi="Source Sans Pro" w:cs="Arial"/>
                <w:b/>
                <w:bCs/>
                <w:i/>
                <w:iCs/>
                <w:noProof/>
                <w:color w:val="000000" w:themeColor="text1"/>
                <w:sz w:val="20"/>
                <w:szCs w:val="20"/>
                <w14:ligatures w14:val="standardContextual"/>
              </w:rPr>
              <mc:AlternateContent>
                <mc:Choice Requires="wps">
                  <w:drawing>
                    <wp:anchor distT="45720" distB="45720" distL="114300" distR="114300" simplePos="0" relativeHeight="251658337" behindDoc="0" locked="0" layoutInCell="1" allowOverlap="1" wp14:anchorId="1D1FD3E6" wp14:editId="65580B2B">
                      <wp:simplePos x="0" y="0"/>
                      <wp:positionH relativeFrom="column">
                        <wp:posOffset>1175113</wp:posOffset>
                      </wp:positionH>
                      <wp:positionV relativeFrom="paragraph">
                        <wp:posOffset>1178866</wp:posOffset>
                      </wp:positionV>
                      <wp:extent cx="1270635" cy="296545"/>
                      <wp:effectExtent l="0" t="0" r="0" b="0"/>
                      <wp:wrapSquare wrapText="bothSides"/>
                      <wp:docPr id="123414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296545"/>
                              </a:xfrm>
                              <a:prstGeom prst="rect">
                                <a:avLst/>
                              </a:prstGeom>
                              <a:noFill/>
                              <a:ln w="9525">
                                <a:noFill/>
                                <a:miter lim="800000"/>
                                <a:headEnd/>
                                <a:tailEnd/>
                              </a:ln>
                            </wps:spPr>
                            <wps:txbx>
                              <w:txbxContent>
                                <w:p w14:paraId="3D39136D" w14:textId="403FFD2D" w:rsidR="000C0619" w:rsidRPr="006C61C0" w:rsidRDefault="000C0619">
                                  <w:pPr>
                                    <w:rPr>
                                      <w:rFonts w:ascii="Source Sans Pro" w:hAnsi="Source Sans Pro"/>
                                      <w:i/>
                                      <w:iCs/>
                                    </w:rPr>
                                  </w:pPr>
                                  <w:r w:rsidRPr="006C61C0">
                                    <w:rPr>
                                      <w:rFonts w:ascii="Source Sans Pro" w:hAnsi="Source Sans Pro"/>
                                      <w:i/>
                                      <w:iCs/>
                                    </w:rPr>
                                    <w:t>Proprietary clamp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FD3E6" id="_x0000_s1030" type="#_x0000_t202" style="position:absolute;margin-left:92.55pt;margin-top:92.8pt;width:100.05pt;height:23.35pt;z-index:2516583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" filled="f" stroked="f">
                      <v:textbox>
                        <w:txbxContent>
                          <w:p w14:paraId="3D39136D" w14:textId="403FFD2D" w:rsidR="000C0619" w:rsidRPr="006C61C0" w:rsidRDefault="000C0619">
                            <w:pPr>
                              <w:rPr>
                                <w:rFonts w:ascii="Source Sans Pro" w:hAnsi="Source Sans Pro"/>
                                <w:i/>
                                <w:iCs/>
                              </w:rPr>
                            </w:pPr>
                            <w:r w:rsidRPr="006C61C0">
                              <w:rPr>
                                <w:rFonts w:ascii="Source Sans Pro" w:hAnsi="Source Sans Pro"/>
                                <w:i/>
                                <w:iCs/>
                              </w:rPr>
                              <w:t>Proprietary clamp</w:t>
                            </w:r>
                          </w:p>
                        </w:txbxContent>
                      </v:textbox>
                      <w10:wrap type="square"/>
                    </v:shape>
                  </w:pict>
                </mc:Fallback>
              </mc:AlternateContent>
            </w:r>
            <w:r w:rsidR="00000000">
              <w:rPr>
                <w:noProof/>
              </w:rPr>
              <w:pict w14:anchorId="467B1C94">
                <v:shape id="_x0000_s2645" type="#_x0000_t75" style="position:absolute;margin-left:.45pt;margin-top:12.25pt;width:3in;height:298.35pt;z-index:-251658024;mso-position-horizontal:absolute;mso-position-horizontal-relative:text;mso-position-vertical:absolute;mso-position-vertical-relative:text;mso-width-relative:page;mso-height-relative:page" wrapcoords="-75 0 -75 21446 21600 21446 21600 0 -75 0">
                  <v:imagedata r:id="rId31" o:title=""/>
                  <w10:wrap type="tight"/>
                </v:shape>
              </w:pict>
            </w:r>
          </w:p>
        </w:tc>
        <w:tc>
          <w:tcPr>
            <w:tcW w:w="2487" w:type="pct"/>
            <w:gridSpan w:val="2"/>
            <w:shd w:val="clear" w:color="auto" w:fill="FFFFFF" w:themeFill="background1"/>
          </w:tcPr>
          <w:p w14:paraId="5E4EDA92" w14:textId="77777777" w:rsidR="003A086E" w:rsidRPr="00642873" w:rsidRDefault="003A086E" w:rsidP="00854933">
            <w:pPr>
              <w:tabs>
                <w:tab w:val="left" w:pos="2279"/>
              </w:tabs>
              <w:rPr>
                <w:rFonts w:ascii="Source Sans Pro" w:hAnsi="Source Sans Pro"/>
                <w:iCs/>
                <w:color w:val="000000" w:themeColor="text1"/>
                <w:sz w:val="6"/>
                <w:szCs w:val="6"/>
                <w14:ligatures w14:val="standardContextual"/>
              </w:rPr>
            </w:pPr>
          </w:p>
          <w:p w14:paraId="0BDAF085" w14:textId="4B1F029B" w:rsidR="003A086E" w:rsidRPr="007C4324" w:rsidRDefault="003A086E" w:rsidP="00854933">
            <w:pPr>
              <w:tabs>
                <w:tab w:val="left" w:pos="2279"/>
              </w:tabs>
              <w:rPr>
                <w:rFonts w:ascii="Source Sans Pro" w:hAnsi="Source Sans Pro"/>
                <w:iCs/>
                <w:color w:val="000000" w:themeColor="text1"/>
                <w:sz w:val="6"/>
                <w:szCs w:val="6"/>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r w:rsidR="003976D8">
              <w:rPr>
                <w:rFonts w:ascii="Source Sans Pro" w:hAnsi="Source Sans Pro"/>
                <w:iCs/>
                <w:color w:val="000000" w:themeColor="text1"/>
                <w:sz w:val="20"/>
                <w:szCs w:val="20"/>
                <w:u w:val="single"/>
                <w14:ligatures w14:val="standardContextual"/>
              </w:rPr>
              <w:t xml:space="preserve"> -Proprietary clamps</w:t>
            </w:r>
            <w:r w:rsidR="00947A18">
              <w:rPr>
                <w:rFonts w:ascii="Source Sans Pro" w:hAnsi="Source Sans Pro"/>
                <w:iCs/>
                <w:color w:val="000000" w:themeColor="text1"/>
                <w:sz w:val="20"/>
                <w:szCs w:val="20"/>
                <w:u w:val="single"/>
                <w14:ligatures w14:val="standardContextual"/>
              </w:rPr>
              <w:t>/attachments</w:t>
            </w:r>
          </w:p>
          <w:p w14:paraId="6949D3D0" w14:textId="77777777" w:rsidR="003A086E" w:rsidRPr="00CD0AD3" w:rsidRDefault="003A086E" w:rsidP="00854933">
            <w:pPr>
              <w:tabs>
                <w:tab w:val="left" w:pos="2279"/>
              </w:tabs>
              <w:rPr>
                <w:rFonts w:ascii="Source Sans Pro" w:hAnsi="Source Sans Pro"/>
                <w:iCs/>
                <w:color w:val="000000" w:themeColor="text1"/>
                <w:sz w:val="6"/>
                <w:szCs w:val="6"/>
                <w:u w:val="single"/>
                <w14:ligatures w14:val="standardContextual"/>
              </w:rPr>
            </w:pPr>
          </w:p>
          <w:p w14:paraId="2A068896" w14:textId="120FB762" w:rsidR="003121B7" w:rsidRPr="00222735" w:rsidRDefault="003121B7" w:rsidP="007B0F3D">
            <w:pPr>
              <w:pStyle w:val="ListParagraph"/>
              <w:numPr>
                <w:ilvl w:val="0"/>
                <w:numId w:val="133"/>
              </w:numPr>
              <w:spacing w:after="160" w:line="259" w:lineRule="auto"/>
              <w:rPr>
                <w:rFonts w:ascii="Source Sans Pro" w:hAnsi="Source Sans Pro" w:cs="Arial"/>
                <w:color w:val="000000" w:themeColor="text1"/>
                <w:sz w:val="20"/>
                <w:szCs w:val="20"/>
                <w14:ligatures w14:val="standardContextual"/>
              </w:rPr>
            </w:pPr>
            <w:r w:rsidRPr="00222735">
              <w:rPr>
                <w:rFonts w:ascii="Source Sans Pro" w:hAnsi="Source Sans Pro" w:cs="Arial"/>
                <w:color w:val="000000" w:themeColor="text1"/>
                <w:sz w:val="20"/>
                <w:szCs w:val="20"/>
                <w14:ligatures w14:val="standardContextual"/>
              </w:rPr>
              <w:t xml:space="preserve">4 leg </w:t>
            </w:r>
            <w:r w:rsidR="007961AF" w:rsidRPr="00222735">
              <w:rPr>
                <w:rFonts w:ascii="Source Sans Pro" w:hAnsi="Source Sans Pro" w:cs="Arial"/>
                <w:color w:val="000000" w:themeColor="text1"/>
                <w:sz w:val="20"/>
                <w:szCs w:val="20"/>
                <w14:ligatures w14:val="standardContextual"/>
              </w:rPr>
              <w:t>c</w:t>
            </w:r>
            <w:r w:rsidRPr="00222735">
              <w:rPr>
                <w:rFonts w:ascii="Source Sans Pro" w:hAnsi="Source Sans Pro" w:cs="Arial"/>
                <w:color w:val="000000" w:themeColor="text1"/>
                <w:sz w:val="20"/>
                <w:szCs w:val="20"/>
                <w14:ligatures w14:val="standardContextual"/>
              </w:rPr>
              <w:t>hain sling</w:t>
            </w:r>
            <w:r w:rsidR="003E7B40" w:rsidRPr="00222735">
              <w:rPr>
                <w:rFonts w:ascii="Source Sans Pro" w:hAnsi="Source Sans Pro" w:cs="Arial"/>
                <w:color w:val="000000" w:themeColor="text1"/>
                <w:sz w:val="20"/>
                <w:szCs w:val="20"/>
                <w14:ligatures w14:val="standardContextual"/>
              </w:rPr>
              <w:t xml:space="preserve"> </w:t>
            </w:r>
            <w:r w:rsidRPr="00222735">
              <w:rPr>
                <w:rFonts w:ascii="Source Sans Pro" w:hAnsi="Source Sans Pro" w:cs="Arial"/>
                <w:color w:val="000000" w:themeColor="text1"/>
                <w:sz w:val="20"/>
                <w:szCs w:val="20"/>
                <w14:ligatures w14:val="standardContextual"/>
              </w:rPr>
              <w:t xml:space="preserve"> will be attached to hook block of the crane. Only 2 legs of the chain sling are required so hang the unused chains back up to the master ring</w:t>
            </w:r>
          </w:p>
          <w:p w14:paraId="05F44DDE" w14:textId="77777777" w:rsidR="003121B7" w:rsidRPr="00222735" w:rsidRDefault="003121B7" w:rsidP="003121B7">
            <w:pPr>
              <w:pStyle w:val="ListParagraph"/>
              <w:spacing w:after="160" w:line="259" w:lineRule="auto"/>
              <w:rPr>
                <w:rFonts w:ascii="Source Sans Pro" w:hAnsi="Source Sans Pro" w:cs="Arial"/>
                <w:color w:val="000000" w:themeColor="text1"/>
                <w:sz w:val="6"/>
                <w:szCs w:val="6"/>
                <w14:ligatures w14:val="standardContextual"/>
              </w:rPr>
            </w:pPr>
          </w:p>
          <w:p w14:paraId="5899724B" w14:textId="593AE0ED" w:rsidR="00947A18" w:rsidRPr="00222735" w:rsidRDefault="003121B7" w:rsidP="007B0F3D">
            <w:pPr>
              <w:pStyle w:val="ListParagraph"/>
              <w:numPr>
                <w:ilvl w:val="0"/>
                <w:numId w:val="133"/>
              </w:numPr>
              <w:spacing w:after="160" w:line="259" w:lineRule="auto"/>
              <w:rPr>
                <w:rFonts w:ascii="Source Sans Pro" w:hAnsi="Source Sans Pro" w:cs="Arial"/>
                <w:color w:val="000000" w:themeColor="text1"/>
                <w:sz w:val="20"/>
                <w:szCs w:val="20"/>
                <w14:ligatures w14:val="standardContextual"/>
              </w:rPr>
            </w:pPr>
            <w:r w:rsidRPr="00222735">
              <w:rPr>
                <w:rFonts w:ascii="Source Sans Pro" w:hAnsi="Source Sans Pro" w:cs="Arial"/>
                <w:color w:val="000000" w:themeColor="text1"/>
                <w:sz w:val="20"/>
                <w:szCs w:val="20"/>
                <w14:ligatures w14:val="standardContextual"/>
              </w:rPr>
              <w:t>Attach 2no.</w:t>
            </w:r>
            <w:r w:rsidRPr="00222735">
              <w:rPr>
                <w:rFonts w:ascii="Source Sans Pro" w:hAnsi="Source Sans Pro"/>
                <w:iCs/>
                <w:color w:val="000000" w:themeColor="text1"/>
                <w:sz w:val="20"/>
                <w:szCs w:val="20"/>
                <w14:ligatures w14:val="standardContextual"/>
              </w:rPr>
              <w:t xml:space="preserve"> proprietary clamps</w:t>
            </w:r>
            <w:r w:rsidR="002A3B05" w:rsidRPr="00222735">
              <w:rPr>
                <w:rFonts w:ascii="Source Sans Pro" w:hAnsi="Source Sans Pro"/>
                <w:iCs/>
                <w:color w:val="000000" w:themeColor="text1"/>
                <w:sz w:val="20"/>
                <w:szCs w:val="20"/>
                <w14:ligatures w14:val="standardContextual"/>
              </w:rPr>
              <w:t>/</w:t>
            </w:r>
            <w:r w:rsidR="00947A18" w:rsidRPr="00222735">
              <w:rPr>
                <w:rFonts w:ascii="Source Sans Pro" w:hAnsi="Source Sans Pro"/>
                <w:iCs/>
                <w:color w:val="000000" w:themeColor="text1"/>
                <w:sz w:val="20"/>
                <w:szCs w:val="20"/>
                <w14:ligatures w14:val="standardContextual"/>
              </w:rPr>
              <w:t>attachment</w:t>
            </w:r>
            <w:r w:rsidR="002A3B05" w:rsidRPr="00222735">
              <w:rPr>
                <w:rFonts w:ascii="Source Sans Pro" w:hAnsi="Source Sans Pro"/>
                <w:iCs/>
                <w:color w:val="000000" w:themeColor="text1"/>
                <w:sz w:val="20"/>
                <w:szCs w:val="20"/>
                <w14:ligatures w14:val="standardContextual"/>
              </w:rPr>
              <w:t xml:space="preserve"> points</w:t>
            </w:r>
            <w:r w:rsidRPr="00222735">
              <w:rPr>
                <w:rFonts w:ascii="Source Sans Pro" w:hAnsi="Source Sans Pro" w:cs="Arial"/>
                <w:color w:val="000000" w:themeColor="text1"/>
                <w:sz w:val="20"/>
                <w:szCs w:val="20"/>
                <w14:ligatures w14:val="standardContextual"/>
              </w:rPr>
              <w:t xml:space="preserve"> to the </w:t>
            </w:r>
            <w:r w:rsidR="003A745F" w:rsidRPr="00222735">
              <w:rPr>
                <w:rFonts w:ascii="Source Sans Pro" w:hAnsi="Source Sans Pro" w:cs="Arial"/>
                <w:color w:val="000000" w:themeColor="text1"/>
                <w:sz w:val="20"/>
                <w:szCs w:val="20"/>
                <w14:ligatures w14:val="standardContextual"/>
              </w:rPr>
              <w:t>column shutter</w:t>
            </w:r>
            <w:r w:rsidRPr="00222735">
              <w:rPr>
                <w:rFonts w:ascii="Source Sans Pro" w:hAnsi="Source Sans Pro" w:cs="Arial"/>
                <w:color w:val="000000" w:themeColor="text1"/>
                <w:sz w:val="20"/>
                <w:szCs w:val="20"/>
                <w14:ligatures w14:val="standardContextual"/>
              </w:rPr>
              <w:t xml:space="preserve"> as per manufacturer’s instructions</w:t>
            </w:r>
            <w:r w:rsidR="00EC7536" w:rsidRPr="00222735">
              <w:rPr>
                <w:rFonts w:ascii="Source Sans Pro" w:hAnsi="Source Sans Pro" w:cs="Arial"/>
                <w:color w:val="000000" w:themeColor="text1"/>
                <w:sz w:val="20"/>
                <w:szCs w:val="20"/>
                <w14:ligatures w14:val="standardContextual"/>
              </w:rPr>
              <w:t xml:space="preserve"> and to suit a level load.</w:t>
            </w:r>
          </w:p>
          <w:p w14:paraId="0B3DB019" w14:textId="77777777" w:rsidR="00947A18" w:rsidRPr="00CD0AD3" w:rsidRDefault="00947A18" w:rsidP="00947A18">
            <w:pPr>
              <w:pStyle w:val="ListParagraph"/>
              <w:spacing w:after="160" w:line="259" w:lineRule="auto"/>
              <w:rPr>
                <w:rFonts w:ascii="Source Sans Pro" w:hAnsi="Source Sans Pro" w:cs="Arial"/>
                <w:sz w:val="6"/>
                <w:szCs w:val="6"/>
                <w14:ligatures w14:val="standardContextual"/>
              </w:rPr>
            </w:pPr>
          </w:p>
          <w:p w14:paraId="03A491CE" w14:textId="7981A8A2" w:rsidR="00E102C8" w:rsidRPr="008E5553" w:rsidRDefault="003121B7" w:rsidP="007B0F3D">
            <w:pPr>
              <w:pStyle w:val="ListParagraph"/>
              <w:numPr>
                <w:ilvl w:val="0"/>
                <w:numId w:val="133"/>
              </w:numPr>
              <w:spacing w:after="160" w:line="259" w:lineRule="auto"/>
              <w:rPr>
                <w:rFonts w:ascii="Source Sans Pro" w:hAnsi="Source Sans Pro" w:cs="Arial"/>
                <w:sz w:val="20"/>
                <w:szCs w:val="20"/>
                <w14:ligatures w14:val="standardContextual"/>
              </w:rPr>
            </w:pPr>
            <w:r w:rsidRPr="0010495A">
              <w:rPr>
                <w:rFonts w:ascii="Source Sans Pro" w:hAnsi="Source Sans Pro" w:cs="Arial"/>
                <w:sz w:val="20"/>
                <w:szCs w:val="20"/>
                <w14:ligatures w14:val="standardContextual"/>
              </w:rPr>
              <w:t>Attach hooks of the chain slings to the attachment points of the proprietary clamps</w:t>
            </w:r>
            <w:r w:rsidR="002A3B05">
              <w:rPr>
                <w:rFonts w:ascii="Source Sans Pro" w:hAnsi="Source Sans Pro" w:cs="Arial"/>
                <w:sz w:val="20"/>
                <w:szCs w:val="20"/>
                <w14:ligatures w14:val="standardContextual"/>
              </w:rPr>
              <w:t>/integral lifting points</w:t>
            </w:r>
          </w:p>
          <w:p w14:paraId="0EA49E8B" w14:textId="4413E35E" w:rsidR="004D16AB" w:rsidRPr="00774E7D" w:rsidRDefault="006F0E09" w:rsidP="00831555">
            <w:pPr>
              <w:rPr>
                <w:rFonts w:ascii="Source Sans Pro" w:hAnsi="Source Sans Pro" w:cs="Arial"/>
                <w:i/>
                <w:iCs/>
                <w:color w:val="000000" w:themeColor="text1"/>
                <w:sz w:val="20"/>
                <w:szCs w:val="20"/>
                <w14:ligatures w14:val="standardContextual"/>
              </w:rPr>
            </w:pPr>
            <w:r w:rsidRPr="00774E7D">
              <w:rPr>
                <w:rFonts w:ascii="Source Sans Pro" w:hAnsi="Source Sans Pro" w:cs="Arial"/>
                <w:i/>
                <w:iCs/>
                <w:color w:val="000000" w:themeColor="text1"/>
                <w:sz w:val="20"/>
                <w:szCs w:val="20"/>
                <w14:ligatures w14:val="standardContextual"/>
              </w:rPr>
              <w:t>Please note</w:t>
            </w:r>
            <w:r w:rsidR="00D6269E" w:rsidRPr="00774E7D">
              <w:rPr>
                <w:rFonts w:ascii="Source Sans Pro" w:hAnsi="Source Sans Pro" w:cs="Arial"/>
                <w:i/>
                <w:iCs/>
                <w:color w:val="000000" w:themeColor="text1"/>
                <w:sz w:val="20"/>
                <w:szCs w:val="20"/>
                <w14:ligatures w14:val="standardContextual"/>
              </w:rPr>
              <w:t xml:space="preserve"> for clarity:</w:t>
            </w:r>
          </w:p>
          <w:p w14:paraId="5921E6A5" w14:textId="77777777" w:rsidR="004F217C" w:rsidRPr="00CD0AD3" w:rsidRDefault="004F217C" w:rsidP="00831555">
            <w:pPr>
              <w:rPr>
                <w:rFonts w:ascii="Source Sans Pro" w:hAnsi="Source Sans Pro" w:cs="Arial"/>
                <w:i/>
                <w:iCs/>
                <w:color w:val="000000" w:themeColor="text1"/>
                <w:sz w:val="6"/>
                <w:szCs w:val="6"/>
                <w14:ligatures w14:val="standardContextual"/>
              </w:rPr>
            </w:pPr>
          </w:p>
          <w:p w14:paraId="2E16D3AA" w14:textId="596BFDCC" w:rsidR="006F0E09" w:rsidRPr="00774E7D" w:rsidRDefault="00831555" w:rsidP="007B0F3D">
            <w:pPr>
              <w:pStyle w:val="ListParagraph"/>
              <w:numPr>
                <w:ilvl w:val="0"/>
                <w:numId w:val="134"/>
              </w:numPr>
              <w:rPr>
                <w:rFonts w:ascii="Source Sans Pro" w:hAnsi="Source Sans Pro" w:cs="Arial"/>
                <w:i/>
                <w:iCs/>
                <w:color w:val="000000" w:themeColor="text1"/>
                <w:sz w:val="20"/>
                <w:szCs w:val="20"/>
                <w14:ligatures w14:val="standardContextual"/>
              </w:rPr>
            </w:pPr>
            <w:r w:rsidRPr="00774E7D">
              <w:rPr>
                <w:rFonts w:ascii="Source Sans Pro" w:hAnsi="Source Sans Pro" w:cs="Arial"/>
                <w:b/>
                <w:bCs/>
                <w:i/>
                <w:iCs/>
                <w:color w:val="000000" w:themeColor="text1"/>
                <w:sz w:val="20"/>
                <w:szCs w:val="20"/>
                <w14:ligatures w14:val="standardContextual"/>
              </w:rPr>
              <w:t>Proprietary clamp:</w:t>
            </w:r>
            <w:r w:rsidRPr="00774E7D">
              <w:rPr>
                <w:rFonts w:ascii="Source Sans Pro" w:hAnsi="Source Sans Pro" w:cs="Arial"/>
                <w:i/>
                <w:iCs/>
                <w:color w:val="000000" w:themeColor="text1"/>
                <w:sz w:val="20"/>
                <w:szCs w:val="20"/>
                <w14:ligatures w14:val="standardContextual"/>
              </w:rPr>
              <w:t xml:space="preserve"> A lif</w:t>
            </w:r>
            <w:r w:rsidR="006F0E09" w:rsidRPr="00774E7D">
              <w:rPr>
                <w:rFonts w:ascii="Source Sans Pro" w:hAnsi="Source Sans Pro" w:cs="Arial"/>
                <w:i/>
                <w:iCs/>
                <w:color w:val="000000" w:themeColor="text1"/>
                <w:sz w:val="20"/>
                <w:szCs w:val="20"/>
                <w14:ligatures w14:val="standardContextual"/>
              </w:rPr>
              <w:t>ti</w:t>
            </w:r>
            <w:r w:rsidRPr="00774E7D">
              <w:rPr>
                <w:rFonts w:ascii="Source Sans Pro" w:hAnsi="Source Sans Pro" w:cs="Arial"/>
                <w:i/>
                <w:iCs/>
                <w:color w:val="000000" w:themeColor="text1"/>
                <w:sz w:val="20"/>
                <w:szCs w:val="20"/>
                <w14:ligatures w14:val="standardContextual"/>
              </w:rPr>
              <w:t>ng accessory</w:t>
            </w:r>
            <w:r w:rsidR="00445B84" w:rsidRPr="00774E7D">
              <w:rPr>
                <w:rFonts w:ascii="Source Sans Pro" w:hAnsi="Source Sans Pro" w:cs="Arial"/>
                <w:i/>
                <w:iCs/>
                <w:color w:val="000000" w:themeColor="text1"/>
                <w:sz w:val="20"/>
                <w:szCs w:val="20"/>
                <w14:ligatures w14:val="standardContextual"/>
              </w:rPr>
              <w:t xml:space="preserve"> </w:t>
            </w:r>
            <w:r w:rsidR="00445B84" w:rsidRPr="00714D2B">
              <w:rPr>
                <w:rFonts w:ascii="Source Sans Pro" w:hAnsi="Source Sans Pro" w:cs="Arial"/>
                <w:i/>
                <w:iCs/>
                <w:color w:val="000000" w:themeColor="text1"/>
                <w:sz w:val="20"/>
                <w:szCs w:val="20"/>
                <w14:ligatures w14:val="standardContextual"/>
              </w:rPr>
              <w:t>specifically designed for th</w:t>
            </w:r>
            <w:r w:rsidR="00443A41" w:rsidRPr="00714D2B">
              <w:rPr>
                <w:rFonts w:ascii="Source Sans Pro" w:hAnsi="Source Sans Pro" w:cs="Arial"/>
                <w:i/>
                <w:iCs/>
                <w:color w:val="000000" w:themeColor="text1"/>
                <w:sz w:val="20"/>
                <w:szCs w:val="20"/>
                <w14:ligatures w14:val="standardContextual"/>
              </w:rPr>
              <w:t>e formwork shuttering – LOLER</w:t>
            </w:r>
            <w:r w:rsidR="00774E7D" w:rsidRPr="00714D2B">
              <w:rPr>
                <w:rFonts w:ascii="Source Sans Pro" w:hAnsi="Source Sans Pro" w:cs="Arial"/>
                <w:i/>
                <w:iCs/>
                <w:color w:val="000000" w:themeColor="text1"/>
                <w:sz w:val="20"/>
                <w:szCs w:val="20"/>
                <w14:ligatures w14:val="standardContextual"/>
              </w:rPr>
              <w:t xml:space="preserve"> applies, so RoTE, daily, and weekly check required.</w:t>
            </w:r>
          </w:p>
          <w:p w14:paraId="248C5913" w14:textId="16C42A5C" w:rsidR="00443A41" w:rsidRPr="00CD0AD3" w:rsidRDefault="00443A41" w:rsidP="00831555">
            <w:pPr>
              <w:rPr>
                <w:rFonts w:ascii="Source Sans Pro" w:hAnsi="Source Sans Pro" w:cs="Arial"/>
                <w:i/>
                <w:iCs/>
                <w:color w:val="FF0000"/>
                <w:sz w:val="6"/>
                <w:szCs w:val="6"/>
                <w:highlight w:val="yellow"/>
                <w14:ligatures w14:val="standardContextual"/>
              </w:rPr>
            </w:pPr>
          </w:p>
          <w:p w14:paraId="1E511A0D" w14:textId="72FE7B63" w:rsidR="006F0E09" w:rsidRPr="00714D2B" w:rsidRDefault="006F0E09" w:rsidP="007B0F3D">
            <w:pPr>
              <w:pStyle w:val="ListParagraph"/>
              <w:numPr>
                <w:ilvl w:val="0"/>
                <w:numId w:val="134"/>
              </w:numPr>
              <w:rPr>
                <w:rFonts w:ascii="Source Sans Pro" w:hAnsi="Source Sans Pro" w:cs="Arial"/>
                <w:i/>
                <w:iCs/>
                <w:color w:val="000000" w:themeColor="text1"/>
                <w:sz w:val="20"/>
                <w:szCs w:val="20"/>
                <w14:ligatures w14:val="standardContextual"/>
              </w:rPr>
            </w:pPr>
            <w:r w:rsidRPr="00714D2B">
              <w:rPr>
                <w:rFonts w:ascii="Source Sans Pro" w:hAnsi="Source Sans Pro" w:cs="Arial"/>
                <w:b/>
                <w:bCs/>
                <w:i/>
                <w:iCs/>
                <w:color w:val="000000" w:themeColor="text1"/>
                <w:sz w:val="20"/>
                <w:szCs w:val="20"/>
                <w14:ligatures w14:val="standardContextual"/>
              </w:rPr>
              <w:t>Proprietary attachment:</w:t>
            </w:r>
            <w:r w:rsidRPr="00714D2B">
              <w:rPr>
                <w:rFonts w:ascii="Source Sans Pro" w:hAnsi="Source Sans Pro" w:cs="Arial"/>
                <w:i/>
                <w:iCs/>
                <w:color w:val="000000" w:themeColor="text1"/>
                <w:sz w:val="20"/>
                <w:szCs w:val="20"/>
                <w14:ligatures w14:val="standardContextual"/>
              </w:rPr>
              <w:t xml:space="preserve"> An integral component of the formwork shuttering structure</w:t>
            </w:r>
            <w:r w:rsidR="005A2BF9" w:rsidRPr="00714D2B">
              <w:rPr>
                <w:rFonts w:ascii="Source Sans Pro" w:hAnsi="Source Sans Pro" w:cs="Arial"/>
                <w:i/>
                <w:iCs/>
                <w:color w:val="000000" w:themeColor="text1"/>
                <w:sz w:val="20"/>
                <w:szCs w:val="20"/>
                <w14:ligatures w14:val="standardContextual"/>
              </w:rPr>
              <w:t xml:space="preserve"> that enables lifting</w:t>
            </w:r>
            <w:r w:rsidR="00AD7B41" w:rsidRPr="00714D2B">
              <w:rPr>
                <w:rFonts w:ascii="Source Sans Pro" w:hAnsi="Source Sans Pro" w:cs="Arial"/>
                <w:i/>
                <w:iCs/>
                <w:color w:val="000000" w:themeColor="text1"/>
                <w:sz w:val="20"/>
                <w:szCs w:val="20"/>
                <w14:ligatures w14:val="standardContextual"/>
              </w:rPr>
              <w:t xml:space="preserve"> – PUWER</w:t>
            </w:r>
            <w:r w:rsidR="00774E7D" w:rsidRPr="00714D2B">
              <w:rPr>
                <w:rFonts w:ascii="Source Sans Pro" w:hAnsi="Source Sans Pro" w:cs="Arial"/>
                <w:i/>
                <w:iCs/>
                <w:color w:val="000000" w:themeColor="text1"/>
                <w:sz w:val="20"/>
                <w:szCs w:val="20"/>
                <w14:ligatures w14:val="standardContextual"/>
              </w:rPr>
              <w:t xml:space="preserve"> applies, so daily check required.</w:t>
            </w:r>
          </w:p>
          <w:p w14:paraId="17E344FC" w14:textId="77777777" w:rsidR="003A086E" w:rsidRPr="00CB2046" w:rsidRDefault="003A086E" w:rsidP="00CB2046">
            <w:pPr>
              <w:rPr>
                <w:rFonts w:ascii="Source Sans Pro" w:hAnsi="Source Sans Pro" w:cs="Arial"/>
                <w:sz w:val="10"/>
                <w:szCs w:val="10"/>
                <w14:ligatures w14:val="standardContextual"/>
              </w:rPr>
            </w:pPr>
          </w:p>
        </w:tc>
      </w:tr>
      <w:tr w:rsidR="003A086E" w:rsidRPr="00642873" w14:paraId="211FDA42" w14:textId="77777777" w:rsidTr="00D6269E">
        <w:trPr>
          <w:trHeight w:val="397"/>
        </w:trPr>
        <w:tc>
          <w:tcPr>
            <w:tcW w:w="881" w:type="pct"/>
            <w:shd w:val="clear" w:color="auto" w:fill="F0F6F9"/>
          </w:tcPr>
          <w:p w14:paraId="42E1DDA2" w14:textId="77777777" w:rsidR="003A086E" w:rsidRPr="00642873" w:rsidRDefault="003A086E" w:rsidP="00854933">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9" w:type="pct"/>
            <w:gridSpan w:val="3"/>
            <w:shd w:val="clear" w:color="auto" w:fill="FFC000"/>
            <w:vAlign w:val="center"/>
          </w:tcPr>
          <w:p w14:paraId="6E006B43" w14:textId="77777777" w:rsidR="003A086E" w:rsidRPr="00642873" w:rsidRDefault="003A086E" w:rsidP="00854933">
            <w:pPr>
              <w:tabs>
                <w:tab w:val="left" w:pos="2279"/>
              </w:tabs>
              <w:jc w:val="center"/>
              <w:rPr>
                <w:rFonts w:ascii="Source Sans Pro" w:hAnsi="Source Sans Pro" w:cs="Arial"/>
                <w:iCs/>
                <w:sz w:val="20"/>
                <w:szCs w:val="20"/>
                <w14:ligatures w14:val="standardContextual"/>
              </w:rPr>
            </w:pPr>
            <w:r w:rsidRPr="00817BDA">
              <w:rPr>
                <w:rFonts w:ascii="Source Sans Pro" w:hAnsi="Source Sans Pro" w:cs="Arial"/>
                <w:iCs/>
                <w:color w:val="000000" w:themeColor="text1"/>
                <w:sz w:val="20"/>
                <w:szCs w:val="20"/>
                <w14:ligatures w14:val="standardContextual"/>
              </w:rPr>
              <w:t>Intermediate</w:t>
            </w:r>
          </w:p>
        </w:tc>
      </w:tr>
      <w:tr w:rsidR="00C863BD" w:rsidRPr="00642873" w14:paraId="110C541C" w14:textId="77777777" w:rsidTr="00C863BD">
        <w:trPr>
          <w:trHeight w:val="397"/>
        </w:trPr>
        <w:tc>
          <w:tcPr>
            <w:tcW w:w="881" w:type="pct"/>
            <w:shd w:val="clear" w:color="auto" w:fill="F0F6F9"/>
          </w:tcPr>
          <w:p w14:paraId="5E04E5A0" w14:textId="77777777" w:rsidR="00C863BD" w:rsidRPr="00642873" w:rsidRDefault="00C863BD" w:rsidP="00C863BD">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9" w:type="pct"/>
            <w:gridSpan w:val="3"/>
            <w:vMerge w:val="restart"/>
            <w:vAlign w:val="center"/>
          </w:tcPr>
          <w:p w14:paraId="60434C3D" w14:textId="77777777" w:rsidR="00C863BD" w:rsidRPr="00C47162" w:rsidRDefault="00C863BD" w:rsidP="00C863BD">
            <w:pPr>
              <w:tabs>
                <w:tab w:val="left" w:pos="2279"/>
              </w:tabs>
              <w:rPr>
                <w:rFonts w:ascii="Source Sans Pro" w:hAnsi="Source Sans Pro" w:cs="Arial"/>
                <w:iCs/>
                <w:sz w:val="10"/>
                <w:szCs w:val="10"/>
                <w14:ligatures w14:val="standardContextual"/>
              </w:rPr>
            </w:pPr>
          </w:p>
          <w:p w14:paraId="10D0B1C1" w14:textId="3059DBC7" w:rsidR="00C863BD" w:rsidRDefault="00C863BD" w:rsidP="00C863BD">
            <w:pPr>
              <w:tabs>
                <w:tab w:val="left" w:pos="2279"/>
              </w:tabs>
              <w:rPr>
                <w:rFonts w:ascii="Source Sans Pro" w:hAnsi="Source Sans Pro" w:cs="Arial"/>
                <w:iCs/>
                <w:sz w:val="20"/>
                <w:szCs w:val="20"/>
                <w14:ligatures w14:val="standardContextual"/>
              </w:rPr>
            </w:pPr>
            <w:r w:rsidRPr="00842B58">
              <w:rPr>
                <w:rFonts w:ascii="Source Sans Pro" w:hAnsi="Source Sans Pro" w:cs="Arial"/>
                <w:iCs/>
                <w:color w:val="C00000"/>
                <w:sz w:val="20"/>
                <w:szCs w:val="20"/>
                <w14:ligatures w14:val="standardContextual"/>
              </w:rPr>
              <w:t xml:space="preserve">Various dimensions &amp; weights: </w:t>
            </w:r>
            <w:r w:rsidRPr="005A27C3">
              <w:rPr>
                <w:rFonts w:ascii="Source Sans Pro" w:hAnsi="Source Sans Pro" w:cs="Arial"/>
                <w:i/>
                <w:color w:val="C00000"/>
                <w:sz w:val="20"/>
                <w:szCs w:val="20"/>
                <w14:ligatures w14:val="standardContextual"/>
              </w:rPr>
              <w:t>See manufacturer</w:t>
            </w:r>
            <w:r w:rsidR="006F3B5D">
              <w:rPr>
                <w:rFonts w:ascii="Source Sans Pro" w:hAnsi="Source Sans Pro" w:cs="Arial"/>
                <w:i/>
                <w:color w:val="C00000"/>
                <w:sz w:val="20"/>
                <w:szCs w:val="20"/>
                <w14:ligatures w14:val="standardContextual"/>
              </w:rPr>
              <w:t xml:space="preserve">’s </w:t>
            </w:r>
            <w:r w:rsidRPr="005A27C3">
              <w:rPr>
                <w:rFonts w:ascii="Source Sans Pro" w:hAnsi="Source Sans Pro" w:cs="Arial"/>
                <w:i/>
                <w:color w:val="C00000"/>
                <w:sz w:val="20"/>
                <w:szCs w:val="20"/>
                <w14:ligatures w14:val="standardContextual"/>
              </w:rPr>
              <w:t>instructions for max. weights</w:t>
            </w:r>
            <w:r>
              <w:rPr>
                <w:rFonts w:ascii="Source Sans Pro" w:hAnsi="Source Sans Pro" w:cs="Arial"/>
                <w:i/>
                <w:color w:val="C00000"/>
                <w:sz w:val="20"/>
                <w:szCs w:val="20"/>
                <w14:ligatures w14:val="standardContextual"/>
              </w:rPr>
              <w:t xml:space="preserve"> and dimensions of column boxes permitted to be lifted.</w:t>
            </w:r>
          </w:p>
          <w:p w14:paraId="5409A503" w14:textId="51649D2A" w:rsidR="00C863BD" w:rsidRPr="00C863BD" w:rsidRDefault="00C863BD" w:rsidP="00C863BD">
            <w:pPr>
              <w:tabs>
                <w:tab w:val="left" w:pos="2279"/>
              </w:tabs>
              <w:jc w:val="center"/>
              <w:rPr>
                <w:rFonts w:ascii="Source Sans Pro" w:hAnsi="Source Sans Pro" w:cs="Arial"/>
                <w:iCs/>
                <w:sz w:val="10"/>
                <w:szCs w:val="10"/>
                <w14:ligatures w14:val="standardContextual"/>
              </w:rPr>
            </w:pPr>
          </w:p>
        </w:tc>
      </w:tr>
      <w:tr w:rsidR="00C863BD" w:rsidRPr="00642873" w14:paraId="5F2D6EA5" w14:textId="77777777" w:rsidTr="00C863BD">
        <w:trPr>
          <w:trHeight w:val="397"/>
        </w:trPr>
        <w:tc>
          <w:tcPr>
            <w:tcW w:w="881" w:type="pct"/>
            <w:shd w:val="clear" w:color="auto" w:fill="F0F6F9"/>
          </w:tcPr>
          <w:p w14:paraId="21037EDB" w14:textId="77777777" w:rsidR="00C863BD" w:rsidRPr="00642873" w:rsidRDefault="00C863BD" w:rsidP="00C863BD">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9" w:type="pct"/>
            <w:gridSpan w:val="3"/>
            <w:vMerge/>
            <w:vAlign w:val="center"/>
          </w:tcPr>
          <w:p w14:paraId="26F6A53A" w14:textId="1A0C9689" w:rsidR="00C863BD" w:rsidRPr="00642873" w:rsidRDefault="00C863BD" w:rsidP="00C863BD">
            <w:pPr>
              <w:tabs>
                <w:tab w:val="left" w:pos="2279"/>
              </w:tabs>
              <w:jc w:val="center"/>
              <w:rPr>
                <w:rFonts w:ascii="Source Sans Pro" w:hAnsi="Source Sans Pro" w:cs="Arial"/>
                <w:iCs/>
                <w:sz w:val="20"/>
                <w:szCs w:val="20"/>
                <w14:ligatures w14:val="standardContextual"/>
              </w:rPr>
            </w:pPr>
          </w:p>
        </w:tc>
      </w:tr>
      <w:tr w:rsidR="005E6717" w:rsidRPr="00642873" w14:paraId="5F042BE8" w14:textId="77777777" w:rsidTr="00D6269E">
        <w:trPr>
          <w:trHeight w:val="435"/>
        </w:trPr>
        <w:tc>
          <w:tcPr>
            <w:tcW w:w="881" w:type="pct"/>
            <w:vMerge w:val="restart"/>
            <w:shd w:val="clear" w:color="auto" w:fill="F0F6F9"/>
          </w:tcPr>
          <w:p w14:paraId="6CFAA234" w14:textId="77777777" w:rsidR="003A086E" w:rsidRPr="00642873" w:rsidRDefault="003A086E" w:rsidP="0085493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32" w:type="pct"/>
            <w:vMerge w:val="restart"/>
          </w:tcPr>
          <w:p w14:paraId="34CEC057" w14:textId="77777777" w:rsidR="00EE0073" w:rsidRPr="00642873" w:rsidRDefault="00EE0073" w:rsidP="00EE0073">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7AB5865E" w14:textId="72C4D9F5" w:rsidR="00EE0073" w:rsidRDefault="00EE0073" w:rsidP="00EE0073">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4 Leg chain slings WLL 8.4</w:t>
            </w:r>
            <w:r w:rsidR="00A93D73">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t @ 103kg</w:t>
            </w:r>
          </w:p>
          <w:p w14:paraId="20F0D044" w14:textId="0B680562" w:rsidR="00EE0073" w:rsidRDefault="00EE0073" w:rsidP="00EE0073">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51728DF4" w14:textId="5B3C9C5A" w:rsidR="00EE0073" w:rsidRDefault="00EE0073" w:rsidP="00EE0073">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 xml:space="preserve">2no. proprietary clamps WLL </w:t>
            </w:r>
            <w:r w:rsidR="00865EE7">
              <w:rPr>
                <w:rFonts w:ascii="Source Sans Pro" w:hAnsi="Source Sans Pro" w:cs="Arial"/>
                <w:iCs/>
                <w:color w:val="C00000"/>
                <w:sz w:val="20"/>
                <w:szCs w:val="20"/>
                <w14:ligatures w14:val="standardContextual"/>
              </w:rPr>
              <w:t>_</w:t>
            </w:r>
            <w:r>
              <w:rPr>
                <w:rFonts w:ascii="Source Sans Pro" w:hAnsi="Source Sans Pro" w:cs="Arial"/>
                <w:iCs/>
                <w:color w:val="C00000"/>
                <w:sz w:val="20"/>
                <w:szCs w:val="20"/>
                <w14:ligatures w14:val="standardContextual"/>
              </w:rPr>
              <w:t>t @ 20 kg</w:t>
            </w:r>
          </w:p>
          <w:p w14:paraId="46E957BE" w14:textId="77777777" w:rsidR="00517B70" w:rsidRPr="00F2187D" w:rsidRDefault="00517B70" w:rsidP="00854933">
            <w:pPr>
              <w:rPr>
                <w:rFonts w:ascii="Source Sans Pro" w:hAnsi="Source Sans Pro" w:cs="Arial"/>
                <w:iCs/>
                <w:color w:val="C00000"/>
                <w:sz w:val="10"/>
                <w:szCs w:val="10"/>
                <w14:ligatures w14:val="standardContextual"/>
              </w:rPr>
            </w:pPr>
          </w:p>
          <w:p w14:paraId="51C7D2C0" w14:textId="3E1E01CC" w:rsidR="003A086E" w:rsidRPr="00657435" w:rsidRDefault="003A086E" w:rsidP="00854933">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_ t</w:t>
            </w:r>
            <w:r w:rsidR="00A93D73">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 xml:space="preserve">[ru] </w:t>
            </w:r>
          </w:p>
        </w:tc>
        <w:tc>
          <w:tcPr>
            <w:tcW w:w="1509" w:type="pct"/>
            <w:shd w:val="clear" w:color="auto" w:fill="F0F6F9"/>
            <w:vAlign w:val="center"/>
          </w:tcPr>
          <w:p w14:paraId="79ECF43A" w14:textId="77777777" w:rsidR="003A086E" w:rsidRPr="00642873" w:rsidRDefault="003A086E" w:rsidP="0085493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8" w:type="pct"/>
            <w:shd w:val="clear" w:color="auto" w:fill="F0F6F9"/>
            <w:vAlign w:val="center"/>
          </w:tcPr>
          <w:p w14:paraId="1262452B" w14:textId="77777777" w:rsidR="003A086E" w:rsidRPr="00642873" w:rsidRDefault="003A086E" w:rsidP="0085493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5E6717" w:rsidRPr="00642873" w14:paraId="24F91DD9" w14:textId="77777777" w:rsidTr="00C863BD">
        <w:trPr>
          <w:trHeight w:val="1889"/>
        </w:trPr>
        <w:tc>
          <w:tcPr>
            <w:tcW w:w="881" w:type="pct"/>
            <w:vMerge/>
            <w:shd w:val="clear" w:color="auto" w:fill="F0F6F9"/>
          </w:tcPr>
          <w:p w14:paraId="3E154058" w14:textId="77777777" w:rsidR="003A086E" w:rsidRPr="00642873" w:rsidRDefault="003A086E" w:rsidP="00854933">
            <w:pPr>
              <w:tabs>
                <w:tab w:val="left" w:pos="2279"/>
              </w:tabs>
              <w:jc w:val="right"/>
              <w:rPr>
                <w:rFonts w:ascii="Source Sans Pro" w:hAnsi="Source Sans Pro" w:cs="Arial"/>
                <w:b/>
                <w:bCs/>
                <w:sz w:val="20"/>
                <w:szCs w:val="20"/>
                <w14:ligatures w14:val="standardContextual"/>
              </w:rPr>
            </w:pPr>
          </w:p>
        </w:tc>
        <w:tc>
          <w:tcPr>
            <w:tcW w:w="1632" w:type="pct"/>
            <w:vMerge/>
          </w:tcPr>
          <w:p w14:paraId="50523A5F" w14:textId="77777777" w:rsidR="003A086E" w:rsidRPr="00642873" w:rsidRDefault="003A086E" w:rsidP="00854933">
            <w:pPr>
              <w:ind w:left="30"/>
              <w:rPr>
                <w:rFonts w:ascii="Source Sans Pro" w:hAnsi="Source Sans Pro" w:cs="Arial"/>
                <w:sz w:val="20"/>
                <w:szCs w:val="20"/>
                <w14:ligatures w14:val="standardContextual"/>
              </w:rPr>
            </w:pPr>
          </w:p>
        </w:tc>
        <w:tc>
          <w:tcPr>
            <w:tcW w:w="1509" w:type="pct"/>
            <w:vAlign w:val="center"/>
          </w:tcPr>
          <w:p w14:paraId="1A2B8857" w14:textId="02194FB9" w:rsidR="00EE0073" w:rsidRPr="00C92567" w:rsidRDefault="00EE0073" w:rsidP="00EE0073">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4</w:t>
            </w:r>
            <w:r w:rsidRPr="00C92567">
              <w:rPr>
                <w:rFonts w:ascii="Source Sans Pro" w:hAnsi="Source Sans Pro" w:cs="Arial"/>
                <w:color w:val="C00000"/>
                <w:sz w:val="20"/>
                <w:szCs w:val="20"/>
                <w14:ligatures w14:val="standardContextual"/>
              </w:rPr>
              <w:t xml:space="preserve"> leg chain slings with 2 legs in use - WLL of one leg multiplied by 1.4 = 4.41 t</w:t>
            </w:r>
          </w:p>
          <w:p w14:paraId="131A20E3" w14:textId="77777777" w:rsidR="00EE0073" w:rsidRPr="00C92567" w:rsidRDefault="00EE0073" w:rsidP="00EE0073">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w:t>
            </w:r>
          </w:p>
          <w:p w14:paraId="13A6DAF4" w14:textId="3100BDE8" w:rsidR="003A086E" w:rsidRPr="00744448" w:rsidRDefault="00EE0073" w:rsidP="00EE0073">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 xml:space="preserve">2 </w:t>
            </w:r>
            <w:r>
              <w:rPr>
                <w:rFonts w:ascii="Source Sans Pro" w:hAnsi="Source Sans Pro" w:cs="Arial"/>
                <w:color w:val="C00000"/>
                <w:sz w:val="20"/>
                <w:szCs w:val="20"/>
                <w14:ligatures w14:val="standardContextual"/>
              </w:rPr>
              <w:t xml:space="preserve">proprietary clamps used as per </w:t>
            </w:r>
            <w:r w:rsidR="00E302F2">
              <w:rPr>
                <w:rFonts w:ascii="Source Sans Pro" w:hAnsi="Source Sans Pro" w:cs="Arial"/>
                <w:color w:val="C00000"/>
                <w:sz w:val="20"/>
                <w:szCs w:val="20"/>
                <w14:ligatures w14:val="standardContextual"/>
              </w:rPr>
              <w:t>manufacturer’s</w:t>
            </w:r>
            <w:r w:rsidR="00A93D73">
              <w:rPr>
                <w:rFonts w:ascii="Source Sans Pro" w:hAnsi="Source Sans Pro" w:cs="Arial"/>
                <w:color w:val="C00000"/>
                <w:sz w:val="20"/>
                <w:szCs w:val="20"/>
                <w14:ligatures w14:val="standardContextual"/>
              </w:rPr>
              <w:t xml:space="preserve"> </w:t>
            </w:r>
            <w:r>
              <w:rPr>
                <w:rFonts w:ascii="Source Sans Pro" w:hAnsi="Source Sans Pro" w:cs="Arial"/>
                <w:color w:val="C00000"/>
                <w:sz w:val="20"/>
                <w:szCs w:val="20"/>
                <w14:ligatures w14:val="standardContextual"/>
              </w:rPr>
              <w:t xml:space="preserve">instructions </w:t>
            </w:r>
            <w:r w:rsidR="003A086E">
              <w:rPr>
                <w:rFonts w:ascii="Source Sans Pro" w:hAnsi="Source Sans Pro" w:cs="Arial"/>
                <w:color w:val="C00000"/>
                <w:sz w:val="20"/>
                <w:szCs w:val="20"/>
                <w14:ligatures w14:val="standardContextual"/>
              </w:rPr>
              <w:t xml:space="preserve"> </w:t>
            </w:r>
          </w:p>
        </w:tc>
        <w:tc>
          <w:tcPr>
            <w:tcW w:w="978" w:type="pct"/>
            <w:vAlign w:val="center"/>
          </w:tcPr>
          <w:p w14:paraId="032A6B8E" w14:textId="74D793BC" w:rsidR="003A086E" w:rsidRPr="00642873" w:rsidRDefault="00865EE7" w:rsidP="00C863BD">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_</w:t>
            </w:r>
            <w:r w:rsidR="003A086E" w:rsidRPr="00642873">
              <w:rPr>
                <w:rFonts w:ascii="Source Sans Pro" w:hAnsi="Source Sans Pro" w:cs="Arial"/>
                <w:color w:val="C00000"/>
                <w:sz w:val="20"/>
                <w:szCs w:val="20"/>
                <w14:ligatures w14:val="standardContextual"/>
              </w:rPr>
              <w:t>t over accessories stated</w:t>
            </w:r>
          </w:p>
          <w:p w14:paraId="0D6CE0CF" w14:textId="77777777" w:rsidR="003A086E" w:rsidRPr="00642873" w:rsidRDefault="003A086E" w:rsidP="00C863BD">
            <w:pPr>
              <w:tabs>
                <w:tab w:val="left" w:pos="2279"/>
              </w:tabs>
              <w:jc w:val="center"/>
              <w:rPr>
                <w:rFonts w:ascii="Source Sans Pro" w:hAnsi="Source Sans Pro" w:cs="Arial"/>
                <w:color w:val="FF0000"/>
                <w:sz w:val="20"/>
                <w:szCs w:val="20"/>
                <w14:ligatures w14:val="standardContextual"/>
              </w:rPr>
            </w:pPr>
          </w:p>
        </w:tc>
      </w:tr>
      <w:tr w:rsidR="00EE1758" w:rsidRPr="00653774" w14:paraId="48F40C3F" w14:textId="77777777" w:rsidTr="00D6269E">
        <w:trPr>
          <w:trHeight w:val="397"/>
        </w:trPr>
        <w:tc>
          <w:tcPr>
            <w:tcW w:w="881" w:type="pct"/>
            <w:shd w:val="clear" w:color="auto" w:fill="F0F6F9"/>
          </w:tcPr>
          <w:p w14:paraId="3831B2E5" w14:textId="47C89502" w:rsidR="00EE1758" w:rsidRDefault="0017228B" w:rsidP="00854933">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r w:rsidR="003A745F">
              <w:rPr>
                <w:rFonts w:ascii="Source Sans Pro" w:hAnsi="Source Sans Pro" w:cs="Arial"/>
                <w:b/>
                <w:bCs/>
                <w:sz w:val="20"/>
                <w:szCs w:val="20"/>
                <w14:ligatures w14:val="standardContextual"/>
              </w:rPr>
              <w:t>:</w:t>
            </w:r>
          </w:p>
          <w:p w14:paraId="03421B14" w14:textId="77777777" w:rsidR="00D2398A" w:rsidRDefault="00D2398A" w:rsidP="00854933">
            <w:pPr>
              <w:tabs>
                <w:tab w:val="left" w:pos="2279"/>
              </w:tabs>
              <w:jc w:val="right"/>
              <w:rPr>
                <w:rFonts w:ascii="Source Sans Pro" w:hAnsi="Source Sans Pro" w:cs="Arial"/>
                <w:b/>
                <w:bCs/>
                <w:sz w:val="20"/>
                <w:szCs w:val="20"/>
                <w14:ligatures w14:val="standardContextual"/>
              </w:rPr>
            </w:pPr>
          </w:p>
          <w:p w14:paraId="479A96A0" w14:textId="77777777" w:rsidR="00D2398A" w:rsidRDefault="00D2398A" w:rsidP="00854933">
            <w:pPr>
              <w:tabs>
                <w:tab w:val="left" w:pos="2279"/>
              </w:tabs>
              <w:jc w:val="right"/>
              <w:rPr>
                <w:rFonts w:ascii="Source Sans Pro" w:hAnsi="Source Sans Pro" w:cs="Arial"/>
                <w:b/>
                <w:bCs/>
                <w:sz w:val="20"/>
                <w:szCs w:val="20"/>
                <w14:ligatures w14:val="standardContextual"/>
              </w:rPr>
            </w:pPr>
          </w:p>
          <w:p w14:paraId="345B0760" w14:textId="77777777" w:rsidR="00D2398A" w:rsidRDefault="00D2398A" w:rsidP="00854933">
            <w:pPr>
              <w:tabs>
                <w:tab w:val="left" w:pos="2279"/>
              </w:tabs>
              <w:jc w:val="right"/>
              <w:rPr>
                <w:rFonts w:ascii="Source Sans Pro" w:hAnsi="Source Sans Pro" w:cs="Arial"/>
                <w:b/>
                <w:bCs/>
                <w:sz w:val="20"/>
                <w:szCs w:val="20"/>
                <w14:ligatures w14:val="standardContextual"/>
              </w:rPr>
            </w:pPr>
          </w:p>
          <w:p w14:paraId="04EF47CE" w14:textId="77777777" w:rsidR="00D2398A" w:rsidRDefault="00D2398A" w:rsidP="00854933">
            <w:pPr>
              <w:tabs>
                <w:tab w:val="left" w:pos="2279"/>
              </w:tabs>
              <w:jc w:val="right"/>
              <w:rPr>
                <w:rFonts w:ascii="Source Sans Pro" w:hAnsi="Source Sans Pro" w:cs="Arial"/>
                <w:b/>
                <w:bCs/>
                <w:sz w:val="20"/>
                <w:szCs w:val="20"/>
                <w14:ligatures w14:val="standardContextual"/>
              </w:rPr>
            </w:pPr>
          </w:p>
          <w:p w14:paraId="7474DA1E" w14:textId="77777777" w:rsidR="00D2398A" w:rsidRDefault="00D2398A" w:rsidP="00854933">
            <w:pPr>
              <w:tabs>
                <w:tab w:val="left" w:pos="2279"/>
              </w:tabs>
              <w:jc w:val="right"/>
              <w:rPr>
                <w:rFonts w:ascii="Source Sans Pro" w:hAnsi="Source Sans Pro" w:cs="Arial"/>
                <w:b/>
                <w:bCs/>
                <w:sz w:val="20"/>
                <w:szCs w:val="20"/>
                <w14:ligatures w14:val="standardContextual"/>
              </w:rPr>
            </w:pPr>
          </w:p>
          <w:p w14:paraId="60734CBF" w14:textId="77777777" w:rsidR="00D2398A" w:rsidRDefault="00D2398A" w:rsidP="00854933">
            <w:pPr>
              <w:tabs>
                <w:tab w:val="left" w:pos="2279"/>
              </w:tabs>
              <w:jc w:val="right"/>
              <w:rPr>
                <w:rFonts w:ascii="Source Sans Pro" w:hAnsi="Source Sans Pro" w:cs="Arial"/>
                <w:b/>
                <w:bCs/>
                <w:sz w:val="20"/>
                <w:szCs w:val="20"/>
                <w14:ligatures w14:val="standardContextual"/>
              </w:rPr>
            </w:pPr>
          </w:p>
          <w:p w14:paraId="2E99C56D" w14:textId="77777777" w:rsidR="00D2398A" w:rsidRDefault="00D2398A" w:rsidP="00854933">
            <w:pPr>
              <w:tabs>
                <w:tab w:val="left" w:pos="2279"/>
              </w:tabs>
              <w:jc w:val="right"/>
              <w:rPr>
                <w:rFonts w:ascii="Source Sans Pro" w:hAnsi="Source Sans Pro" w:cs="Arial"/>
                <w:b/>
                <w:bCs/>
                <w:sz w:val="20"/>
                <w:szCs w:val="20"/>
                <w14:ligatures w14:val="standardContextual"/>
              </w:rPr>
            </w:pPr>
          </w:p>
          <w:p w14:paraId="5E54E318" w14:textId="77777777" w:rsidR="00D2398A" w:rsidRDefault="00D2398A" w:rsidP="00854933">
            <w:pPr>
              <w:tabs>
                <w:tab w:val="left" w:pos="2279"/>
              </w:tabs>
              <w:jc w:val="right"/>
              <w:rPr>
                <w:rFonts w:ascii="Source Sans Pro" w:hAnsi="Source Sans Pro" w:cs="Arial"/>
                <w:b/>
                <w:bCs/>
                <w:sz w:val="20"/>
                <w:szCs w:val="20"/>
                <w14:ligatures w14:val="standardContextual"/>
              </w:rPr>
            </w:pPr>
          </w:p>
          <w:p w14:paraId="7F04CDEA" w14:textId="77777777" w:rsidR="00D2398A" w:rsidRDefault="00D2398A" w:rsidP="00854933">
            <w:pPr>
              <w:tabs>
                <w:tab w:val="left" w:pos="2279"/>
              </w:tabs>
              <w:jc w:val="right"/>
              <w:rPr>
                <w:rFonts w:ascii="Source Sans Pro" w:hAnsi="Source Sans Pro" w:cs="Arial"/>
                <w:b/>
                <w:bCs/>
                <w:sz w:val="20"/>
                <w:szCs w:val="20"/>
                <w14:ligatures w14:val="standardContextual"/>
              </w:rPr>
            </w:pPr>
          </w:p>
          <w:p w14:paraId="792D919A" w14:textId="088725FE" w:rsidR="00D2398A" w:rsidRPr="00642873" w:rsidRDefault="0017228B" w:rsidP="00854933">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lastRenderedPageBreak/>
              <w:t>Alternative methodology:</w:t>
            </w:r>
            <w:r w:rsidR="00817BDA">
              <w:rPr>
                <w:rFonts w:ascii="Source Sans Pro" w:hAnsi="Source Sans Pro" w:cs="Arial"/>
                <w:b/>
                <w:bCs/>
                <w:sz w:val="20"/>
                <w:szCs w:val="20"/>
                <w14:ligatures w14:val="standardContextual"/>
              </w:rPr>
              <w:t xml:space="preserve"> contd.</w:t>
            </w:r>
            <w:r w:rsidR="00D2398A">
              <w:rPr>
                <w:rFonts w:ascii="Source Sans Pro" w:hAnsi="Source Sans Pro" w:cs="Arial"/>
                <w:b/>
                <w:bCs/>
                <w:sz w:val="20"/>
                <w:szCs w:val="20"/>
                <w14:ligatures w14:val="standardContextual"/>
              </w:rPr>
              <w:t>:</w:t>
            </w:r>
          </w:p>
        </w:tc>
        <w:tc>
          <w:tcPr>
            <w:tcW w:w="4119" w:type="pct"/>
            <w:gridSpan w:val="3"/>
          </w:tcPr>
          <w:p w14:paraId="50255C5E" w14:textId="77777777" w:rsidR="00EE1758" w:rsidRPr="00C60A57" w:rsidRDefault="00EE1758" w:rsidP="00EC407B">
            <w:pPr>
              <w:rPr>
                <w:rFonts w:ascii="Source Sans Pro" w:hAnsi="Source Sans Pro" w:cs="Arial"/>
                <w:color w:val="000000" w:themeColor="text1"/>
                <w:sz w:val="10"/>
                <w:szCs w:val="10"/>
                <w14:ligatures w14:val="standardContextual"/>
              </w:rPr>
            </w:pPr>
          </w:p>
          <w:p w14:paraId="36FD354E" w14:textId="14CABCEA" w:rsidR="00DB05D3" w:rsidRPr="00C60A57" w:rsidRDefault="00BE7023" w:rsidP="00EC407B">
            <w:pPr>
              <w:rPr>
                <w:rFonts w:ascii="Source Sans Pro" w:hAnsi="Source Sans Pro" w:cs="Arial"/>
                <w:color w:val="000000" w:themeColor="text1"/>
                <w:sz w:val="20"/>
                <w:szCs w:val="20"/>
                <w14:ligatures w14:val="standardContextual"/>
              </w:rPr>
            </w:pPr>
            <w:r w:rsidRPr="00C60A57">
              <w:rPr>
                <w:rFonts w:ascii="Source Sans Pro" w:hAnsi="Source Sans Pro" w:cs="Arial"/>
                <w:color w:val="000000" w:themeColor="text1"/>
                <w:sz w:val="20"/>
                <w:szCs w:val="20"/>
                <w14:ligatures w14:val="standardContextual"/>
              </w:rPr>
              <w:t xml:space="preserve">There are various methodologies of lifting column formwork and their </w:t>
            </w:r>
            <w:r w:rsidR="008E5553" w:rsidRPr="00C60A57">
              <w:rPr>
                <w:rFonts w:ascii="Source Sans Pro" w:hAnsi="Source Sans Pro" w:cs="Arial"/>
                <w:color w:val="000000" w:themeColor="text1"/>
                <w:sz w:val="20"/>
                <w:szCs w:val="20"/>
                <w14:ligatures w14:val="standardContextual"/>
              </w:rPr>
              <w:t xml:space="preserve">associated </w:t>
            </w:r>
            <w:r w:rsidRPr="00C60A57">
              <w:rPr>
                <w:rFonts w:ascii="Source Sans Pro" w:hAnsi="Source Sans Pro" w:cs="Arial"/>
                <w:color w:val="000000" w:themeColor="text1"/>
                <w:sz w:val="20"/>
                <w:szCs w:val="20"/>
                <w14:ligatures w14:val="standardContextual"/>
              </w:rPr>
              <w:t>components</w:t>
            </w:r>
            <w:r w:rsidR="00F677D2" w:rsidRPr="00C60A57">
              <w:rPr>
                <w:rFonts w:ascii="Source Sans Pro" w:hAnsi="Source Sans Pro" w:cs="Arial"/>
                <w:color w:val="000000" w:themeColor="text1"/>
                <w:sz w:val="20"/>
                <w:szCs w:val="20"/>
                <w14:ligatures w14:val="standardContextual"/>
              </w:rPr>
              <w:t>.</w:t>
            </w:r>
            <w:r w:rsidR="009D70C3" w:rsidRPr="00C60A57">
              <w:rPr>
                <w:rFonts w:ascii="Source Sans Pro" w:hAnsi="Source Sans Pro" w:cs="Arial"/>
                <w:color w:val="000000" w:themeColor="text1"/>
                <w:sz w:val="20"/>
                <w:szCs w:val="20"/>
                <w14:ligatures w14:val="standardContextual"/>
              </w:rPr>
              <w:t xml:space="preserve"> </w:t>
            </w:r>
          </w:p>
          <w:p w14:paraId="34BEC481" w14:textId="74AB0307" w:rsidR="0023127C" w:rsidRPr="00C60A57" w:rsidRDefault="0023127C" w:rsidP="00EC407B">
            <w:pPr>
              <w:rPr>
                <w:rFonts w:ascii="Source Sans Pro" w:hAnsi="Source Sans Pro" w:cs="Arial"/>
                <w:color w:val="000000" w:themeColor="text1"/>
                <w:sz w:val="6"/>
                <w:szCs w:val="6"/>
                <w14:ligatures w14:val="standardContextual"/>
              </w:rPr>
            </w:pPr>
          </w:p>
          <w:p w14:paraId="5F2B86D5" w14:textId="76B20F5B" w:rsidR="00AE6B78" w:rsidRPr="00C60A57" w:rsidRDefault="00996A71" w:rsidP="00EC407B">
            <w:pPr>
              <w:rPr>
                <w:rFonts w:ascii="Source Sans Pro" w:hAnsi="Source Sans Pro" w:cs="Arial"/>
                <w:color w:val="000000" w:themeColor="text1"/>
                <w:sz w:val="20"/>
                <w:szCs w:val="20"/>
                <w14:ligatures w14:val="standardContextual"/>
              </w:rPr>
            </w:pPr>
            <w:r w:rsidRPr="00C60A57">
              <w:rPr>
                <w:rFonts w:ascii="Source Sans Pro" w:hAnsi="Source Sans Pro" w:cs="Arial"/>
                <w:color w:val="000000" w:themeColor="text1"/>
                <w:sz w:val="20"/>
                <w:szCs w:val="20"/>
                <w14:ligatures w14:val="standardContextual"/>
              </w:rPr>
              <w:t>S</w:t>
            </w:r>
            <w:r w:rsidR="009B674B" w:rsidRPr="00C60A57">
              <w:rPr>
                <w:rFonts w:ascii="Source Sans Pro" w:hAnsi="Source Sans Pro" w:cs="Arial"/>
                <w:color w:val="000000" w:themeColor="text1"/>
                <w:sz w:val="20"/>
                <w:szCs w:val="20"/>
                <w14:ligatures w14:val="standardContextual"/>
              </w:rPr>
              <w:t xml:space="preserve">ome </w:t>
            </w:r>
            <w:r w:rsidR="00E260DE" w:rsidRPr="00C60A57">
              <w:rPr>
                <w:rFonts w:ascii="Source Sans Pro" w:hAnsi="Source Sans Pro" w:cs="Arial"/>
                <w:color w:val="000000" w:themeColor="text1"/>
                <w:sz w:val="20"/>
                <w:szCs w:val="20"/>
                <w14:ligatures w14:val="standardContextual"/>
              </w:rPr>
              <w:t>manufacturers</w:t>
            </w:r>
            <w:r w:rsidR="009B674B" w:rsidRPr="00C60A57">
              <w:rPr>
                <w:rFonts w:ascii="Source Sans Pro" w:hAnsi="Source Sans Pro" w:cs="Arial"/>
                <w:color w:val="000000" w:themeColor="text1"/>
                <w:sz w:val="20"/>
                <w:szCs w:val="20"/>
                <w14:ligatures w14:val="standardContextual"/>
              </w:rPr>
              <w:t xml:space="preserve"> allow component parts i.e., Access platforms, once attached to the column s</w:t>
            </w:r>
            <w:r w:rsidR="00AF2B87" w:rsidRPr="00C60A57">
              <w:rPr>
                <w:rFonts w:ascii="Source Sans Pro" w:hAnsi="Source Sans Pro" w:cs="Arial"/>
                <w:color w:val="000000" w:themeColor="text1"/>
                <w:sz w:val="20"/>
                <w:szCs w:val="20"/>
                <w14:ligatures w14:val="standardContextual"/>
              </w:rPr>
              <w:t>tructure</w:t>
            </w:r>
            <w:r w:rsidR="009B674B" w:rsidRPr="00C60A57">
              <w:rPr>
                <w:rFonts w:ascii="Source Sans Pro" w:hAnsi="Source Sans Pro" w:cs="Arial"/>
                <w:color w:val="000000" w:themeColor="text1"/>
                <w:sz w:val="20"/>
                <w:szCs w:val="20"/>
                <w14:ligatures w14:val="standardContextual"/>
              </w:rPr>
              <w:t xml:space="preserve"> to form lif</w:t>
            </w:r>
            <w:r w:rsidR="00AF2B87" w:rsidRPr="00C60A57">
              <w:rPr>
                <w:rFonts w:ascii="Source Sans Pro" w:hAnsi="Source Sans Pro" w:cs="Arial"/>
                <w:color w:val="000000" w:themeColor="text1"/>
                <w:sz w:val="20"/>
                <w:szCs w:val="20"/>
                <w14:ligatures w14:val="standardContextual"/>
              </w:rPr>
              <w:t>ting points to allow placement /removal of the column  box</w:t>
            </w:r>
            <w:r w:rsidR="00CC0C84" w:rsidRPr="00C60A57">
              <w:rPr>
                <w:rFonts w:ascii="Source Sans Pro" w:hAnsi="Source Sans Pro" w:cs="Arial"/>
                <w:color w:val="000000" w:themeColor="text1"/>
                <w:sz w:val="20"/>
                <w:szCs w:val="20"/>
                <w14:ligatures w14:val="standardContextual"/>
              </w:rPr>
              <w:t xml:space="preserve">. Others </w:t>
            </w:r>
            <w:r w:rsidR="00AE6B78" w:rsidRPr="00C60A57">
              <w:rPr>
                <w:rFonts w:ascii="Source Sans Pro" w:hAnsi="Source Sans Pro" w:cs="Arial"/>
                <w:color w:val="000000" w:themeColor="text1"/>
                <w:sz w:val="20"/>
                <w:szCs w:val="20"/>
                <w14:ligatures w14:val="standardContextual"/>
              </w:rPr>
              <w:t>allow the column boxes to be lifted with proprietary support struts attached</w:t>
            </w:r>
          </w:p>
          <w:p w14:paraId="2F56A3B7" w14:textId="77777777" w:rsidR="00CC0C84" w:rsidRPr="00C60A57" w:rsidRDefault="00CC0C84" w:rsidP="00EC407B">
            <w:pPr>
              <w:rPr>
                <w:rFonts w:ascii="Source Sans Pro" w:hAnsi="Source Sans Pro" w:cs="Arial"/>
                <w:color w:val="000000" w:themeColor="text1"/>
                <w:sz w:val="6"/>
                <w:szCs w:val="6"/>
                <w14:ligatures w14:val="standardContextual"/>
              </w:rPr>
            </w:pPr>
          </w:p>
          <w:p w14:paraId="06301DC6" w14:textId="77777777" w:rsidR="00AE6B78" w:rsidRPr="00C60A57" w:rsidRDefault="00AE6B78" w:rsidP="00AE6B78">
            <w:pPr>
              <w:rPr>
                <w:rFonts w:ascii="Source Sans Pro" w:hAnsi="Source Sans Pro" w:cs="Arial"/>
                <w:i/>
                <w:iCs/>
                <w:color w:val="000000" w:themeColor="text1"/>
                <w:sz w:val="20"/>
                <w:szCs w:val="20"/>
                <w14:ligatures w14:val="standardContextual"/>
              </w:rPr>
            </w:pPr>
            <w:r w:rsidRPr="00C60A57">
              <w:rPr>
                <w:rFonts w:ascii="Source Sans Pro" w:hAnsi="Source Sans Pro" w:cs="Arial"/>
                <w:i/>
                <w:iCs/>
                <w:color w:val="000000" w:themeColor="text1"/>
                <w:sz w:val="20"/>
                <w:szCs w:val="20"/>
                <w14:ligatures w14:val="standardContextual"/>
              </w:rPr>
              <w:t>Please note:</w:t>
            </w:r>
          </w:p>
          <w:p w14:paraId="54E7E6F3" w14:textId="4A5DD66D" w:rsidR="00AE6B78" w:rsidRPr="00C60A57" w:rsidRDefault="00AE6B78" w:rsidP="00CC0C84">
            <w:pPr>
              <w:rPr>
                <w:rFonts w:ascii="Source Sans Pro" w:hAnsi="Source Sans Pro" w:cs="Arial"/>
                <w:i/>
                <w:iCs/>
                <w:color w:val="000000" w:themeColor="text1"/>
                <w:sz w:val="20"/>
                <w:szCs w:val="20"/>
                <w14:ligatures w14:val="standardContextual"/>
              </w:rPr>
            </w:pPr>
            <w:r w:rsidRPr="00C60A57">
              <w:rPr>
                <w:rFonts w:ascii="Source Sans Pro" w:hAnsi="Source Sans Pro" w:cs="Arial"/>
                <w:i/>
                <w:iCs/>
                <w:color w:val="000000" w:themeColor="text1"/>
                <w:sz w:val="20"/>
                <w:szCs w:val="20"/>
                <w14:ligatures w14:val="standardContextual"/>
              </w:rPr>
              <w:t>When lifting column boxes with proprietary push-pulls then ensure integrity of the attachment. If 3</w:t>
            </w:r>
            <w:r w:rsidRPr="00C60A57">
              <w:rPr>
                <w:rFonts w:ascii="Source Sans Pro" w:hAnsi="Source Sans Pro" w:cs="Arial"/>
                <w:i/>
                <w:iCs/>
                <w:color w:val="000000" w:themeColor="text1"/>
                <w:sz w:val="20"/>
                <w:szCs w:val="20"/>
                <w:vertAlign w:val="superscript"/>
                <w14:ligatures w14:val="standardContextual"/>
              </w:rPr>
              <w:t>rd</w:t>
            </w:r>
            <w:r w:rsidRPr="00C60A57">
              <w:rPr>
                <w:rFonts w:ascii="Source Sans Pro" w:hAnsi="Source Sans Pro" w:cs="Arial"/>
                <w:i/>
                <w:iCs/>
                <w:color w:val="000000" w:themeColor="text1"/>
                <w:sz w:val="20"/>
                <w:szCs w:val="20"/>
                <w14:ligatures w14:val="standardContextual"/>
              </w:rPr>
              <w:t xml:space="preserve"> party [not proprietary] push-pulls are being </w:t>
            </w:r>
            <w:r w:rsidR="00914E54" w:rsidRPr="00C60A57">
              <w:rPr>
                <w:rFonts w:ascii="Source Sans Pro" w:hAnsi="Source Sans Pro" w:cs="Arial"/>
                <w:i/>
                <w:iCs/>
                <w:color w:val="000000" w:themeColor="text1"/>
                <w:sz w:val="20"/>
                <w:szCs w:val="20"/>
                <w14:ligatures w14:val="standardContextual"/>
              </w:rPr>
              <w:t>used</w:t>
            </w:r>
            <w:r w:rsidRPr="00C60A57">
              <w:rPr>
                <w:rFonts w:ascii="Source Sans Pro" w:hAnsi="Source Sans Pro" w:cs="Arial"/>
                <w:i/>
                <w:iCs/>
                <w:color w:val="000000" w:themeColor="text1"/>
                <w:sz w:val="20"/>
                <w:szCs w:val="20"/>
                <w14:ligatures w14:val="standardContextual"/>
              </w:rPr>
              <w:t xml:space="preserve">, then these </w:t>
            </w:r>
            <w:r w:rsidRPr="00C60A57">
              <w:rPr>
                <w:rFonts w:ascii="Source Sans Pro" w:hAnsi="Source Sans Pro" w:cs="Arial"/>
                <w:b/>
                <w:bCs/>
                <w:i/>
                <w:iCs/>
                <w:color w:val="000000" w:themeColor="text1"/>
                <w:sz w:val="20"/>
                <w:szCs w:val="20"/>
                <w14:ligatures w14:val="standardContextual"/>
              </w:rPr>
              <w:t xml:space="preserve">must </w:t>
            </w:r>
            <w:r w:rsidRPr="00C60A57">
              <w:rPr>
                <w:rFonts w:ascii="Source Sans Pro" w:hAnsi="Source Sans Pro" w:cs="Arial"/>
                <w:i/>
                <w:iCs/>
                <w:color w:val="000000" w:themeColor="text1"/>
                <w:sz w:val="20"/>
                <w:szCs w:val="20"/>
                <w14:ligatures w14:val="standardContextual"/>
              </w:rPr>
              <w:t>be removed prior to lifting the column box</w:t>
            </w:r>
            <w:r w:rsidR="00925476" w:rsidRPr="00C60A57">
              <w:rPr>
                <w:rFonts w:ascii="Source Sans Pro" w:hAnsi="Source Sans Pro" w:cs="Arial"/>
                <w:i/>
                <w:iCs/>
                <w:color w:val="000000" w:themeColor="text1"/>
                <w:sz w:val="20"/>
                <w:szCs w:val="20"/>
                <w14:ligatures w14:val="standardContextual"/>
              </w:rPr>
              <w:t>. [see following page]</w:t>
            </w:r>
          </w:p>
          <w:p w14:paraId="61894DA2" w14:textId="77777777" w:rsidR="00B71394" w:rsidRPr="00C60A57" w:rsidRDefault="00B71394" w:rsidP="00EC407B">
            <w:pPr>
              <w:rPr>
                <w:rFonts w:ascii="Source Sans Pro" w:hAnsi="Source Sans Pro" w:cs="Arial"/>
                <w:b/>
                <w:bCs/>
                <w:color w:val="000000" w:themeColor="text1"/>
                <w:sz w:val="10"/>
                <w:szCs w:val="10"/>
                <w14:ligatures w14:val="standardContextual"/>
              </w:rPr>
            </w:pPr>
          </w:p>
          <w:p w14:paraId="1B407950" w14:textId="0CA12025" w:rsidR="009D70C3" w:rsidRPr="00C60A57" w:rsidRDefault="004274BE" w:rsidP="00EC407B">
            <w:pPr>
              <w:rPr>
                <w:rFonts w:ascii="Source Sans Pro" w:hAnsi="Source Sans Pro" w:cs="Arial"/>
                <w:b/>
                <w:bCs/>
                <w:color w:val="000000" w:themeColor="text1"/>
                <w:sz w:val="20"/>
                <w:szCs w:val="20"/>
                <w14:ligatures w14:val="standardContextual"/>
              </w:rPr>
            </w:pPr>
            <w:r w:rsidRPr="00C60A57">
              <w:rPr>
                <w:rFonts w:ascii="Source Sans Pro" w:hAnsi="Source Sans Pro" w:cs="Arial"/>
                <w:b/>
                <w:bCs/>
                <w:color w:val="000000" w:themeColor="text1"/>
                <w:sz w:val="20"/>
                <w:szCs w:val="20"/>
                <w14:ligatures w14:val="standardContextual"/>
              </w:rPr>
              <w:lastRenderedPageBreak/>
              <w:t>Examples of manufacturer</w:t>
            </w:r>
            <w:r w:rsidR="006F3B5D">
              <w:rPr>
                <w:rFonts w:ascii="Source Sans Pro" w:hAnsi="Source Sans Pro" w:cs="Arial"/>
                <w:b/>
                <w:bCs/>
                <w:color w:val="000000" w:themeColor="text1"/>
                <w:sz w:val="20"/>
                <w:szCs w:val="20"/>
                <w14:ligatures w14:val="standardContextual"/>
              </w:rPr>
              <w:t>’</w:t>
            </w:r>
            <w:r w:rsidRPr="00C60A57">
              <w:rPr>
                <w:rFonts w:ascii="Source Sans Pro" w:hAnsi="Source Sans Pro" w:cs="Arial"/>
                <w:b/>
                <w:bCs/>
                <w:color w:val="000000" w:themeColor="text1"/>
                <w:sz w:val="20"/>
                <w:szCs w:val="20"/>
                <w14:ligatures w14:val="standardContextual"/>
              </w:rPr>
              <w:t>s compone</w:t>
            </w:r>
            <w:r w:rsidR="003D2FF2" w:rsidRPr="00C60A57">
              <w:rPr>
                <w:rFonts w:ascii="Source Sans Pro" w:hAnsi="Source Sans Pro" w:cs="Arial"/>
                <w:b/>
                <w:bCs/>
                <w:color w:val="000000" w:themeColor="text1"/>
                <w:sz w:val="20"/>
                <w:szCs w:val="20"/>
                <w14:ligatures w14:val="standardContextual"/>
              </w:rPr>
              <w:t>nts used for lif</w:t>
            </w:r>
            <w:r w:rsidR="00CF17F6" w:rsidRPr="00C60A57">
              <w:rPr>
                <w:rFonts w:ascii="Source Sans Pro" w:hAnsi="Source Sans Pro" w:cs="Arial"/>
                <w:b/>
                <w:bCs/>
                <w:color w:val="000000" w:themeColor="text1"/>
                <w:sz w:val="20"/>
                <w:szCs w:val="20"/>
                <w14:ligatures w14:val="standardContextual"/>
              </w:rPr>
              <w:t>ti</w:t>
            </w:r>
            <w:r w:rsidR="003D2FF2" w:rsidRPr="00C60A57">
              <w:rPr>
                <w:rFonts w:ascii="Source Sans Pro" w:hAnsi="Source Sans Pro" w:cs="Arial"/>
                <w:b/>
                <w:bCs/>
                <w:color w:val="000000" w:themeColor="text1"/>
                <w:sz w:val="20"/>
                <w:szCs w:val="20"/>
                <w14:ligatures w14:val="standardContextual"/>
              </w:rPr>
              <w:t>ng:</w:t>
            </w:r>
          </w:p>
          <w:p w14:paraId="18122BEE" w14:textId="77777777" w:rsidR="003D2FF2" w:rsidRPr="00C60A57" w:rsidRDefault="003D2FF2" w:rsidP="00EC407B">
            <w:pPr>
              <w:rPr>
                <w:rFonts w:ascii="Source Sans Pro" w:hAnsi="Source Sans Pro" w:cs="Arial"/>
                <w:color w:val="000000" w:themeColor="text1"/>
                <w:sz w:val="10"/>
                <w:szCs w:val="10"/>
                <w14:ligatures w14:val="standardContextual"/>
              </w:rPr>
            </w:pPr>
          </w:p>
          <w:p w14:paraId="75A6AACF" w14:textId="6E324709" w:rsidR="00CF17F6" w:rsidRPr="00C60A57" w:rsidRDefault="00526973" w:rsidP="00EC407B">
            <w:pPr>
              <w:rPr>
                <w:rFonts w:ascii="Source Sans Pro" w:hAnsi="Source Sans Pro" w:cs="Arial"/>
                <w:color w:val="000000" w:themeColor="text1"/>
                <w:sz w:val="20"/>
                <w:szCs w:val="20"/>
                <w:u w:val="single"/>
                <w14:ligatures w14:val="standardContextual"/>
              </w:rPr>
            </w:pPr>
            <w:r w:rsidRPr="00C60A57">
              <w:rPr>
                <w:rFonts w:ascii="Source Sans Pro" w:hAnsi="Source Sans Pro" w:cs="Arial"/>
                <w:color w:val="000000" w:themeColor="text1"/>
                <w:sz w:val="20"/>
                <w:szCs w:val="20"/>
                <w:u w:val="single"/>
                <w14:ligatures w14:val="standardContextual"/>
              </w:rPr>
              <w:t>DOKA</w:t>
            </w:r>
            <w:r w:rsidR="00DB05D3" w:rsidRPr="00C60A57">
              <w:rPr>
                <w:rFonts w:ascii="Source Sans Pro" w:hAnsi="Source Sans Pro" w:cs="Arial"/>
                <w:color w:val="000000" w:themeColor="text1"/>
                <w:sz w:val="20"/>
                <w:szCs w:val="20"/>
                <w:u w:val="single"/>
                <w14:ligatures w14:val="standardContextual"/>
              </w:rPr>
              <w:t xml:space="preserve"> access platform lif</w:t>
            </w:r>
            <w:r w:rsidR="0023127C" w:rsidRPr="00C60A57">
              <w:rPr>
                <w:rFonts w:ascii="Source Sans Pro" w:hAnsi="Source Sans Pro" w:cs="Arial"/>
                <w:color w:val="000000" w:themeColor="text1"/>
                <w:sz w:val="20"/>
                <w:szCs w:val="20"/>
                <w:u w:val="single"/>
                <w14:ligatures w14:val="standardContextual"/>
              </w:rPr>
              <w:t>ti</w:t>
            </w:r>
            <w:r w:rsidR="00DB05D3" w:rsidRPr="00C60A57">
              <w:rPr>
                <w:rFonts w:ascii="Source Sans Pro" w:hAnsi="Source Sans Pro" w:cs="Arial"/>
                <w:color w:val="000000" w:themeColor="text1"/>
                <w:sz w:val="20"/>
                <w:szCs w:val="20"/>
                <w:u w:val="single"/>
                <w14:ligatures w14:val="standardContextual"/>
              </w:rPr>
              <w:t>ng point</w:t>
            </w:r>
            <w:r w:rsidR="0023127C" w:rsidRPr="00C60A57">
              <w:rPr>
                <w:rFonts w:ascii="Source Sans Pro" w:hAnsi="Source Sans Pro" w:cs="Arial"/>
                <w:color w:val="000000" w:themeColor="text1"/>
                <w:sz w:val="20"/>
                <w:szCs w:val="20"/>
                <w:u w:val="single"/>
                <w14:ligatures w14:val="standardContextual"/>
              </w:rPr>
              <w:t>s:</w:t>
            </w:r>
          </w:p>
          <w:p w14:paraId="2ECF4137" w14:textId="63C1E914" w:rsidR="0023127C" w:rsidRPr="00C60A57" w:rsidRDefault="0023127C" w:rsidP="00EC407B">
            <w:pPr>
              <w:rPr>
                <w:rFonts w:ascii="Source Sans Pro" w:hAnsi="Source Sans Pro" w:cs="Arial"/>
                <w:color w:val="000000" w:themeColor="text1"/>
                <w:sz w:val="20"/>
                <w:szCs w:val="20"/>
                <w:u w:val="single"/>
                <w14:ligatures w14:val="standardContextual"/>
              </w:rPr>
            </w:pPr>
            <w:r w:rsidRPr="00C60A57">
              <w:rPr>
                <w:noProof/>
                <w:color w:val="000000" w:themeColor="text1"/>
                <w14:ligatures w14:val="standardContextual"/>
              </w:rPr>
              <w:drawing>
                <wp:anchor distT="0" distB="0" distL="114300" distR="114300" simplePos="0" relativeHeight="251658240" behindDoc="0" locked="0" layoutInCell="1" allowOverlap="1" wp14:anchorId="6CF07F0A" wp14:editId="0BE7BACD">
                  <wp:simplePos x="0" y="0"/>
                  <wp:positionH relativeFrom="column">
                    <wp:posOffset>147955</wp:posOffset>
                  </wp:positionH>
                  <wp:positionV relativeFrom="paragraph">
                    <wp:posOffset>113665</wp:posOffset>
                  </wp:positionV>
                  <wp:extent cx="1876425" cy="1867535"/>
                  <wp:effectExtent l="0" t="0" r="9525" b="0"/>
                  <wp:wrapSquare wrapText="bothSides"/>
                  <wp:docPr id="390084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08440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76425" cy="1867535"/>
                          </a:xfrm>
                          <a:prstGeom prst="rect">
                            <a:avLst/>
                          </a:prstGeom>
                        </pic:spPr>
                      </pic:pic>
                    </a:graphicData>
                  </a:graphic>
                  <wp14:sizeRelH relativeFrom="page">
                    <wp14:pctWidth>0</wp14:pctWidth>
                  </wp14:sizeRelH>
                  <wp14:sizeRelV relativeFrom="page">
                    <wp14:pctHeight>0</wp14:pctHeight>
                  </wp14:sizeRelV>
                </wp:anchor>
              </w:drawing>
            </w:r>
          </w:p>
          <w:p w14:paraId="5A4A8D1D" w14:textId="63E73EE2" w:rsidR="00C60A57" w:rsidRPr="00970CBD" w:rsidRDefault="00E809DE" w:rsidP="00EC407B">
            <w:pPr>
              <w:rPr>
                <w:rFonts w:ascii="Source Sans Pro" w:hAnsi="Source Sans Pro" w:cs="Arial"/>
                <w:color w:val="000000" w:themeColor="text1"/>
                <w:sz w:val="20"/>
                <w:szCs w:val="20"/>
                <w:u w:val="single"/>
                <w14:ligatures w14:val="standardContextual"/>
              </w:rPr>
            </w:pPr>
            <w:r w:rsidRPr="00C60A57">
              <w:rPr>
                <w:noProof/>
                <w:color w:val="000000" w:themeColor="text1"/>
                <w14:ligatures w14:val="standardContextual"/>
              </w:rPr>
              <w:drawing>
                <wp:anchor distT="0" distB="0" distL="114300" distR="114300" simplePos="0" relativeHeight="251658241" behindDoc="0" locked="0" layoutInCell="1" allowOverlap="1" wp14:anchorId="4F878F23" wp14:editId="12A7E8B9">
                  <wp:simplePos x="0" y="0"/>
                  <wp:positionH relativeFrom="column">
                    <wp:posOffset>2233930</wp:posOffset>
                  </wp:positionH>
                  <wp:positionV relativeFrom="paragraph">
                    <wp:posOffset>106680</wp:posOffset>
                  </wp:positionV>
                  <wp:extent cx="2000250" cy="1736725"/>
                  <wp:effectExtent l="0" t="0" r="0" b="0"/>
                  <wp:wrapSquare wrapText="bothSides"/>
                  <wp:docPr id="1669094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9441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00250" cy="1736725"/>
                          </a:xfrm>
                          <a:prstGeom prst="rect">
                            <a:avLst/>
                          </a:prstGeom>
                        </pic:spPr>
                      </pic:pic>
                    </a:graphicData>
                  </a:graphic>
                  <wp14:sizeRelH relativeFrom="page">
                    <wp14:pctWidth>0</wp14:pctWidth>
                  </wp14:sizeRelH>
                  <wp14:sizeRelV relativeFrom="page">
                    <wp14:pctHeight>0</wp14:pctHeight>
                  </wp14:sizeRelV>
                </wp:anchor>
              </w:drawing>
            </w:r>
          </w:p>
          <w:p w14:paraId="68F25FB3" w14:textId="06A3F068" w:rsidR="0023127C" w:rsidRPr="00C60A57" w:rsidRDefault="00583ABF" w:rsidP="00EC407B">
            <w:pPr>
              <w:rPr>
                <w:rFonts w:ascii="Source Sans Pro" w:hAnsi="Source Sans Pro" w:cs="Arial"/>
                <w:color w:val="000000" w:themeColor="text1"/>
                <w:sz w:val="20"/>
                <w:szCs w:val="20"/>
                <w14:ligatures w14:val="standardContextual"/>
              </w:rPr>
            </w:pPr>
            <w:r w:rsidRPr="00C60A57">
              <w:rPr>
                <w:rFonts w:ascii="Source Sans Pro" w:hAnsi="Source Sans Pro" w:cs="Arial"/>
                <w:color w:val="000000" w:themeColor="text1"/>
                <w:sz w:val="20"/>
                <w:szCs w:val="20"/>
                <w14:ligatures w14:val="standardContextual"/>
              </w:rPr>
              <w:t>The above example shows DOKA guidance on lifting points for their access platform.</w:t>
            </w:r>
          </w:p>
          <w:p w14:paraId="5EC4DCB7" w14:textId="1FBE252E" w:rsidR="00AA543D" w:rsidRPr="00C60A57" w:rsidRDefault="00000000" w:rsidP="00EC407B">
            <w:pPr>
              <w:rPr>
                <w:rFonts w:ascii="Source Sans Pro" w:hAnsi="Source Sans Pro" w:cs="Arial"/>
                <w:color w:val="000000" w:themeColor="text1"/>
                <w:sz w:val="20"/>
                <w:szCs w:val="20"/>
                <w14:ligatures w14:val="standardContextual"/>
              </w:rPr>
            </w:pPr>
            <w:r>
              <w:rPr>
                <w:noProof/>
                <w:color w:val="000000" w:themeColor="text1"/>
              </w:rPr>
              <w:pict w14:anchorId="193AFE29">
                <v:shape id="_x0000_s2449" type="#_x0000_t75" style="position:absolute;margin-left:221.65pt;margin-top:33.15pt;width:130.4pt;height:170.35pt;z-index:251658357;mso-position-horizontal-relative:text;mso-position-vertical-relative:text;mso-width-relative:page;mso-height-relative:page">
                  <v:imagedata r:id="rId34" o:title=""/>
                  <w10:wrap type="square"/>
                </v:shape>
              </w:pict>
            </w:r>
            <w:r w:rsidR="00583ABF" w:rsidRPr="00C60A57">
              <w:rPr>
                <w:rFonts w:ascii="Source Sans Pro" w:hAnsi="Source Sans Pro" w:cs="Arial"/>
                <w:color w:val="000000" w:themeColor="text1"/>
                <w:sz w:val="20"/>
                <w:szCs w:val="20"/>
                <w14:ligatures w14:val="standardContextual"/>
              </w:rPr>
              <w:t>The first image is for placing the platform</w:t>
            </w:r>
            <w:r w:rsidR="00AA543D" w:rsidRPr="00C60A57">
              <w:rPr>
                <w:rFonts w:ascii="Source Sans Pro" w:hAnsi="Source Sans Pro" w:cs="Arial"/>
                <w:color w:val="000000" w:themeColor="text1"/>
                <w:sz w:val="20"/>
                <w:szCs w:val="20"/>
                <w14:ligatures w14:val="standardContextual"/>
              </w:rPr>
              <w:t>, the second image shows the lifting points for removal. Note how the lifting points have changed!</w:t>
            </w:r>
          </w:p>
          <w:p w14:paraId="19E269F5" w14:textId="4FC6FBFE" w:rsidR="00AA543D" w:rsidRDefault="00AA543D" w:rsidP="00EC407B">
            <w:pPr>
              <w:rPr>
                <w:rFonts w:ascii="Source Sans Pro" w:hAnsi="Source Sans Pro" w:cs="Arial"/>
                <w:color w:val="000000" w:themeColor="text1"/>
                <w:sz w:val="20"/>
                <w:szCs w:val="20"/>
                <w14:ligatures w14:val="standardContextual"/>
              </w:rPr>
            </w:pPr>
          </w:p>
          <w:p w14:paraId="0EF5EEE1" w14:textId="77777777" w:rsidR="00970CBD" w:rsidRDefault="00970CBD" w:rsidP="00EC407B">
            <w:pPr>
              <w:rPr>
                <w:rFonts w:ascii="Source Sans Pro" w:hAnsi="Source Sans Pro" w:cs="Arial"/>
                <w:color w:val="000000" w:themeColor="text1"/>
                <w:sz w:val="20"/>
                <w:szCs w:val="20"/>
                <w14:ligatures w14:val="standardContextual"/>
              </w:rPr>
            </w:pPr>
          </w:p>
          <w:p w14:paraId="49AAC6DF" w14:textId="77777777" w:rsidR="001B68DA" w:rsidRPr="00C60A57" w:rsidRDefault="001B68DA" w:rsidP="00EC407B">
            <w:pPr>
              <w:rPr>
                <w:rFonts w:ascii="Source Sans Pro" w:hAnsi="Source Sans Pro" w:cs="Arial"/>
                <w:color w:val="000000" w:themeColor="text1"/>
                <w:sz w:val="20"/>
                <w:szCs w:val="20"/>
                <w14:ligatures w14:val="standardContextual"/>
              </w:rPr>
            </w:pPr>
          </w:p>
          <w:p w14:paraId="376B11E4" w14:textId="0129E9CA" w:rsidR="00BE7023" w:rsidRPr="00C60A57" w:rsidRDefault="008B3E8B" w:rsidP="00EC407B">
            <w:pPr>
              <w:rPr>
                <w:rFonts w:ascii="Source Sans Pro" w:hAnsi="Source Sans Pro" w:cs="Arial"/>
                <w:color w:val="000000" w:themeColor="text1"/>
                <w:sz w:val="20"/>
                <w:szCs w:val="20"/>
                <w14:ligatures w14:val="standardContextual"/>
              </w:rPr>
            </w:pPr>
            <w:r w:rsidRPr="00C60A57">
              <w:rPr>
                <w:rFonts w:ascii="Source Sans Pro" w:hAnsi="Source Sans Pro" w:cs="Arial"/>
                <w:color w:val="000000" w:themeColor="text1"/>
                <w:sz w:val="20"/>
                <w:szCs w:val="20"/>
                <w14:ligatures w14:val="standardContextual"/>
              </w:rPr>
              <w:t xml:space="preserve">Opposite is composite graphic showing </w:t>
            </w:r>
            <w:r w:rsidR="00137D03" w:rsidRPr="00C60A57">
              <w:rPr>
                <w:rFonts w:ascii="Source Sans Pro" w:hAnsi="Source Sans Pro" w:cs="Arial"/>
                <w:color w:val="000000" w:themeColor="text1"/>
                <w:sz w:val="20"/>
                <w:szCs w:val="20"/>
                <w14:ligatures w14:val="standardContextual"/>
              </w:rPr>
              <w:t>column box being lifted with proprietary support struts.</w:t>
            </w:r>
          </w:p>
          <w:p w14:paraId="26AECFB7" w14:textId="775A6D46" w:rsidR="00137D03" w:rsidRPr="00C60A57" w:rsidRDefault="00137D03" w:rsidP="00EC407B">
            <w:pPr>
              <w:rPr>
                <w:rFonts w:ascii="Source Sans Pro" w:hAnsi="Source Sans Pro" w:cs="Arial"/>
                <w:color w:val="000000" w:themeColor="text1"/>
                <w:sz w:val="10"/>
                <w:szCs w:val="10"/>
                <w14:ligatures w14:val="standardContextual"/>
              </w:rPr>
            </w:pPr>
          </w:p>
          <w:p w14:paraId="0712FAEF" w14:textId="3BF235AF" w:rsidR="00137D03" w:rsidRPr="00C60A57" w:rsidRDefault="00137D03" w:rsidP="00EC407B">
            <w:pPr>
              <w:rPr>
                <w:rFonts w:ascii="Source Sans Pro" w:hAnsi="Source Sans Pro" w:cs="Arial"/>
                <w:color w:val="000000" w:themeColor="text1"/>
                <w:sz w:val="20"/>
                <w:szCs w:val="20"/>
                <w14:ligatures w14:val="standardContextual"/>
              </w:rPr>
            </w:pPr>
            <w:r w:rsidRPr="00C60A57">
              <w:rPr>
                <w:rFonts w:ascii="Source Sans Pro" w:hAnsi="Source Sans Pro" w:cs="Arial"/>
                <w:color w:val="000000" w:themeColor="text1"/>
                <w:sz w:val="20"/>
                <w:szCs w:val="20"/>
                <w14:ligatures w14:val="standardContextual"/>
              </w:rPr>
              <w:t>Lif</w:t>
            </w:r>
            <w:r w:rsidR="00B927F1" w:rsidRPr="00C60A57">
              <w:rPr>
                <w:rFonts w:ascii="Source Sans Pro" w:hAnsi="Source Sans Pro" w:cs="Arial"/>
                <w:color w:val="000000" w:themeColor="text1"/>
                <w:sz w:val="20"/>
                <w:szCs w:val="20"/>
                <w14:ligatures w14:val="standardContextual"/>
              </w:rPr>
              <w:t>ti</w:t>
            </w:r>
            <w:r w:rsidRPr="00C60A57">
              <w:rPr>
                <w:rFonts w:ascii="Source Sans Pro" w:hAnsi="Source Sans Pro" w:cs="Arial"/>
                <w:color w:val="000000" w:themeColor="text1"/>
                <w:sz w:val="20"/>
                <w:szCs w:val="20"/>
                <w14:ligatures w14:val="standardContextual"/>
              </w:rPr>
              <w:t>ng with propri</w:t>
            </w:r>
            <w:r w:rsidR="00B927F1" w:rsidRPr="00C60A57">
              <w:rPr>
                <w:rFonts w:ascii="Source Sans Pro" w:hAnsi="Source Sans Pro" w:cs="Arial"/>
                <w:color w:val="000000" w:themeColor="text1"/>
                <w:sz w:val="20"/>
                <w:szCs w:val="20"/>
                <w14:ligatures w14:val="standardContextual"/>
              </w:rPr>
              <w:t>etary support struts attached is subject to</w:t>
            </w:r>
            <w:r w:rsidR="00A23BC9" w:rsidRPr="00C60A57">
              <w:rPr>
                <w:rFonts w:ascii="Source Sans Pro" w:hAnsi="Source Sans Pro" w:cs="Arial"/>
                <w:color w:val="000000" w:themeColor="text1"/>
                <w:sz w:val="20"/>
                <w:szCs w:val="20"/>
                <w14:ligatures w14:val="standardContextual"/>
              </w:rPr>
              <w:t xml:space="preserve"> a </w:t>
            </w:r>
            <w:r w:rsidR="00B927F1" w:rsidRPr="00C60A57">
              <w:rPr>
                <w:rFonts w:ascii="Source Sans Pro" w:hAnsi="Source Sans Pro" w:cs="Arial"/>
                <w:color w:val="000000" w:themeColor="text1"/>
                <w:sz w:val="20"/>
                <w:szCs w:val="20"/>
                <w14:ligatures w14:val="standardContextual"/>
              </w:rPr>
              <w:t>TW’s review and sign off and only permissible if the project Appointed Person allows.</w:t>
            </w:r>
          </w:p>
          <w:p w14:paraId="5C4261A0" w14:textId="77777777" w:rsidR="00B927F1" w:rsidRPr="00C60A57" w:rsidRDefault="00B927F1" w:rsidP="00EC407B">
            <w:pPr>
              <w:rPr>
                <w:rFonts w:ascii="Source Sans Pro" w:hAnsi="Source Sans Pro" w:cs="Arial"/>
                <w:color w:val="000000" w:themeColor="text1"/>
                <w:sz w:val="10"/>
                <w:szCs w:val="10"/>
                <w14:ligatures w14:val="standardContextual"/>
              </w:rPr>
            </w:pPr>
          </w:p>
          <w:p w14:paraId="3CC2D274" w14:textId="65A63A56" w:rsidR="00B927F1" w:rsidRPr="00C60A57" w:rsidRDefault="00B927F1" w:rsidP="00EC407B">
            <w:pPr>
              <w:rPr>
                <w:rFonts w:ascii="Source Sans Pro" w:hAnsi="Source Sans Pro" w:cs="Arial"/>
                <w:color w:val="000000" w:themeColor="text1"/>
                <w:sz w:val="20"/>
                <w:szCs w:val="20"/>
                <w14:ligatures w14:val="standardContextual"/>
              </w:rPr>
            </w:pPr>
            <w:r w:rsidRPr="00C60A57">
              <w:rPr>
                <w:rFonts w:ascii="Source Sans Pro" w:hAnsi="Source Sans Pro" w:cs="Arial"/>
                <w:color w:val="000000" w:themeColor="text1"/>
                <w:sz w:val="20"/>
                <w:szCs w:val="20"/>
                <w14:ligatures w14:val="standardContextual"/>
              </w:rPr>
              <w:t>L</w:t>
            </w:r>
            <w:r w:rsidR="00A23BC9" w:rsidRPr="00C60A57">
              <w:rPr>
                <w:rFonts w:ascii="Source Sans Pro" w:hAnsi="Source Sans Pro" w:cs="Arial"/>
                <w:color w:val="000000" w:themeColor="text1"/>
                <w:sz w:val="20"/>
                <w:szCs w:val="20"/>
                <w14:ligatures w14:val="standardContextual"/>
              </w:rPr>
              <w:t>ift</w:t>
            </w:r>
            <w:r w:rsidR="00925476" w:rsidRPr="00C60A57">
              <w:rPr>
                <w:rFonts w:ascii="Source Sans Pro" w:hAnsi="Source Sans Pro" w:cs="Arial"/>
                <w:color w:val="000000" w:themeColor="text1"/>
                <w:sz w:val="20"/>
                <w:szCs w:val="20"/>
                <w14:ligatures w14:val="standardContextual"/>
              </w:rPr>
              <w:t>i</w:t>
            </w:r>
            <w:r w:rsidRPr="00C60A57">
              <w:rPr>
                <w:rFonts w:ascii="Source Sans Pro" w:hAnsi="Source Sans Pro" w:cs="Arial"/>
                <w:color w:val="000000" w:themeColor="text1"/>
                <w:sz w:val="20"/>
                <w:szCs w:val="20"/>
                <w14:ligatures w14:val="standardContextual"/>
              </w:rPr>
              <w:t>ng with 3</w:t>
            </w:r>
            <w:r w:rsidRPr="00C60A57">
              <w:rPr>
                <w:rFonts w:ascii="Source Sans Pro" w:hAnsi="Source Sans Pro" w:cs="Arial"/>
                <w:color w:val="000000" w:themeColor="text1"/>
                <w:sz w:val="20"/>
                <w:szCs w:val="20"/>
                <w:vertAlign w:val="superscript"/>
                <w14:ligatures w14:val="standardContextual"/>
              </w:rPr>
              <w:t>rd</w:t>
            </w:r>
            <w:r w:rsidRPr="00C60A57">
              <w:rPr>
                <w:rFonts w:ascii="Source Sans Pro" w:hAnsi="Source Sans Pro" w:cs="Arial"/>
                <w:color w:val="000000" w:themeColor="text1"/>
                <w:sz w:val="20"/>
                <w:szCs w:val="20"/>
                <w14:ligatures w14:val="standardContextual"/>
              </w:rPr>
              <w:t xml:space="preserve"> party </w:t>
            </w:r>
            <w:r w:rsidR="00A23BC9" w:rsidRPr="00C60A57">
              <w:rPr>
                <w:rFonts w:ascii="Source Sans Pro" w:hAnsi="Source Sans Pro" w:cs="Arial"/>
                <w:color w:val="000000" w:themeColor="text1"/>
                <w:sz w:val="20"/>
                <w:szCs w:val="20"/>
                <w14:ligatures w14:val="standardContextual"/>
              </w:rPr>
              <w:t xml:space="preserve">support </w:t>
            </w:r>
            <w:r w:rsidRPr="00C60A57">
              <w:rPr>
                <w:rFonts w:ascii="Source Sans Pro" w:hAnsi="Source Sans Pro" w:cs="Arial"/>
                <w:color w:val="000000" w:themeColor="text1"/>
                <w:sz w:val="20"/>
                <w:szCs w:val="20"/>
                <w14:ligatures w14:val="standardContextual"/>
              </w:rPr>
              <w:t>struts is forbidden a</w:t>
            </w:r>
            <w:r w:rsidR="00925476" w:rsidRPr="00C60A57">
              <w:rPr>
                <w:rFonts w:ascii="Source Sans Pro" w:hAnsi="Source Sans Pro" w:cs="Arial"/>
                <w:color w:val="000000" w:themeColor="text1"/>
                <w:sz w:val="20"/>
                <w:szCs w:val="20"/>
                <w14:ligatures w14:val="standardContextual"/>
              </w:rPr>
              <w:t xml:space="preserve">nd these </w:t>
            </w:r>
            <w:r w:rsidRPr="00C60A57">
              <w:rPr>
                <w:rFonts w:ascii="Source Sans Pro" w:hAnsi="Source Sans Pro" w:cs="Arial"/>
                <w:color w:val="000000" w:themeColor="text1"/>
                <w:sz w:val="20"/>
                <w:szCs w:val="20"/>
                <w14:ligatures w14:val="standardContextual"/>
              </w:rPr>
              <w:t>must be remove</w:t>
            </w:r>
            <w:r w:rsidR="00925476" w:rsidRPr="00C60A57">
              <w:rPr>
                <w:rFonts w:ascii="Source Sans Pro" w:hAnsi="Source Sans Pro" w:cs="Arial"/>
                <w:color w:val="000000" w:themeColor="text1"/>
                <w:sz w:val="20"/>
                <w:szCs w:val="20"/>
                <w14:ligatures w14:val="standardContextual"/>
              </w:rPr>
              <w:t>d prior to lifting</w:t>
            </w:r>
          </w:p>
          <w:p w14:paraId="31A7335B" w14:textId="03DE29DD" w:rsidR="00F2187D" w:rsidRPr="00C60A57" w:rsidRDefault="00F2187D" w:rsidP="00EC407B">
            <w:pPr>
              <w:rPr>
                <w:rFonts w:ascii="Source Sans Pro" w:hAnsi="Source Sans Pro" w:cs="Arial"/>
                <w:color w:val="000000" w:themeColor="text1"/>
                <w:sz w:val="20"/>
                <w:szCs w:val="20"/>
                <w14:ligatures w14:val="standardContextual"/>
              </w:rPr>
            </w:pPr>
          </w:p>
          <w:p w14:paraId="5C88FBB3" w14:textId="77777777" w:rsidR="00F2187D" w:rsidRPr="00C60A57" w:rsidRDefault="00F2187D" w:rsidP="00EC407B">
            <w:pPr>
              <w:rPr>
                <w:rFonts w:ascii="Source Sans Pro" w:hAnsi="Source Sans Pro" w:cs="Arial"/>
                <w:color w:val="000000" w:themeColor="text1"/>
                <w:sz w:val="20"/>
                <w:szCs w:val="20"/>
                <w14:ligatures w14:val="standardContextual"/>
              </w:rPr>
            </w:pPr>
          </w:p>
          <w:p w14:paraId="153F423A" w14:textId="77777777" w:rsidR="00AD6661" w:rsidRPr="00C60A57" w:rsidRDefault="00AD6661" w:rsidP="00EC407B">
            <w:pPr>
              <w:rPr>
                <w:rFonts w:ascii="Source Sans Pro" w:hAnsi="Source Sans Pro" w:cs="Arial"/>
                <w:color w:val="000000" w:themeColor="text1"/>
                <w:sz w:val="20"/>
                <w:szCs w:val="20"/>
                <w14:ligatures w14:val="standardContextual"/>
              </w:rPr>
            </w:pPr>
          </w:p>
          <w:p w14:paraId="3EB6B772" w14:textId="5D71CF8C" w:rsidR="00AD6661" w:rsidRPr="00C60A57" w:rsidRDefault="00925476" w:rsidP="00EC407B">
            <w:pPr>
              <w:rPr>
                <w:rFonts w:ascii="Source Sans Pro" w:hAnsi="Source Sans Pro" w:cs="Arial"/>
                <w:color w:val="000000" w:themeColor="text1"/>
                <w:sz w:val="20"/>
                <w:szCs w:val="20"/>
                <w:u w:val="single"/>
                <w14:ligatures w14:val="standardContextual"/>
              </w:rPr>
            </w:pPr>
            <w:r w:rsidRPr="00C60A57">
              <w:rPr>
                <w:rFonts w:ascii="Source Sans Pro" w:hAnsi="Source Sans Pro" w:cs="Arial"/>
                <w:color w:val="000000" w:themeColor="text1"/>
                <w:sz w:val="20"/>
                <w:szCs w:val="20"/>
                <w:u w:val="single"/>
                <w14:ligatures w14:val="standardContextual"/>
              </w:rPr>
              <w:t xml:space="preserve">PERI </w:t>
            </w:r>
            <w:r w:rsidR="00D2398A" w:rsidRPr="00C60A57">
              <w:rPr>
                <w:rFonts w:ascii="Source Sans Pro" w:hAnsi="Source Sans Pro" w:cs="Arial"/>
                <w:color w:val="000000" w:themeColor="text1"/>
                <w:sz w:val="20"/>
                <w:szCs w:val="20"/>
                <w:u w:val="single"/>
                <w14:ligatures w14:val="standardContextual"/>
              </w:rPr>
              <w:t>access platform lifting points:</w:t>
            </w:r>
          </w:p>
          <w:p w14:paraId="12688CA2" w14:textId="7234291D" w:rsidR="00AD6661" w:rsidRPr="00C60A57" w:rsidRDefault="0084068C" w:rsidP="00EC407B">
            <w:pPr>
              <w:rPr>
                <w:rFonts w:ascii="Source Sans Pro" w:hAnsi="Source Sans Pro" w:cs="Arial"/>
                <w:color w:val="000000" w:themeColor="text1"/>
                <w:sz w:val="20"/>
                <w:szCs w:val="20"/>
                <w14:ligatures w14:val="standardContextual"/>
              </w:rPr>
            </w:pPr>
            <w:r w:rsidRPr="00C60A57">
              <w:rPr>
                <w:noProof/>
                <w:color w:val="000000" w:themeColor="text1"/>
                <w14:ligatures w14:val="standardContextual"/>
              </w:rPr>
              <w:drawing>
                <wp:anchor distT="0" distB="0" distL="114300" distR="114300" simplePos="0" relativeHeight="251658242" behindDoc="0" locked="0" layoutInCell="1" allowOverlap="1" wp14:anchorId="295ACD6E" wp14:editId="1E0119FF">
                  <wp:simplePos x="0" y="0"/>
                  <wp:positionH relativeFrom="column">
                    <wp:posOffset>138430</wp:posOffset>
                  </wp:positionH>
                  <wp:positionV relativeFrom="paragraph">
                    <wp:posOffset>108585</wp:posOffset>
                  </wp:positionV>
                  <wp:extent cx="4076700" cy="1893570"/>
                  <wp:effectExtent l="0" t="0" r="0" b="0"/>
                  <wp:wrapSquare wrapText="bothSides"/>
                  <wp:docPr id="1397058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58416" name=""/>
                          <pic:cNvPicPr/>
                        </pic:nvPicPr>
                        <pic:blipFill>
                          <a:blip r:embed="rId35">
                            <a:extLst>
                              <a:ext uri="{28A0092B-C50C-407E-A947-70E740481C1C}">
                                <a14:useLocalDpi xmlns:a14="http://schemas.microsoft.com/office/drawing/2010/main" val="0"/>
                              </a:ext>
                            </a:extLst>
                          </a:blip>
                          <a:stretch>
                            <a:fillRect/>
                          </a:stretch>
                        </pic:blipFill>
                        <pic:spPr>
                          <a:xfrm>
                            <a:off x="0" y="0"/>
                            <a:ext cx="4076700" cy="1893570"/>
                          </a:xfrm>
                          <a:prstGeom prst="rect">
                            <a:avLst/>
                          </a:prstGeom>
                        </pic:spPr>
                      </pic:pic>
                    </a:graphicData>
                  </a:graphic>
                  <wp14:sizeRelH relativeFrom="page">
                    <wp14:pctWidth>0</wp14:pctWidth>
                  </wp14:sizeRelH>
                  <wp14:sizeRelV relativeFrom="page">
                    <wp14:pctHeight>0</wp14:pctHeight>
                  </wp14:sizeRelV>
                </wp:anchor>
              </w:drawing>
            </w:r>
          </w:p>
          <w:p w14:paraId="0CC8752D" w14:textId="67DF2005" w:rsidR="00AD6661" w:rsidRPr="00C60A57" w:rsidRDefault="00AD6661" w:rsidP="00EC407B">
            <w:pPr>
              <w:rPr>
                <w:rFonts w:ascii="Source Sans Pro" w:hAnsi="Source Sans Pro" w:cs="Arial"/>
                <w:color w:val="000000" w:themeColor="text1"/>
                <w:sz w:val="20"/>
                <w:szCs w:val="20"/>
                <w14:ligatures w14:val="standardContextual"/>
              </w:rPr>
            </w:pPr>
          </w:p>
          <w:p w14:paraId="274E743F" w14:textId="77777777" w:rsidR="00AD6661" w:rsidRPr="00C60A57" w:rsidRDefault="00AD6661" w:rsidP="00EC407B">
            <w:pPr>
              <w:rPr>
                <w:rFonts w:ascii="Source Sans Pro" w:hAnsi="Source Sans Pro" w:cs="Arial"/>
                <w:color w:val="000000" w:themeColor="text1"/>
                <w:sz w:val="20"/>
                <w:szCs w:val="20"/>
                <w14:ligatures w14:val="standardContextual"/>
              </w:rPr>
            </w:pPr>
          </w:p>
          <w:p w14:paraId="152196C1" w14:textId="77777777" w:rsidR="00AD6661" w:rsidRPr="00C60A57" w:rsidRDefault="00AD6661" w:rsidP="00EC407B">
            <w:pPr>
              <w:rPr>
                <w:rFonts w:ascii="Source Sans Pro" w:hAnsi="Source Sans Pro" w:cs="Arial"/>
                <w:color w:val="000000" w:themeColor="text1"/>
                <w:sz w:val="20"/>
                <w:szCs w:val="20"/>
                <w14:ligatures w14:val="standardContextual"/>
              </w:rPr>
            </w:pPr>
          </w:p>
          <w:p w14:paraId="4DF9EEF0" w14:textId="77777777" w:rsidR="00F2187D" w:rsidRPr="00C60A57" w:rsidRDefault="00F2187D" w:rsidP="00EC407B">
            <w:pPr>
              <w:rPr>
                <w:rFonts w:ascii="Source Sans Pro" w:hAnsi="Source Sans Pro" w:cs="Arial"/>
                <w:color w:val="000000" w:themeColor="text1"/>
                <w:sz w:val="20"/>
                <w:szCs w:val="20"/>
                <w14:ligatures w14:val="standardContextual"/>
              </w:rPr>
            </w:pPr>
          </w:p>
          <w:p w14:paraId="610D1261" w14:textId="77777777" w:rsidR="008B3E8B" w:rsidRPr="00C60A57" w:rsidRDefault="008B3E8B" w:rsidP="00EC407B">
            <w:pPr>
              <w:rPr>
                <w:rFonts w:ascii="Source Sans Pro" w:hAnsi="Source Sans Pro" w:cs="Arial"/>
                <w:color w:val="000000" w:themeColor="text1"/>
                <w:sz w:val="20"/>
                <w:szCs w:val="20"/>
                <w14:ligatures w14:val="standardContextual"/>
              </w:rPr>
            </w:pPr>
          </w:p>
          <w:p w14:paraId="1E672C5E" w14:textId="77777777" w:rsidR="00925476" w:rsidRPr="00C60A57" w:rsidRDefault="00925476" w:rsidP="00EC407B">
            <w:pPr>
              <w:rPr>
                <w:rFonts w:ascii="Source Sans Pro" w:hAnsi="Source Sans Pro" w:cs="Arial"/>
                <w:color w:val="000000" w:themeColor="text1"/>
                <w:sz w:val="20"/>
                <w:szCs w:val="20"/>
                <w14:ligatures w14:val="standardContextual"/>
              </w:rPr>
            </w:pPr>
          </w:p>
          <w:p w14:paraId="50946A5C" w14:textId="77777777" w:rsidR="00925476" w:rsidRPr="00C60A57" w:rsidRDefault="00925476" w:rsidP="00EC407B">
            <w:pPr>
              <w:rPr>
                <w:rFonts w:ascii="Source Sans Pro" w:hAnsi="Source Sans Pro" w:cs="Arial"/>
                <w:color w:val="000000" w:themeColor="text1"/>
                <w:sz w:val="20"/>
                <w:szCs w:val="20"/>
                <w14:ligatures w14:val="standardContextual"/>
              </w:rPr>
            </w:pPr>
          </w:p>
          <w:p w14:paraId="554946CE" w14:textId="77777777" w:rsidR="00925476" w:rsidRPr="00C60A57" w:rsidRDefault="00925476" w:rsidP="00EC407B">
            <w:pPr>
              <w:rPr>
                <w:rFonts w:ascii="Source Sans Pro" w:hAnsi="Source Sans Pro" w:cs="Arial"/>
                <w:color w:val="000000" w:themeColor="text1"/>
                <w:sz w:val="20"/>
                <w:szCs w:val="20"/>
                <w14:ligatures w14:val="standardContextual"/>
              </w:rPr>
            </w:pPr>
          </w:p>
          <w:p w14:paraId="3F9757A4" w14:textId="77777777" w:rsidR="00925476" w:rsidRPr="00C60A57" w:rsidRDefault="00925476" w:rsidP="00EC407B">
            <w:pPr>
              <w:rPr>
                <w:rFonts w:ascii="Source Sans Pro" w:hAnsi="Source Sans Pro" w:cs="Arial"/>
                <w:color w:val="000000" w:themeColor="text1"/>
                <w:sz w:val="20"/>
                <w:szCs w:val="20"/>
                <w14:ligatures w14:val="standardContextual"/>
              </w:rPr>
            </w:pPr>
          </w:p>
          <w:p w14:paraId="193F338B" w14:textId="77777777" w:rsidR="00925476" w:rsidRPr="00C60A57" w:rsidRDefault="00925476" w:rsidP="00EC407B">
            <w:pPr>
              <w:rPr>
                <w:rFonts w:ascii="Source Sans Pro" w:hAnsi="Source Sans Pro" w:cs="Arial"/>
                <w:color w:val="000000" w:themeColor="text1"/>
                <w:sz w:val="20"/>
                <w:szCs w:val="20"/>
                <w14:ligatures w14:val="standardContextual"/>
              </w:rPr>
            </w:pPr>
          </w:p>
          <w:p w14:paraId="5B3E5B8E" w14:textId="77777777" w:rsidR="0084068C" w:rsidRDefault="0084068C" w:rsidP="00EC407B">
            <w:pPr>
              <w:rPr>
                <w:rFonts w:ascii="Source Sans Pro" w:hAnsi="Source Sans Pro" w:cs="Arial"/>
                <w:color w:val="000000" w:themeColor="text1"/>
                <w:sz w:val="20"/>
                <w:szCs w:val="20"/>
                <w14:ligatures w14:val="standardContextual"/>
              </w:rPr>
            </w:pPr>
          </w:p>
          <w:p w14:paraId="1B50E2F8" w14:textId="77777777" w:rsidR="0084068C" w:rsidRDefault="0084068C" w:rsidP="00EC407B">
            <w:pPr>
              <w:rPr>
                <w:rFonts w:ascii="Source Sans Pro" w:hAnsi="Source Sans Pro" w:cs="Arial"/>
                <w:color w:val="000000" w:themeColor="text1"/>
                <w:sz w:val="20"/>
                <w:szCs w:val="20"/>
                <w14:ligatures w14:val="standardContextual"/>
              </w:rPr>
            </w:pPr>
          </w:p>
          <w:p w14:paraId="4CB4E4C4" w14:textId="024B3C31" w:rsidR="008B3E8B" w:rsidRPr="00C60A57" w:rsidRDefault="00C7248F" w:rsidP="00EC407B">
            <w:pPr>
              <w:rPr>
                <w:rFonts w:ascii="Source Sans Pro" w:hAnsi="Source Sans Pro" w:cs="Arial"/>
                <w:color w:val="000000" w:themeColor="text1"/>
                <w:sz w:val="20"/>
                <w:szCs w:val="20"/>
                <w14:ligatures w14:val="standardContextual"/>
              </w:rPr>
            </w:pPr>
            <w:r w:rsidRPr="00C60A57">
              <w:rPr>
                <w:rFonts w:ascii="Source Sans Pro" w:hAnsi="Source Sans Pro" w:cs="Arial"/>
                <w:color w:val="000000" w:themeColor="text1"/>
                <w:sz w:val="20"/>
                <w:szCs w:val="20"/>
                <w14:ligatures w14:val="standardContextual"/>
              </w:rPr>
              <w:t>Above shows guidance provided for lifting column formwork utilising system access platform.</w:t>
            </w:r>
          </w:p>
          <w:p w14:paraId="5B472CB4" w14:textId="77777777" w:rsidR="00C7248F" w:rsidRPr="00C60A57" w:rsidRDefault="00C7248F" w:rsidP="00EC407B">
            <w:pPr>
              <w:rPr>
                <w:rFonts w:ascii="Source Sans Pro" w:hAnsi="Source Sans Pro" w:cs="Arial"/>
                <w:color w:val="000000" w:themeColor="text1"/>
                <w:sz w:val="10"/>
                <w:szCs w:val="10"/>
                <w14:ligatures w14:val="standardContextual"/>
              </w:rPr>
            </w:pPr>
          </w:p>
          <w:p w14:paraId="0AA7CA62" w14:textId="168AEBD9" w:rsidR="00F2187D" w:rsidRPr="00C60A57" w:rsidRDefault="00CC0C84" w:rsidP="00CC0C84">
            <w:pPr>
              <w:jc w:val="center"/>
              <w:rPr>
                <w:rFonts w:ascii="Source Sans Pro" w:hAnsi="Source Sans Pro" w:cs="Arial"/>
                <w:b/>
                <w:bCs/>
                <w:color w:val="000000" w:themeColor="text1"/>
                <w:sz w:val="20"/>
                <w:szCs w:val="20"/>
                <w14:ligatures w14:val="standardContextual"/>
              </w:rPr>
            </w:pPr>
            <w:r w:rsidRPr="00C60A57">
              <w:rPr>
                <w:rFonts w:ascii="Source Sans Pro" w:hAnsi="Source Sans Pro" w:cs="Arial"/>
                <w:b/>
                <w:bCs/>
                <w:color w:val="000000" w:themeColor="text1"/>
                <w:sz w:val="20"/>
                <w:szCs w:val="20"/>
                <w14:ligatures w14:val="standardContextual"/>
              </w:rPr>
              <w:t>Always refer to manufacturer</w:t>
            </w:r>
            <w:r w:rsidR="006F3B5D">
              <w:rPr>
                <w:rFonts w:ascii="Source Sans Pro" w:hAnsi="Source Sans Pro" w:cs="Arial"/>
                <w:b/>
                <w:bCs/>
                <w:color w:val="000000" w:themeColor="text1"/>
                <w:sz w:val="20"/>
                <w:szCs w:val="20"/>
                <w14:ligatures w14:val="standardContextual"/>
              </w:rPr>
              <w:t>’</w:t>
            </w:r>
            <w:r w:rsidRPr="00C60A57">
              <w:rPr>
                <w:rFonts w:ascii="Source Sans Pro" w:hAnsi="Source Sans Pro" w:cs="Arial"/>
                <w:b/>
                <w:bCs/>
                <w:color w:val="000000" w:themeColor="text1"/>
                <w:sz w:val="20"/>
                <w:szCs w:val="20"/>
                <w14:ligatures w14:val="standardContextual"/>
              </w:rPr>
              <w:t xml:space="preserve">s literature and guidance when </w:t>
            </w:r>
            <w:r w:rsidR="00D732B4" w:rsidRPr="00C60A57">
              <w:rPr>
                <w:rFonts w:ascii="Source Sans Pro" w:hAnsi="Source Sans Pro" w:cs="Arial"/>
                <w:b/>
                <w:bCs/>
                <w:color w:val="000000" w:themeColor="text1"/>
                <w:sz w:val="20"/>
                <w:szCs w:val="20"/>
                <w14:ligatures w14:val="standardContextual"/>
              </w:rPr>
              <w:t>using</w:t>
            </w:r>
            <w:r w:rsidRPr="00C60A57">
              <w:rPr>
                <w:rFonts w:ascii="Source Sans Pro" w:hAnsi="Source Sans Pro" w:cs="Arial"/>
                <w:b/>
                <w:bCs/>
                <w:color w:val="000000" w:themeColor="text1"/>
                <w:sz w:val="20"/>
                <w:szCs w:val="20"/>
                <w14:ligatures w14:val="standardContextual"/>
              </w:rPr>
              <w:t xml:space="preserve"> these methodologies</w:t>
            </w:r>
          </w:p>
          <w:p w14:paraId="6437BA54" w14:textId="1056C2BB" w:rsidR="00F2187D" w:rsidRPr="00C60A57" w:rsidRDefault="00F2187D" w:rsidP="00EC407B">
            <w:pPr>
              <w:rPr>
                <w:rFonts w:ascii="Source Sans Pro" w:hAnsi="Source Sans Pro" w:cs="Arial"/>
                <w:color w:val="000000" w:themeColor="text1"/>
                <w:sz w:val="10"/>
                <w:szCs w:val="10"/>
                <w14:ligatures w14:val="standardContextual"/>
              </w:rPr>
            </w:pPr>
          </w:p>
        </w:tc>
      </w:tr>
      <w:tr w:rsidR="003A086E" w:rsidRPr="00653774" w14:paraId="2684FF2D" w14:textId="77777777" w:rsidTr="00D6269E">
        <w:trPr>
          <w:trHeight w:val="397"/>
        </w:trPr>
        <w:tc>
          <w:tcPr>
            <w:tcW w:w="881" w:type="pct"/>
            <w:shd w:val="clear" w:color="auto" w:fill="F0F6F9"/>
          </w:tcPr>
          <w:p w14:paraId="636112DF" w14:textId="7EF63E7F" w:rsidR="003A086E" w:rsidRDefault="003A086E" w:rsidP="0085493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lastRenderedPageBreak/>
              <w:t>Safe lift</w:t>
            </w:r>
            <w:r w:rsidR="00A949A8">
              <w:rPr>
                <w:rFonts w:ascii="Source Sans Pro" w:hAnsi="Source Sans Pro" w:cs="Arial"/>
                <w:b/>
                <w:bCs/>
                <w:sz w:val="20"/>
                <w:szCs w:val="20"/>
                <w14:ligatures w14:val="standardContextual"/>
              </w:rPr>
              <w:t>ing</w:t>
            </w:r>
            <w:r w:rsidRPr="00642873">
              <w:rPr>
                <w:rFonts w:ascii="Source Sans Pro" w:hAnsi="Source Sans Pro" w:cs="Arial"/>
                <w:b/>
                <w:bCs/>
                <w:sz w:val="20"/>
                <w:szCs w:val="20"/>
                <w14:ligatures w14:val="standardContextual"/>
              </w:rPr>
              <w:t xml:space="preserve"> considerations:</w:t>
            </w:r>
          </w:p>
          <w:p w14:paraId="532BE97F" w14:textId="77777777" w:rsidR="00C7248F" w:rsidRDefault="00C7248F" w:rsidP="00C7248F">
            <w:pPr>
              <w:tabs>
                <w:tab w:val="left" w:pos="2279"/>
              </w:tabs>
              <w:jc w:val="right"/>
              <w:rPr>
                <w:rFonts w:ascii="Source Sans Pro" w:hAnsi="Source Sans Pro" w:cs="Arial"/>
                <w:b/>
                <w:bCs/>
                <w:sz w:val="20"/>
                <w:szCs w:val="20"/>
                <w14:ligatures w14:val="standardContextual"/>
              </w:rPr>
            </w:pPr>
          </w:p>
          <w:p w14:paraId="42A01FFD" w14:textId="77777777" w:rsidR="00C7248F" w:rsidRDefault="00C7248F" w:rsidP="00C7248F">
            <w:pPr>
              <w:tabs>
                <w:tab w:val="left" w:pos="2279"/>
              </w:tabs>
              <w:jc w:val="right"/>
              <w:rPr>
                <w:rFonts w:ascii="Source Sans Pro" w:hAnsi="Source Sans Pro" w:cs="Arial"/>
                <w:b/>
                <w:bCs/>
                <w:sz w:val="20"/>
                <w:szCs w:val="20"/>
                <w14:ligatures w14:val="standardContextual"/>
              </w:rPr>
            </w:pPr>
          </w:p>
          <w:p w14:paraId="1E1DE0FC" w14:textId="77777777" w:rsidR="003A086E" w:rsidRDefault="003A086E" w:rsidP="00854933">
            <w:pPr>
              <w:tabs>
                <w:tab w:val="left" w:pos="2279"/>
              </w:tabs>
              <w:jc w:val="right"/>
              <w:rPr>
                <w:rFonts w:ascii="Source Sans Pro" w:hAnsi="Source Sans Pro" w:cs="Arial"/>
                <w:b/>
                <w:bCs/>
                <w:sz w:val="20"/>
                <w:szCs w:val="20"/>
                <w14:ligatures w14:val="standardContextual"/>
              </w:rPr>
            </w:pPr>
          </w:p>
          <w:p w14:paraId="56318C43" w14:textId="77777777" w:rsidR="003A086E" w:rsidRPr="00642873" w:rsidRDefault="003A086E" w:rsidP="00C7248F">
            <w:pPr>
              <w:tabs>
                <w:tab w:val="left" w:pos="2279"/>
              </w:tabs>
              <w:rPr>
                <w:rFonts w:ascii="Source Sans Pro" w:hAnsi="Source Sans Pro" w:cs="Arial"/>
                <w:b/>
                <w:bCs/>
                <w:sz w:val="20"/>
                <w:szCs w:val="20"/>
                <w14:ligatures w14:val="standardContextual"/>
              </w:rPr>
            </w:pPr>
          </w:p>
        </w:tc>
        <w:tc>
          <w:tcPr>
            <w:tcW w:w="4119" w:type="pct"/>
            <w:gridSpan w:val="3"/>
          </w:tcPr>
          <w:p w14:paraId="1EF38A16" w14:textId="0DD0D401" w:rsidR="00C7248F" w:rsidRPr="00C7248F" w:rsidRDefault="00C7248F" w:rsidP="00C7248F">
            <w:pPr>
              <w:pStyle w:val="ListParagraph"/>
              <w:rPr>
                <w:rFonts w:ascii="Source Sans Pro" w:hAnsi="Source Sans Pro" w:cs="Arial"/>
                <w:sz w:val="10"/>
                <w:szCs w:val="10"/>
                <w14:ligatures w14:val="standardContextual"/>
              </w:rPr>
            </w:pPr>
          </w:p>
          <w:p w14:paraId="0C1AF8C0" w14:textId="133A5598" w:rsidR="00B44E02" w:rsidRPr="00C7248F" w:rsidRDefault="006C6971" w:rsidP="007B0F3D">
            <w:pPr>
              <w:pStyle w:val="ListParagraph"/>
              <w:numPr>
                <w:ilvl w:val="0"/>
                <w:numId w:val="135"/>
              </w:numPr>
              <w:rPr>
                <w:rFonts w:ascii="Source Sans Pro" w:hAnsi="Source Sans Pro" w:cs="Arial"/>
                <w:sz w:val="20"/>
                <w:szCs w:val="20"/>
                <w14:ligatures w14:val="standardContextual"/>
              </w:rPr>
            </w:pPr>
            <w:r w:rsidRPr="00C7248F">
              <w:rPr>
                <w:rFonts w:ascii="Source Sans Pro" w:hAnsi="Source Sans Pro" w:cs="Arial"/>
                <w:sz w:val="20"/>
                <w:szCs w:val="20"/>
                <w14:ligatures w14:val="standardContextual"/>
              </w:rPr>
              <w:t>Lifting</w:t>
            </w:r>
            <w:r w:rsidR="00DC01D8" w:rsidRPr="00C7248F">
              <w:rPr>
                <w:rFonts w:ascii="Source Sans Pro" w:hAnsi="Source Sans Pro" w:cs="Arial"/>
                <w:sz w:val="20"/>
                <w:szCs w:val="20"/>
                <w14:ligatures w14:val="standardContextual"/>
              </w:rPr>
              <w:t xml:space="preserve"> methodology to </w:t>
            </w:r>
            <w:r w:rsidRPr="00C7248F">
              <w:rPr>
                <w:rFonts w:ascii="Source Sans Pro" w:hAnsi="Source Sans Pro" w:cs="Arial"/>
                <w:sz w:val="20"/>
                <w:szCs w:val="20"/>
                <w14:ligatures w14:val="standardContextual"/>
              </w:rPr>
              <w:t xml:space="preserve">follow </w:t>
            </w:r>
            <w:r w:rsidR="00E302F2">
              <w:rPr>
                <w:rFonts w:ascii="Source Sans Pro" w:hAnsi="Source Sans Pro" w:cs="Arial"/>
                <w:sz w:val="20"/>
                <w:szCs w:val="20"/>
                <w14:ligatures w14:val="standardContextual"/>
              </w:rPr>
              <w:t>manufacturer’s</w:t>
            </w:r>
            <w:r w:rsidRPr="00C7248F">
              <w:rPr>
                <w:rFonts w:ascii="Source Sans Pro" w:hAnsi="Source Sans Pro" w:cs="Arial"/>
                <w:sz w:val="20"/>
                <w:szCs w:val="20"/>
                <w14:ligatures w14:val="standardContextual"/>
              </w:rPr>
              <w:t xml:space="preserve"> instructions for safe use.</w:t>
            </w:r>
            <w:r w:rsidR="00805D2E" w:rsidRPr="00C7248F">
              <w:rPr>
                <w:rFonts w:ascii="Source Sans Pro" w:hAnsi="Source Sans Pro" w:cs="Arial"/>
                <w:sz w:val="20"/>
                <w:szCs w:val="20"/>
                <w14:ligatures w14:val="standardContextual"/>
              </w:rPr>
              <w:t xml:space="preserve"> </w:t>
            </w:r>
          </w:p>
          <w:p w14:paraId="3EFFA567" w14:textId="2E8372DD" w:rsidR="00805D2E" w:rsidRPr="00D86287" w:rsidRDefault="00805D2E" w:rsidP="00EC407B">
            <w:pPr>
              <w:rPr>
                <w:rFonts w:ascii="Source Sans Pro" w:hAnsi="Source Sans Pro" w:cs="Arial"/>
                <w:sz w:val="10"/>
                <w:szCs w:val="10"/>
                <w14:ligatures w14:val="standardContextual"/>
              </w:rPr>
            </w:pPr>
          </w:p>
          <w:p w14:paraId="3FB24EF2" w14:textId="4BC01CD5" w:rsidR="007201A4" w:rsidRPr="00C7248F" w:rsidRDefault="00805D2E" w:rsidP="007B0F3D">
            <w:pPr>
              <w:pStyle w:val="ListParagraph"/>
              <w:numPr>
                <w:ilvl w:val="0"/>
                <w:numId w:val="135"/>
              </w:numPr>
              <w:rPr>
                <w:rFonts w:ascii="Source Sans Pro" w:hAnsi="Source Sans Pro" w:cs="Arial"/>
                <w:sz w:val="20"/>
                <w:szCs w:val="20"/>
                <w14:ligatures w14:val="standardContextual"/>
              </w:rPr>
            </w:pPr>
            <w:r w:rsidRPr="00C7248F">
              <w:rPr>
                <w:rFonts w:ascii="Source Sans Pro" w:hAnsi="Source Sans Pro" w:cs="Arial"/>
                <w:sz w:val="20"/>
                <w:szCs w:val="20"/>
                <w14:ligatures w14:val="standardContextual"/>
              </w:rPr>
              <w:t>If integral attachments are b</w:t>
            </w:r>
            <w:r w:rsidR="00D86287" w:rsidRPr="00C7248F">
              <w:rPr>
                <w:rFonts w:ascii="Source Sans Pro" w:hAnsi="Source Sans Pro" w:cs="Arial"/>
                <w:sz w:val="20"/>
                <w:szCs w:val="20"/>
                <w14:ligatures w14:val="standardContextual"/>
              </w:rPr>
              <w:t>eing</w:t>
            </w:r>
            <w:r w:rsidRPr="00C7248F">
              <w:rPr>
                <w:rFonts w:ascii="Source Sans Pro" w:hAnsi="Source Sans Pro" w:cs="Arial"/>
                <w:sz w:val="20"/>
                <w:szCs w:val="20"/>
                <w14:ligatures w14:val="standardContextual"/>
              </w:rPr>
              <w:t xml:space="preserve"> </w:t>
            </w:r>
            <w:r w:rsidR="00D732B4" w:rsidRPr="00C7248F">
              <w:rPr>
                <w:rFonts w:ascii="Source Sans Pro" w:hAnsi="Source Sans Pro" w:cs="Arial"/>
                <w:sz w:val="20"/>
                <w:szCs w:val="20"/>
                <w14:ligatures w14:val="standardContextual"/>
              </w:rPr>
              <w:t>used</w:t>
            </w:r>
            <w:r w:rsidR="00D86287" w:rsidRPr="00C7248F">
              <w:rPr>
                <w:rFonts w:ascii="Source Sans Pro" w:hAnsi="Source Sans Pro" w:cs="Arial"/>
                <w:sz w:val="20"/>
                <w:szCs w:val="20"/>
                <w14:ligatures w14:val="standardContextual"/>
              </w:rPr>
              <w:t>,</w:t>
            </w:r>
            <w:r w:rsidRPr="00C7248F">
              <w:rPr>
                <w:rFonts w:ascii="Source Sans Pro" w:hAnsi="Source Sans Pro" w:cs="Arial"/>
                <w:sz w:val="20"/>
                <w:szCs w:val="20"/>
                <w14:ligatures w14:val="standardContextual"/>
              </w:rPr>
              <w:t xml:space="preserve"> then ensure these are clearly </w:t>
            </w:r>
            <w:r w:rsidR="00D86287" w:rsidRPr="00C7248F">
              <w:rPr>
                <w:rFonts w:ascii="Source Sans Pro" w:hAnsi="Source Sans Pro" w:cs="Arial"/>
                <w:sz w:val="20"/>
                <w:szCs w:val="20"/>
                <w14:ligatures w14:val="standardContextual"/>
              </w:rPr>
              <w:t>identified and briefed to the lift team.</w:t>
            </w:r>
          </w:p>
          <w:p w14:paraId="45279542" w14:textId="29BCECAF" w:rsidR="00A716A7" w:rsidRPr="00C7248F" w:rsidRDefault="00A716A7" w:rsidP="00A716A7">
            <w:pPr>
              <w:rPr>
                <w:rFonts w:ascii="Source Sans Pro" w:hAnsi="Source Sans Pro" w:cs="Arial"/>
                <w:i/>
                <w:iCs/>
                <w:sz w:val="10"/>
                <w:szCs w:val="10"/>
                <w14:ligatures w14:val="standardContextual"/>
              </w:rPr>
            </w:pPr>
          </w:p>
          <w:p w14:paraId="038EC6D3" w14:textId="77777777" w:rsidR="00C7248F" w:rsidRPr="00C7248F" w:rsidRDefault="00C7248F" w:rsidP="00C7248F">
            <w:pPr>
              <w:pStyle w:val="ListParagraph"/>
              <w:rPr>
                <w:rFonts w:ascii="Source Sans Pro" w:hAnsi="Source Sans Pro" w:cs="Arial"/>
                <w:sz w:val="10"/>
                <w:szCs w:val="10"/>
                <w14:ligatures w14:val="standardContextual"/>
              </w:rPr>
            </w:pPr>
          </w:p>
          <w:p w14:paraId="194922A6" w14:textId="51B03D4C" w:rsidR="00D16B1A" w:rsidRPr="00C7248F" w:rsidRDefault="000B3CA7" w:rsidP="007B0F3D">
            <w:pPr>
              <w:pStyle w:val="ListParagraph"/>
              <w:numPr>
                <w:ilvl w:val="0"/>
                <w:numId w:val="135"/>
              </w:numPr>
              <w:rPr>
                <w:rFonts w:ascii="Source Sans Pro" w:hAnsi="Source Sans Pro" w:cs="Arial"/>
                <w:sz w:val="20"/>
                <w:szCs w:val="20"/>
                <w14:ligatures w14:val="standardContextual"/>
              </w:rPr>
            </w:pPr>
            <w:r w:rsidRPr="00C7248F">
              <w:rPr>
                <w:rFonts w:ascii="Source Sans Pro" w:hAnsi="Source Sans Pro" w:cs="Arial"/>
                <w:sz w:val="20"/>
                <w:szCs w:val="20"/>
                <w14:ligatures w14:val="standardContextual"/>
              </w:rPr>
              <w:t>Ensure lifting methodology allows a safe landing of the column boxes</w:t>
            </w:r>
            <w:r w:rsidR="00DC01D8" w:rsidRPr="00C7248F">
              <w:rPr>
                <w:rFonts w:ascii="Source Sans Pro" w:hAnsi="Source Sans Pro" w:cs="Arial"/>
                <w:sz w:val="20"/>
                <w:szCs w:val="20"/>
                <w14:ligatures w14:val="standardContextual"/>
              </w:rPr>
              <w:t xml:space="preserve"> whether it is being installed around column skeleton or being removed from completed structure.</w:t>
            </w:r>
          </w:p>
          <w:p w14:paraId="6498362B" w14:textId="712C6373" w:rsidR="00137A74" w:rsidRPr="00D110C4" w:rsidRDefault="00000000" w:rsidP="00EC407B">
            <w:pPr>
              <w:rPr>
                <w:rFonts w:ascii="Source Sans Pro" w:hAnsi="Source Sans Pro" w:cs="Arial"/>
                <w:sz w:val="10"/>
                <w:szCs w:val="10"/>
                <w14:ligatures w14:val="standardContextual"/>
              </w:rPr>
            </w:pPr>
            <w:r>
              <w:rPr>
                <w:noProof/>
              </w:rPr>
              <w:pict w14:anchorId="6678EA38">
                <v:shape id="_x0000_s2627" type="#_x0000_t75" style="position:absolute;margin-left:238.9pt;margin-top:.35pt;width:115.45pt;height:110.2pt;z-index:251658447;mso-position-horizontal-relative:text;mso-position-vertical-relative:text;mso-width-relative:page;mso-height-relative:page" wrapcoords="-36 0 -36 21565 21600 21565 21600 0 -36 0">
                  <v:imagedata r:id="rId26" o:title=""/>
                  <w10:wrap type="tight"/>
                </v:shape>
              </w:pict>
            </w:r>
          </w:p>
          <w:p w14:paraId="780F3575" w14:textId="22856EDF" w:rsidR="00137A74" w:rsidRDefault="00D732B4" w:rsidP="007B0F3D">
            <w:pPr>
              <w:pStyle w:val="ListParagraph"/>
              <w:numPr>
                <w:ilvl w:val="0"/>
                <w:numId w:val="135"/>
              </w:numPr>
              <w:rPr>
                <w:rFonts w:ascii="Source Sans Pro" w:hAnsi="Source Sans Pro" w:cs="Arial"/>
                <w:sz w:val="20"/>
                <w:szCs w:val="20"/>
                <w14:ligatures w14:val="standardContextual"/>
              </w:rPr>
            </w:pPr>
            <w:r>
              <w:rPr>
                <w:noProof/>
                <w14:ligatures w14:val="standardContextual"/>
              </w:rPr>
              <mc:AlternateContent>
                <mc:Choice Requires="wps">
                  <w:drawing>
                    <wp:anchor distT="0" distB="0" distL="114300" distR="114300" simplePos="0" relativeHeight="251668769" behindDoc="0" locked="0" layoutInCell="1" allowOverlap="1" wp14:anchorId="6AE1EE9E" wp14:editId="0367E7CA">
                      <wp:simplePos x="0" y="0"/>
                      <wp:positionH relativeFrom="column">
                        <wp:posOffset>4080295</wp:posOffset>
                      </wp:positionH>
                      <wp:positionV relativeFrom="paragraph">
                        <wp:posOffset>457512</wp:posOffset>
                      </wp:positionV>
                      <wp:extent cx="94891" cy="163902"/>
                      <wp:effectExtent l="38100" t="0" r="19685" b="64770"/>
                      <wp:wrapNone/>
                      <wp:docPr id="157316864" name="Straight Arrow Connector 1"/>
                      <wp:cNvGraphicFramePr/>
                      <a:graphic xmlns:a="http://schemas.openxmlformats.org/drawingml/2006/main">
                        <a:graphicData uri="http://schemas.microsoft.com/office/word/2010/wordprocessingShape">
                          <wps:wsp>
                            <wps:cNvCnPr/>
                            <wps:spPr>
                              <a:xfrm flipH="1">
                                <a:off x="0" y="0"/>
                                <a:ext cx="94891" cy="163902"/>
                              </a:xfrm>
                              <a:prstGeom prst="straightConnector1">
                                <a:avLst/>
                              </a:prstGeom>
                              <a:noFill/>
                              <a:ln w="19050" cap="flat" cmpd="sng" algn="ctr">
                                <a:solidFill>
                                  <a:srgbClr val="C00000"/>
                                </a:solidFill>
                                <a:prstDash val="solid"/>
                                <a:miter lim="800000"/>
                                <a:tailEnd type="triangle"/>
                              </a:ln>
                              <a:effectLst/>
                            </wps:spPr>
                            <wps:bodyPr/>
                          </wps:wsp>
                        </a:graphicData>
                      </a:graphic>
                    </wp:anchor>
                  </w:drawing>
                </mc:Choice>
                <mc:Fallback>
                  <w:pict>
                    <v:shape w14:anchorId="04B47FA8" id="Straight Arrow Connector 1" o:spid="_x0000_s1026" type="#_x0000_t32" style="position:absolute;margin-left:321.3pt;margin-top:36pt;width:7.45pt;height:12.9pt;flip:x;z-index:25166876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" strokecolor="#c00000" strokeweight="1.5pt">
                      <v:stroke endarrow="block" joinstyle="miter"/>
                    </v:shape>
                  </w:pict>
                </mc:Fallback>
              </mc:AlternateContent>
            </w:r>
            <w:r w:rsidR="00573F41">
              <w:rPr>
                <w:rFonts w:ascii="Source Sans Pro" w:hAnsi="Source Sans Pro" w:cs="Arial"/>
                <w:noProof/>
                <w:sz w:val="20"/>
                <w:szCs w:val="20"/>
                <w14:ligatures w14:val="standardContextual"/>
              </w:rPr>
              <mc:AlternateContent>
                <mc:Choice Requires="wps">
                  <w:drawing>
                    <wp:anchor distT="0" distB="0" distL="114300" distR="114300" simplePos="0" relativeHeight="251658335" behindDoc="0" locked="0" layoutInCell="1" allowOverlap="1" wp14:anchorId="5A3807D2" wp14:editId="4C1AA9C9">
                      <wp:simplePos x="0" y="0"/>
                      <wp:positionH relativeFrom="column">
                        <wp:posOffset>3865880</wp:posOffset>
                      </wp:positionH>
                      <wp:positionV relativeFrom="paragraph">
                        <wp:posOffset>380365</wp:posOffset>
                      </wp:positionV>
                      <wp:extent cx="184150" cy="279400"/>
                      <wp:effectExtent l="209550" t="209550" r="234950" b="292100"/>
                      <wp:wrapNone/>
                      <wp:docPr id="1988159734" name="Straight Arrow Connector 1"/>
                      <wp:cNvGraphicFramePr/>
                      <a:graphic xmlns:a="http://schemas.openxmlformats.org/drawingml/2006/main">
                        <a:graphicData uri="http://schemas.microsoft.com/office/word/2010/wordprocessingShape">
                          <wps:wsp>
                            <wps:cNvCnPr/>
                            <wps:spPr>
                              <a:xfrm flipH="1">
                                <a:off x="0" y="0"/>
                                <a:ext cx="184150" cy="279400"/>
                              </a:xfrm>
                              <a:prstGeom prst="straightConnector1">
                                <a:avLst/>
                              </a:prstGeom>
                              <a:ln>
                                <a:solidFill>
                                  <a:srgbClr val="C00000"/>
                                </a:solidFill>
                                <a:headEnd type="triangle"/>
                                <a:tailEnd type="triangle"/>
                              </a:ln>
                              <a:effectLst>
                                <a:glow rad="228600">
                                  <a:schemeClr val="accent2">
                                    <a:satMod val="175000"/>
                                    <a:alpha val="40000"/>
                                  </a:schemeClr>
                                </a:glow>
                                <a:outerShdw blurRad="76200" dist="12700" dir="8100000" sy="-23000" kx="800400" algn="br" rotWithShape="0">
                                  <a:prstClr val="black">
                                    <a:alpha val="20000"/>
                                  </a:prstClr>
                                </a:outerShdw>
                              </a:effectLst>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21742A9C" id="Straight Arrow Connector 1" o:spid="_x0000_s1026" type="#_x0000_t32" style="position:absolute;margin-left:304.4pt;margin-top:29.95pt;width:14.5pt;height:22pt;flip:x;z-index:25164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" strokecolor="#c00000" strokeweight="1.5pt">
                      <v:stroke startarrow="block" endarrow="block" joinstyle="miter"/>
                      <v:shadow on="t" type="perspective" color="black" opacity="13107f" origin=".5,.5" offset="-.24944mm,.24944mm" matrix=",15540f,,-15073f"/>
                    </v:shape>
                  </w:pict>
                </mc:Fallback>
              </mc:AlternateContent>
            </w:r>
            <w:r w:rsidR="00137A74" w:rsidRPr="00C7248F">
              <w:rPr>
                <w:rFonts w:ascii="Source Sans Pro" w:hAnsi="Source Sans Pro" w:cs="Arial"/>
                <w:sz w:val="20"/>
                <w:szCs w:val="20"/>
                <w14:ligatures w14:val="standardContextual"/>
              </w:rPr>
              <w:t xml:space="preserve">Do not </w:t>
            </w:r>
            <w:r w:rsidR="00306F1F" w:rsidRPr="00C7248F">
              <w:rPr>
                <w:rFonts w:ascii="Source Sans Pro" w:hAnsi="Source Sans Pro" w:cs="Arial"/>
                <w:sz w:val="20"/>
                <w:szCs w:val="20"/>
                <w14:ligatures w14:val="standardContextual"/>
              </w:rPr>
              <w:t>‘</w:t>
            </w:r>
            <w:r w:rsidR="00137A74" w:rsidRPr="00C7248F">
              <w:rPr>
                <w:rFonts w:ascii="Source Sans Pro" w:hAnsi="Source Sans Pro" w:cs="Arial"/>
                <w:sz w:val="20"/>
                <w:szCs w:val="20"/>
                <w14:ligatures w14:val="standardContextual"/>
              </w:rPr>
              <w:t>pull</w:t>
            </w:r>
            <w:r w:rsidR="00306F1F" w:rsidRPr="00C7248F">
              <w:rPr>
                <w:rFonts w:ascii="Source Sans Pro" w:hAnsi="Source Sans Pro" w:cs="Arial"/>
                <w:sz w:val="20"/>
                <w:szCs w:val="20"/>
                <w14:ligatures w14:val="standardContextual"/>
              </w:rPr>
              <w:t>’</w:t>
            </w:r>
            <w:r w:rsidR="00137A74" w:rsidRPr="00C7248F">
              <w:rPr>
                <w:rFonts w:ascii="Source Sans Pro" w:hAnsi="Source Sans Pro" w:cs="Arial"/>
                <w:sz w:val="20"/>
                <w:szCs w:val="20"/>
                <w14:ligatures w14:val="standardContextual"/>
              </w:rPr>
              <w:t xml:space="preserve"> the column box from the completed structure. Ensure the column is free for removal</w:t>
            </w:r>
            <w:r w:rsidR="004A607E" w:rsidRPr="00C7248F">
              <w:rPr>
                <w:rFonts w:ascii="Source Sans Pro" w:hAnsi="Source Sans Pro" w:cs="Arial"/>
                <w:sz w:val="20"/>
                <w:szCs w:val="20"/>
                <w14:ligatures w14:val="standardContextual"/>
              </w:rPr>
              <w:t xml:space="preserve">. Pulling the column box from the formed concrete </w:t>
            </w:r>
            <w:r>
              <w:rPr>
                <w:rFonts w:ascii="Source Sans Pro" w:hAnsi="Source Sans Pro" w:cs="Arial"/>
                <w:sz w:val="20"/>
                <w:szCs w:val="20"/>
                <w14:ligatures w14:val="standardContextual"/>
              </w:rPr>
              <w:t>may</w:t>
            </w:r>
            <w:r w:rsidR="004A607E" w:rsidRPr="00C7248F">
              <w:rPr>
                <w:rFonts w:ascii="Source Sans Pro" w:hAnsi="Source Sans Pro" w:cs="Arial"/>
                <w:sz w:val="20"/>
                <w:szCs w:val="20"/>
                <w14:ligatures w14:val="standardContextual"/>
              </w:rPr>
              <w:t xml:space="preserve"> impose forces on the clamps/attachment </w:t>
            </w:r>
            <w:r w:rsidRPr="00C7248F">
              <w:rPr>
                <w:rFonts w:ascii="Source Sans Pro" w:hAnsi="Source Sans Pro" w:cs="Arial"/>
                <w:sz w:val="20"/>
                <w:szCs w:val="20"/>
                <w14:ligatures w14:val="standardContextual"/>
              </w:rPr>
              <w:t>used</w:t>
            </w:r>
            <w:r w:rsidR="004A607E" w:rsidRPr="00C7248F">
              <w:rPr>
                <w:rFonts w:ascii="Source Sans Pro" w:hAnsi="Source Sans Pro" w:cs="Arial"/>
                <w:sz w:val="20"/>
                <w:szCs w:val="20"/>
                <w14:ligatures w14:val="standardContextual"/>
              </w:rPr>
              <w:t xml:space="preserve"> that are greater than the stated WLL.</w:t>
            </w:r>
          </w:p>
          <w:p w14:paraId="467B6A95" w14:textId="01EAA9EC" w:rsidR="006C029E" w:rsidRPr="006C029E" w:rsidRDefault="006C029E" w:rsidP="006C029E">
            <w:pPr>
              <w:pStyle w:val="ListParagraph"/>
              <w:rPr>
                <w:rFonts w:ascii="Source Sans Pro" w:hAnsi="Source Sans Pro" w:cs="Arial"/>
                <w:sz w:val="10"/>
                <w:szCs w:val="10"/>
                <w14:ligatures w14:val="standardContextual"/>
              </w:rPr>
            </w:pPr>
          </w:p>
          <w:p w14:paraId="2E03C69D" w14:textId="35FC31B0" w:rsidR="006C029E" w:rsidRDefault="006C029E" w:rsidP="007B0F3D">
            <w:pPr>
              <w:pStyle w:val="ListParagraph"/>
              <w:numPr>
                <w:ilvl w:val="0"/>
                <w:numId w:val="135"/>
              </w:numPr>
              <w:rPr>
                <w:rFonts w:ascii="Source Sans Pro" w:hAnsi="Source Sans Pro" w:cs="Arial"/>
                <w:sz w:val="20"/>
                <w:szCs w:val="20"/>
                <w14:ligatures w14:val="standardContextual"/>
              </w:rPr>
            </w:pPr>
            <w:r w:rsidRPr="006C029E">
              <w:rPr>
                <w:rFonts w:ascii="Source Sans Pro" w:hAnsi="Source Sans Pro" w:cs="Arial"/>
                <w:sz w:val="20"/>
                <w:szCs w:val="20"/>
                <w14:ligatures w14:val="standardContextual"/>
              </w:rPr>
              <w:t>Slinger to have been familiarised and briefed on the safe use of the proprietary clamp</w:t>
            </w:r>
            <w:r w:rsidR="0049429C">
              <w:rPr>
                <w:rFonts w:ascii="Source Sans Pro" w:hAnsi="Source Sans Pro" w:cs="Arial"/>
                <w:sz w:val="20"/>
                <w:szCs w:val="20"/>
                <w14:ligatures w14:val="standardContextual"/>
              </w:rPr>
              <w:t>/proprietary attachment.</w:t>
            </w:r>
          </w:p>
          <w:p w14:paraId="00C424D2" w14:textId="77777777" w:rsidR="006C029E" w:rsidRPr="006C029E" w:rsidRDefault="006C029E" w:rsidP="006C029E">
            <w:pPr>
              <w:rPr>
                <w:rFonts w:ascii="Source Sans Pro" w:hAnsi="Source Sans Pro" w:cs="Arial"/>
                <w:sz w:val="10"/>
                <w:szCs w:val="10"/>
                <w14:ligatures w14:val="standardContextual"/>
              </w:rPr>
            </w:pPr>
          </w:p>
          <w:p w14:paraId="1DD4F882" w14:textId="4B303E45" w:rsidR="006C029E" w:rsidRPr="006C029E" w:rsidRDefault="006C029E" w:rsidP="007B0F3D">
            <w:pPr>
              <w:pStyle w:val="ListParagraph"/>
              <w:numPr>
                <w:ilvl w:val="0"/>
                <w:numId w:val="135"/>
              </w:numPr>
              <w:rPr>
                <w:rFonts w:ascii="Source Sans Pro" w:hAnsi="Source Sans Pro" w:cs="Arial"/>
                <w:sz w:val="20"/>
                <w:szCs w:val="20"/>
                <w14:ligatures w14:val="standardContextual"/>
              </w:rPr>
            </w:pPr>
            <w:r w:rsidRPr="006C029E">
              <w:rPr>
                <w:rFonts w:ascii="Source Sans Pro" w:hAnsi="Source Sans Pro" w:cs="Arial"/>
                <w:sz w:val="20"/>
                <w:szCs w:val="20"/>
                <w14:ligatures w14:val="standardContextual"/>
              </w:rPr>
              <w:t>When standing the shutter from horizontal to the vertical monitor the position of the block in relation to the bottom of t</w:t>
            </w:r>
            <w:r>
              <w:rPr>
                <w:rFonts w:ascii="Source Sans Pro" w:hAnsi="Source Sans Pro" w:cs="Arial"/>
                <w:sz w:val="20"/>
                <w:szCs w:val="20"/>
                <w14:ligatures w14:val="standardContextual"/>
              </w:rPr>
              <w:t xml:space="preserve">he column </w:t>
            </w:r>
            <w:r w:rsidRPr="006C029E">
              <w:rPr>
                <w:rFonts w:ascii="Source Sans Pro" w:hAnsi="Source Sans Pro" w:cs="Arial"/>
                <w:sz w:val="20"/>
                <w:szCs w:val="20"/>
                <w14:ligatures w14:val="standardContextual"/>
              </w:rPr>
              <w:t>section so as to keep the wall section from ‘swinging’ when fully raised.</w:t>
            </w:r>
          </w:p>
          <w:p w14:paraId="248BAF68" w14:textId="77777777" w:rsidR="006C029E" w:rsidRPr="006C029E" w:rsidRDefault="006C029E" w:rsidP="006C029E">
            <w:pPr>
              <w:pStyle w:val="ListParagraph"/>
              <w:rPr>
                <w:rFonts w:ascii="Source Sans Pro" w:hAnsi="Source Sans Pro" w:cs="Arial"/>
                <w:sz w:val="10"/>
                <w:szCs w:val="10"/>
                <w14:ligatures w14:val="standardContextual"/>
              </w:rPr>
            </w:pPr>
          </w:p>
          <w:p w14:paraId="46A6A4F2" w14:textId="060B3E99" w:rsidR="00C60A57" w:rsidRDefault="006C029E" w:rsidP="007B0F3D">
            <w:pPr>
              <w:pStyle w:val="ListParagraph"/>
              <w:numPr>
                <w:ilvl w:val="0"/>
                <w:numId w:val="135"/>
              </w:numPr>
              <w:rPr>
                <w:rFonts w:ascii="Source Sans Pro" w:hAnsi="Source Sans Pro" w:cs="Arial"/>
                <w:sz w:val="20"/>
                <w:szCs w:val="20"/>
                <w14:ligatures w14:val="standardContextual"/>
              </w:rPr>
            </w:pPr>
            <w:r w:rsidRPr="006C029E">
              <w:rPr>
                <w:rFonts w:ascii="Source Sans Pro" w:hAnsi="Source Sans Pro" w:cs="Arial"/>
                <w:sz w:val="20"/>
                <w:szCs w:val="20"/>
                <w14:ligatures w14:val="standardContextual"/>
              </w:rPr>
              <w:t>Preparation/construction area of the formwork should be as close to the install area as practicable.</w:t>
            </w:r>
          </w:p>
          <w:p w14:paraId="10644FCC" w14:textId="77777777" w:rsidR="0084068C" w:rsidRPr="0084068C" w:rsidRDefault="0084068C" w:rsidP="0084068C">
            <w:pPr>
              <w:rPr>
                <w:rFonts w:ascii="Source Sans Pro" w:hAnsi="Source Sans Pro" w:cs="Arial"/>
                <w:sz w:val="6"/>
                <w:szCs w:val="6"/>
                <w14:ligatures w14:val="standardContextual"/>
              </w:rPr>
            </w:pPr>
          </w:p>
          <w:p w14:paraId="3387FEA8" w14:textId="77777777" w:rsidR="00C60A57" w:rsidRPr="00714D2B" w:rsidRDefault="00C60A57" w:rsidP="00C60A57">
            <w:pPr>
              <w:rPr>
                <w:rFonts w:ascii="Source Sans Pro" w:hAnsi="Source Sans Pro" w:cs="Arial"/>
                <w:i/>
                <w:iCs/>
                <w:color w:val="000000" w:themeColor="text1"/>
                <w:sz w:val="20"/>
                <w:szCs w:val="20"/>
                <w14:ligatures w14:val="standardContextual"/>
              </w:rPr>
            </w:pPr>
            <w:r w:rsidRPr="00714D2B">
              <w:rPr>
                <w:rFonts w:ascii="Source Sans Pro" w:hAnsi="Source Sans Pro" w:cs="Arial"/>
                <w:i/>
                <w:iCs/>
                <w:color w:val="000000" w:themeColor="text1"/>
                <w:sz w:val="20"/>
                <w:szCs w:val="20"/>
                <w14:ligatures w14:val="standardContextual"/>
              </w:rPr>
              <w:t>Special note:</w:t>
            </w:r>
          </w:p>
          <w:p w14:paraId="260C730E" w14:textId="3BD7B8CB" w:rsidR="00C60A57" w:rsidRPr="00714D2B" w:rsidRDefault="00C60A57" w:rsidP="00C60A57">
            <w:pPr>
              <w:rPr>
                <w:rFonts w:ascii="Source Sans Pro" w:hAnsi="Source Sans Pro" w:cs="Arial"/>
                <w:i/>
                <w:iCs/>
                <w:color w:val="000000" w:themeColor="text1"/>
                <w:sz w:val="20"/>
                <w:szCs w:val="20"/>
                <w14:ligatures w14:val="standardContextual"/>
              </w:rPr>
            </w:pPr>
            <w:r w:rsidRPr="00714D2B">
              <w:rPr>
                <w:rFonts w:ascii="Source Sans Pro" w:hAnsi="Source Sans Pro" w:cs="Arial"/>
                <w:i/>
                <w:iCs/>
                <w:color w:val="000000" w:themeColor="text1"/>
                <w:sz w:val="20"/>
                <w:szCs w:val="20"/>
                <w14:ligatures w14:val="standardContextual"/>
              </w:rPr>
              <w:t>The maximum allowable wind speed for lifting of shuttering columns needs to be assessed on a case by case basis. Consideration should also be given to the route of the lifting operation, noting any zones of wind funnelling / buffeting.</w:t>
            </w:r>
          </w:p>
          <w:p w14:paraId="42007493" w14:textId="1AD10171" w:rsidR="004A607E" w:rsidRPr="00EC407B" w:rsidRDefault="004A607E" w:rsidP="00EC407B">
            <w:pPr>
              <w:rPr>
                <w:rFonts w:ascii="Source Sans Pro" w:hAnsi="Source Sans Pro" w:cs="Arial"/>
                <w:sz w:val="20"/>
                <w:szCs w:val="20"/>
                <w14:ligatures w14:val="standardContextual"/>
              </w:rPr>
            </w:pPr>
          </w:p>
        </w:tc>
      </w:tr>
    </w:tbl>
    <w:p w14:paraId="2E064E06" w14:textId="400FE020" w:rsidR="00EE53B1" w:rsidRDefault="00EE53B1"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EE53B1" w:rsidRPr="00642873" w14:paraId="66FEE3E5" w14:textId="77777777" w:rsidTr="008622EC">
        <w:trPr>
          <w:trHeight w:val="397"/>
          <w:tblHeader/>
        </w:trPr>
        <w:tc>
          <w:tcPr>
            <w:tcW w:w="5000" w:type="pct"/>
            <w:gridSpan w:val="4"/>
            <w:shd w:val="clear" w:color="auto" w:fill="7EBD55"/>
            <w:vAlign w:val="center"/>
          </w:tcPr>
          <w:p w14:paraId="10CEC241" w14:textId="743519B3" w:rsidR="00EE53B1" w:rsidRPr="00642873" w:rsidRDefault="00EE53B1" w:rsidP="008622EC">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r>
              <w:t xml:space="preserve"> </w:t>
            </w:r>
            <w:bookmarkStart w:id="24" w:name="Formwork_chook_tables"/>
            <w:r w:rsidR="005105E7">
              <w:rPr>
                <w:rFonts w:ascii="Source Sans Pro" w:hAnsi="Source Sans Pro"/>
                <w:color w:val="FFFFFF" w:themeColor="background1"/>
                <w:sz w:val="20"/>
                <w:szCs w:val="20"/>
                <w14:ligatures w14:val="standardContextual"/>
              </w:rPr>
              <w:t>Slab formwork</w:t>
            </w:r>
            <w:r w:rsidR="00A9687F">
              <w:rPr>
                <w:rFonts w:ascii="Source Sans Pro" w:hAnsi="Source Sans Pro"/>
                <w:color w:val="FFFFFF" w:themeColor="background1"/>
                <w:sz w:val="20"/>
                <w:szCs w:val="20"/>
                <w14:ligatures w14:val="standardContextual"/>
              </w:rPr>
              <w:t xml:space="preserve"> – Tables with</w:t>
            </w:r>
            <w:r w:rsidR="003239B5">
              <w:rPr>
                <w:rFonts w:ascii="Source Sans Pro" w:hAnsi="Source Sans Pro"/>
                <w:color w:val="FFFFFF" w:themeColor="background1"/>
                <w:sz w:val="20"/>
                <w:szCs w:val="20"/>
                <w14:ligatures w14:val="standardContextual"/>
              </w:rPr>
              <w:t xml:space="preserve"> p</w:t>
            </w:r>
            <w:r w:rsidR="002C74BF">
              <w:rPr>
                <w:rFonts w:ascii="Source Sans Pro" w:hAnsi="Source Sans Pro"/>
                <w:color w:val="FFFFFF" w:themeColor="background1"/>
                <w:sz w:val="20"/>
                <w:szCs w:val="20"/>
                <w14:ligatures w14:val="standardContextual"/>
              </w:rPr>
              <w:t xml:space="preserve">roprietary lifting hook - </w:t>
            </w:r>
            <w:r w:rsidR="00A9687F">
              <w:rPr>
                <w:rFonts w:ascii="Source Sans Pro" w:hAnsi="Source Sans Pro"/>
                <w:color w:val="FFFFFF" w:themeColor="background1"/>
                <w:sz w:val="20"/>
                <w:szCs w:val="20"/>
                <w14:ligatures w14:val="standardContextual"/>
              </w:rPr>
              <w:t xml:space="preserve"> ‘C’</w:t>
            </w:r>
            <w:r w:rsidR="002C74BF">
              <w:rPr>
                <w:rFonts w:ascii="Source Sans Pro" w:hAnsi="Source Sans Pro"/>
                <w:color w:val="FFFFFF" w:themeColor="background1"/>
                <w:sz w:val="20"/>
                <w:szCs w:val="20"/>
                <w14:ligatures w14:val="standardContextual"/>
              </w:rPr>
              <w:t xml:space="preserve"> </w:t>
            </w:r>
            <w:r w:rsidR="00A9687F">
              <w:rPr>
                <w:rFonts w:ascii="Source Sans Pro" w:hAnsi="Source Sans Pro"/>
                <w:color w:val="FFFFFF" w:themeColor="background1"/>
                <w:sz w:val="20"/>
                <w:szCs w:val="20"/>
                <w14:ligatures w14:val="standardContextual"/>
              </w:rPr>
              <w:t>Hook</w:t>
            </w:r>
            <w:bookmarkEnd w:id="24"/>
          </w:p>
        </w:tc>
      </w:tr>
      <w:tr w:rsidR="00EE53B1" w:rsidRPr="00642873" w14:paraId="67BF2BAE" w14:textId="77777777" w:rsidTr="00C863BD">
        <w:trPr>
          <w:trHeight w:val="3279"/>
        </w:trPr>
        <w:tc>
          <w:tcPr>
            <w:tcW w:w="2560" w:type="pct"/>
            <w:gridSpan w:val="2"/>
            <w:shd w:val="clear" w:color="auto" w:fill="auto"/>
          </w:tcPr>
          <w:p w14:paraId="5B154BA8" w14:textId="47262DBE" w:rsidR="00EE53B1" w:rsidRPr="00273DD4" w:rsidRDefault="00000000" w:rsidP="008622EC">
            <w:pPr>
              <w:tabs>
                <w:tab w:val="left" w:pos="2279"/>
              </w:tabs>
              <w:rPr>
                <w:rFonts w:ascii="Sans source pro" w:hAnsi="Sans source pro"/>
                <w:i/>
                <w:iCs/>
                <w:noProof/>
                <w:sz w:val="20"/>
                <w:szCs w:val="20"/>
                <w14:ligatures w14:val="standardContextual"/>
              </w:rPr>
            </w:pPr>
            <w:r>
              <w:rPr>
                <w:rFonts w:ascii="Sans source pro" w:hAnsi="Sans source pro"/>
                <w:i/>
                <w:iCs/>
                <w:noProof/>
                <w:sz w:val="20"/>
                <w:szCs w:val="20"/>
              </w:rPr>
              <w:pict w14:anchorId="79A8C485">
                <v:shape id="_x0000_s2588" type="#_x0000_t75" style="position:absolute;margin-left:17.15pt;margin-top:6pt;width:198.45pt;height:218pt;z-index:-251658139;mso-position-horizontal-relative:text;mso-position-vertical-relative:text;mso-width-relative:page;mso-height-relative:page" wrapcoords="-93 0 -93 21525 21600 21525 21600 0 -93 0">
                  <v:imagedata r:id="rId36" o:title=""/>
                  <w10:wrap type="tight"/>
                </v:shape>
              </w:pict>
            </w:r>
            <w:r w:rsidR="00B60E7A" w:rsidRPr="00273DD4">
              <w:rPr>
                <w:rFonts w:ascii="Sans source pro" w:hAnsi="Sans source pro"/>
                <w:i/>
                <w:iCs/>
                <w:noProof/>
                <w:sz w:val="20"/>
                <w:szCs w:val="20"/>
                <w14:ligatures w14:val="standardContextual"/>
              </w:rPr>
              <w:t>Please note:</w:t>
            </w:r>
          </w:p>
          <w:p w14:paraId="5B79AF71" w14:textId="597C5BC1" w:rsidR="00B60E7A" w:rsidRPr="00642873" w:rsidRDefault="00B60E7A" w:rsidP="008622EC">
            <w:pPr>
              <w:tabs>
                <w:tab w:val="left" w:pos="2279"/>
              </w:tabs>
              <w:rPr>
                <w:noProof/>
                <w14:ligatures w14:val="standardContextual"/>
              </w:rPr>
            </w:pPr>
            <w:r w:rsidRPr="00273DD4">
              <w:rPr>
                <w:rFonts w:ascii="Sans source pro" w:hAnsi="Sans source pro"/>
                <w:i/>
                <w:iCs/>
                <w:noProof/>
                <w:sz w:val="20"/>
                <w:szCs w:val="20"/>
                <w14:ligatures w14:val="standardContextual"/>
              </w:rPr>
              <w:t>Image</w:t>
            </w:r>
            <w:r w:rsidR="001B68DA" w:rsidRPr="00273DD4">
              <w:rPr>
                <w:rFonts w:ascii="Sans source pro" w:hAnsi="Sans source pro"/>
                <w:i/>
                <w:iCs/>
                <w:noProof/>
                <w:sz w:val="20"/>
                <w:szCs w:val="20"/>
                <w14:ligatures w14:val="standardContextual"/>
              </w:rPr>
              <w:t>s</w:t>
            </w:r>
            <w:r w:rsidRPr="00273DD4">
              <w:rPr>
                <w:rFonts w:ascii="Sans source pro" w:hAnsi="Sans source pro"/>
                <w:i/>
                <w:iCs/>
                <w:noProof/>
                <w:sz w:val="20"/>
                <w:szCs w:val="20"/>
                <w14:ligatures w14:val="standardContextual"/>
              </w:rPr>
              <w:t xml:space="preserve"> above </w:t>
            </w:r>
            <w:r w:rsidR="001B68DA" w:rsidRPr="00273DD4">
              <w:rPr>
                <w:rFonts w:ascii="Sans source pro" w:hAnsi="Sans source pro"/>
                <w:i/>
                <w:iCs/>
                <w:noProof/>
                <w:sz w:val="20"/>
                <w:szCs w:val="20"/>
                <w14:ligatures w14:val="standardContextual"/>
              </w:rPr>
              <w:t xml:space="preserve">and through the schedule are </w:t>
            </w:r>
            <w:r w:rsidRPr="00273DD4">
              <w:rPr>
                <w:rFonts w:ascii="Sans source pro" w:hAnsi="Sans source pro"/>
                <w:i/>
                <w:iCs/>
                <w:noProof/>
                <w:sz w:val="20"/>
                <w:szCs w:val="20"/>
                <w14:ligatures w14:val="standardContextual"/>
              </w:rPr>
              <w:t xml:space="preserve">representational only of </w:t>
            </w:r>
            <w:r w:rsidR="001B68DA" w:rsidRPr="00273DD4">
              <w:rPr>
                <w:rFonts w:ascii="Sans source pro" w:hAnsi="Sans source pro"/>
                <w:i/>
                <w:iCs/>
                <w:noProof/>
                <w:sz w:val="20"/>
                <w:szCs w:val="20"/>
                <w14:ligatures w14:val="standardContextual"/>
              </w:rPr>
              <w:t xml:space="preserve">a </w:t>
            </w:r>
            <w:r w:rsidRPr="00273DD4">
              <w:rPr>
                <w:rFonts w:ascii="Sans source pro" w:hAnsi="Sans source pro"/>
                <w:i/>
                <w:iCs/>
                <w:noProof/>
                <w:sz w:val="20"/>
                <w:szCs w:val="20"/>
                <w14:ligatures w14:val="standardContextual"/>
              </w:rPr>
              <w:t>typical methodology</w:t>
            </w:r>
          </w:p>
        </w:tc>
        <w:tc>
          <w:tcPr>
            <w:tcW w:w="2440" w:type="pct"/>
            <w:gridSpan w:val="2"/>
            <w:shd w:val="clear" w:color="auto" w:fill="FFFFFF" w:themeFill="background1"/>
          </w:tcPr>
          <w:p w14:paraId="664C676D" w14:textId="77777777" w:rsidR="00EE53B1" w:rsidRPr="00642873" w:rsidRDefault="00EE53B1" w:rsidP="008622EC">
            <w:pPr>
              <w:tabs>
                <w:tab w:val="left" w:pos="2279"/>
              </w:tabs>
              <w:rPr>
                <w:rFonts w:ascii="Source Sans Pro" w:hAnsi="Source Sans Pro"/>
                <w:iCs/>
                <w:color w:val="000000" w:themeColor="text1"/>
                <w:sz w:val="6"/>
                <w:szCs w:val="6"/>
                <w14:ligatures w14:val="standardContextual"/>
              </w:rPr>
            </w:pPr>
          </w:p>
          <w:p w14:paraId="6117BA0D" w14:textId="17AD9C94" w:rsidR="00EE53B1" w:rsidRDefault="00EE53B1" w:rsidP="0080325F">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4D35C317" w14:textId="77777777" w:rsidR="0080325F" w:rsidRPr="00714D2B" w:rsidRDefault="0080325F" w:rsidP="0080325F">
            <w:pPr>
              <w:tabs>
                <w:tab w:val="left" w:pos="2279"/>
              </w:tabs>
              <w:rPr>
                <w:rFonts w:ascii="Source Sans Pro" w:hAnsi="Source Sans Pro"/>
                <w:iCs/>
                <w:color w:val="000000" w:themeColor="text1"/>
                <w:sz w:val="10"/>
                <w:szCs w:val="10"/>
                <w:u w:val="single"/>
                <w14:ligatures w14:val="standardContextual"/>
              </w:rPr>
            </w:pPr>
          </w:p>
          <w:p w14:paraId="66496647" w14:textId="77777777" w:rsidR="00EE53B1" w:rsidRPr="00714D2B" w:rsidRDefault="00EE53B1" w:rsidP="007B0F3D">
            <w:pPr>
              <w:pStyle w:val="ListParagraph"/>
              <w:numPr>
                <w:ilvl w:val="0"/>
                <w:numId w:val="127"/>
              </w:numPr>
              <w:rPr>
                <w:rFonts w:ascii="Source Sans Pro" w:hAnsi="Source Sans Pro" w:cs="Arial"/>
                <w:color w:val="000000" w:themeColor="text1"/>
                <w:sz w:val="20"/>
                <w:szCs w:val="20"/>
              </w:rPr>
            </w:pPr>
            <w:r w:rsidRPr="00714D2B">
              <w:rPr>
                <w:rFonts w:ascii="Source Sans Pro" w:hAnsi="Source Sans Pro" w:cs="Arial"/>
                <w:color w:val="000000" w:themeColor="text1"/>
                <w:sz w:val="20"/>
                <w:szCs w:val="20"/>
              </w:rPr>
              <w:t>4 leg chain slings will be attached to hook block of the crane. 2 legs only required so the unused chains will be hung back to the master ring.</w:t>
            </w:r>
          </w:p>
          <w:p w14:paraId="28E59EAA" w14:textId="77777777" w:rsidR="00EE53B1" w:rsidRPr="00714D2B" w:rsidRDefault="00EE53B1" w:rsidP="008622EC">
            <w:pPr>
              <w:rPr>
                <w:rFonts w:ascii="Source Sans Pro" w:hAnsi="Source Sans Pro" w:cs="Arial"/>
                <w:color w:val="000000" w:themeColor="text1"/>
                <w:sz w:val="6"/>
                <w:szCs w:val="6"/>
              </w:rPr>
            </w:pPr>
          </w:p>
          <w:p w14:paraId="5CA38B41" w14:textId="3222339F" w:rsidR="00023A26" w:rsidRPr="00714D2B" w:rsidRDefault="00B6225F" w:rsidP="007B0F3D">
            <w:pPr>
              <w:pStyle w:val="ListParagraph"/>
              <w:numPr>
                <w:ilvl w:val="0"/>
                <w:numId w:val="128"/>
              </w:numPr>
              <w:rPr>
                <w:rFonts w:ascii="Source Sans Pro" w:hAnsi="Source Sans Pro" w:cs="Arial"/>
                <w:color w:val="000000" w:themeColor="text1"/>
                <w:sz w:val="20"/>
                <w:szCs w:val="20"/>
              </w:rPr>
            </w:pPr>
            <w:r w:rsidRPr="00714D2B">
              <w:rPr>
                <w:rFonts w:ascii="Source Sans Pro" w:hAnsi="Source Sans Pro" w:cs="Arial"/>
                <w:color w:val="000000" w:themeColor="text1"/>
                <w:sz w:val="20"/>
                <w:szCs w:val="20"/>
              </w:rPr>
              <w:t>2 legs of chain sling will be attached to the lifti</w:t>
            </w:r>
            <w:r w:rsidR="00E239CA" w:rsidRPr="00714D2B">
              <w:rPr>
                <w:rFonts w:ascii="Source Sans Pro" w:hAnsi="Source Sans Pro" w:cs="Arial"/>
                <w:color w:val="000000" w:themeColor="text1"/>
                <w:sz w:val="20"/>
                <w:szCs w:val="20"/>
              </w:rPr>
              <w:t>ng</w:t>
            </w:r>
            <w:r w:rsidRPr="00714D2B">
              <w:rPr>
                <w:rFonts w:ascii="Source Sans Pro" w:hAnsi="Source Sans Pro" w:cs="Arial"/>
                <w:color w:val="000000" w:themeColor="text1"/>
                <w:sz w:val="20"/>
                <w:szCs w:val="20"/>
              </w:rPr>
              <w:t xml:space="preserve"> points on the C</w:t>
            </w:r>
            <w:r w:rsidR="00E239CA" w:rsidRPr="00714D2B">
              <w:rPr>
                <w:rFonts w:ascii="Source Sans Pro" w:hAnsi="Source Sans Pro" w:cs="Arial"/>
                <w:color w:val="000000" w:themeColor="text1"/>
                <w:sz w:val="20"/>
                <w:szCs w:val="20"/>
              </w:rPr>
              <w:t xml:space="preserve"> </w:t>
            </w:r>
            <w:r w:rsidR="00023A26" w:rsidRPr="00714D2B">
              <w:rPr>
                <w:rFonts w:ascii="Source Sans Pro" w:hAnsi="Source Sans Pro" w:cs="Arial"/>
                <w:color w:val="000000" w:themeColor="text1"/>
                <w:sz w:val="20"/>
                <w:szCs w:val="20"/>
              </w:rPr>
              <w:t>–</w:t>
            </w:r>
            <w:r w:rsidR="00E239CA" w:rsidRPr="00714D2B">
              <w:rPr>
                <w:rFonts w:ascii="Source Sans Pro" w:hAnsi="Source Sans Pro" w:cs="Arial"/>
                <w:color w:val="000000" w:themeColor="text1"/>
                <w:sz w:val="20"/>
                <w:szCs w:val="20"/>
              </w:rPr>
              <w:t xml:space="preserve"> Hook</w:t>
            </w:r>
            <w:r w:rsidR="00D07C90" w:rsidRPr="00714D2B">
              <w:rPr>
                <w:rFonts w:ascii="Source Sans Pro" w:hAnsi="Source Sans Pro" w:cs="Arial"/>
                <w:color w:val="000000" w:themeColor="text1"/>
                <w:sz w:val="20"/>
                <w:szCs w:val="20"/>
              </w:rPr>
              <w:t>.</w:t>
            </w:r>
          </w:p>
          <w:p w14:paraId="10FF3CA2" w14:textId="77777777" w:rsidR="00106CF7" w:rsidRPr="00106CF7" w:rsidRDefault="00106CF7" w:rsidP="00106CF7">
            <w:pPr>
              <w:pStyle w:val="ListParagraph"/>
              <w:rPr>
                <w:rFonts w:ascii="Source Sans Pro" w:hAnsi="Source Sans Pro" w:cs="Arial"/>
                <w:sz w:val="10"/>
                <w:szCs w:val="10"/>
              </w:rPr>
            </w:pPr>
          </w:p>
          <w:p w14:paraId="704AA653" w14:textId="50998C05" w:rsidR="003239B5" w:rsidRDefault="003239B5" w:rsidP="007B0F3D">
            <w:pPr>
              <w:pStyle w:val="ListParagraph"/>
              <w:numPr>
                <w:ilvl w:val="0"/>
                <w:numId w:val="128"/>
              </w:numPr>
              <w:rPr>
                <w:rFonts w:ascii="Source Sans Pro" w:hAnsi="Source Sans Pro" w:cs="Arial"/>
                <w:sz w:val="20"/>
                <w:szCs w:val="20"/>
              </w:rPr>
            </w:pPr>
            <w:r>
              <w:rPr>
                <w:rFonts w:ascii="Source Sans Pro" w:hAnsi="Source Sans Pro" w:cs="Arial"/>
                <w:sz w:val="20"/>
                <w:szCs w:val="20"/>
              </w:rPr>
              <w:t>If applicable the ‘forks’ of the C -Hook</w:t>
            </w:r>
            <w:r w:rsidR="002C74BF">
              <w:rPr>
                <w:rFonts w:ascii="Source Sans Pro" w:hAnsi="Source Sans Pro" w:cs="Arial"/>
                <w:sz w:val="20"/>
                <w:szCs w:val="20"/>
              </w:rPr>
              <w:t xml:space="preserve"> wil</w:t>
            </w:r>
            <w:r w:rsidR="00106CF7">
              <w:rPr>
                <w:rFonts w:ascii="Source Sans Pro" w:hAnsi="Source Sans Pro" w:cs="Arial"/>
                <w:sz w:val="20"/>
                <w:szCs w:val="20"/>
              </w:rPr>
              <w:t>l be adjusted.</w:t>
            </w:r>
          </w:p>
          <w:p w14:paraId="7C898C9F" w14:textId="77777777" w:rsidR="00106CF7" w:rsidRPr="00106CF7" w:rsidRDefault="00106CF7" w:rsidP="00106CF7">
            <w:pPr>
              <w:rPr>
                <w:rFonts w:ascii="Source Sans Pro" w:hAnsi="Source Sans Pro" w:cs="Arial"/>
                <w:sz w:val="10"/>
                <w:szCs w:val="10"/>
              </w:rPr>
            </w:pPr>
          </w:p>
          <w:p w14:paraId="39135347" w14:textId="77777777" w:rsidR="00106CF7" w:rsidRPr="00907832" w:rsidRDefault="00106CF7" w:rsidP="00106CF7">
            <w:pPr>
              <w:rPr>
                <w:rFonts w:ascii="Source Sans Pro" w:hAnsi="Source Sans Pro" w:cs="Arial"/>
                <w:i/>
                <w:iCs/>
                <w:sz w:val="20"/>
                <w:szCs w:val="20"/>
              </w:rPr>
            </w:pPr>
            <w:r w:rsidRPr="00907832">
              <w:rPr>
                <w:rFonts w:ascii="Source Sans Pro" w:hAnsi="Source Sans Pro" w:cs="Arial"/>
                <w:i/>
                <w:iCs/>
                <w:sz w:val="20"/>
                <w:szCs w:val="20"/>
              </w:rPr>
              <w:t>Please note:</w:t>
            </w:r>
          </w:p>
          <w:p w14:paraId="5E208B2E" w14:textId="0E8805AF" w:rsidR="00106CF7" w:rsidRPr="00907832" w:rsidRDefault="00106CF7" w:rsidP="00106CF7">
            <w:pPr>
              <w:rPr>
                <w:rFonts w:ascii="Source Sans Pro" w:hAnsi="Source Sans Pro" w:cs="Arial"/>
                <w:i/>
                <w:iCs/>
                <w:sz w:val="20"/>
                <w:szCs w:val="20"/>
              </w:rPr>
            </w:pPr>
            <w:r w:rsidRPr="00907832">
              <w:rPr>
                <w:rFonts w:ascii="Source Sans Pro" w:hAnsi="Source Sans Pro" w:cs="Arial"/>
                <w:i/>
                <w:iCs/>
                <w:sz w:val="20"/>
                <w:szCs w:val="20"/>
              </w:rPr>
              <w:t>Lifting points and, if applicable, ‘forks’ of the C–Hook will be positioned to suit CoG &amp; sizing of table formation.</w:t>
            </w:r>
          </w:p>
          <w:p w14:paraId="7F1184CC" w14:textId="77777777" w:rsidR="00106CF7" w:rsidRPr="00106CF7" w:rsidRDefault="00106CF7" w:rsidP="00106CF7">
            <w:pPr>
              <w:rPr>
                <w:rFonts w:ascii="Source Sans Pro" w:hAnsi="Source Sans Pro" w:cs="Arial"/>
                <w:sz w:val="10"/>
                <w:szCs w:val="10"/>
              </w:rPr>
            </w:pPr>
          </w:p>
          <w:p w14:paraId="6644120E" w14:textId="24E799E7" w:rsidR="00023A26" w:rsidRDefault="000409A5" w:rsidP="007B0F3D">
            <w:pPr>
              <w:pStyle w:val="ListParagraph"/>
              <w:numPr>
                <w:ilvl w:val="0"/>
                <w:numId w:val="128"/>
              </w:numPr>
              <w:rPr>
                <w:rFonts w:ascii="Source Sans Pro" w:hAnsi="Source Sans Pro" w:cs="Arial"/>
                <w:sz w:val="20"/>
                <w:szCs w:val="20"/>
              </w:rPr>
            </w:pPr>
            <w:r>
              <w:rPr>
                <w:rFonts w:ascii="Source Sans Pro" w:hAnsi="Source Sans Pro" w:cs="Arial"/>
                <w:sz w:val="20"/>
                <w:szCs w:val="20"/>
              </w:rPr>
              <w:t>C-Hook a</w:t>
            </w:r>
            <w:r w:rsidR="00023A26">
              <w:rPr>
                <w:rFonts w:ascii="Source Sans Pro" w:hAnsi="Source Sans Pro" w:cs="Arial"/>
                <w:sz w:val="20"/>
                <w:szCs w:val="20"/>
              </w:rPr>
              <w:t>rrangement will be raised and placed under the table formation required for lifting</w:t>
            </w:r>
            <w:r w:rsidR="003239B5">
              <w:rPr>
                <w:rFonts w:ascii="Source Sans Pro" w:hAnsi="Source Sans Pro" w:cs="Arial"/>
                <w:sz w:val="20"/>
                <w:szCs w:val="20"/>
              </w:rPr>
              <w:t>.</w:t>
            </w:r>
          </w:p>
          <w:p w14:paraId="0F3268DB" w14:textId="77777777" w:rsidR="00D07C90" w:rsidRPr="00D07C90" w:rsidRDefault="00D07C90" w:rsidP="00D07C90">
            <w:pPr>
              <w:pStyle w:val="ListParagraph"/>
              <w:rPr>
                <w:rFonts w:ascii="Source Sans Pro" w:hAnsi="Source Sans Pro" w:cs="Arial"/>
                <w:sz w:val="10"/>
                <w:szCs w:val="10"/>
              </w:rPr>
            </w:pPr>
          </w:p>
          <w:p w14:paraId="6BFD1944" w14:textId="4B17B761" w:rsidR="00036513" w:rsidRPr="000409A5" w:rsidRDefault="00201EDB" w:rsidP="007B0F3D">
            <w:pPr>
              <w:pStyle w:val="ListParagraph"/>
              <w:numPr>
                <w:ilvl w:val="0"/>
                <w:numId w:val="128"/>
              </w:numPr>
              <w:rPr>
                <w:rFonts w:ascii="Source Sans Pro" w:hAnsi="Source Sans Pro" w:cs="Arial"/>
                <w:sz w:val="20"/>
                <w:szCs w:val="20"/>
              </w:rPr>
            </w:pPr>
            <w:r>
              <w:rPr>
                <w:rFonts w:ascii="Source Sans Pro" w:hAnsi="Source Sans Pro" w:cs="Arial"/>
                <w:sz w:val="20"/>
                <w:szCs w:val="20"/>
              </w:rPr>
              <w:t xml:space="preserve">Table formation will then be attached to C- Hook as per </w:t>
            </w:r>
            <w:r w:rsidR="000409A5">
              <w:rPr>
                <w:rFonts w:ascii="Source Sans Pro" w:hAnsi="Source Sans Pro" w:cs="Arial"/>
                <w:sz w:val="20"/>
                <w:szCs w:val="20"/>
              </w:rPr>
              <w:t>manufacturer</w:t>
            </w:r>
            <w:r w:rsidR="006F3B5D">
              <w:rPr>
                <w:rFonts w:ascii="Source Sans Pro" w:hAnsi="Source Sans Pro" w:cs="Arial"/>
                <w:sz w:val="20"/>
                <w:szCs w:val="20"/>
              </w:rPr>
              <w:t>’</w:t>
            </w:r>
            <w:r w:rsidR="00872A47">
              <w:rPr>
                <w:rFonts w:ascii="Source Sans Pro" w:hAnsi="Source Sans Pro" w:cs="Arial"/>
                <w:sz w:val="20"/>
                <w:szCs w:val="20"/>
              </w:rPr>
              <w:t xml:space="preserve">s </w:t>
            </w:r>
            <w:r w:rsidR="000409A5">
              <w:rPr>
                <w:rFonts w:ascii="Source Sans Pro" w:hAnsi="Source Sans Pro" w:cs="Arial"/>
                <w:sz w:val="20"/>
                <w:szCs w:val="20"/>
              </w:rPr>
              <w:t>instructions/safe use guide.</w:t>
            </w:r>
          </w:p>
        </w:tc>
      </w:tr>
      <w:tr w:rsidR="00EE53B1" w:rsidRPr="00642873" w14:paraId="35AF9C0E" w14:textId="77777777" w:rsidTr="00C863BD">
        <w:trPr>
          <w:trHeight w:val="397"/>
        </w:trPr>
        <w:tc>
          <w:tcPr>
            <w:tcW w:w="882" w:type="pct"/>
            <w:shd w:val="clear" w:color="auto" w:fill="F0F6F9"/>
          </w:tcPr>
          <w:p w14:paraId="2BFB944B" w14:textId="77777777" w:rsidR="00EE53B1" w:rsidRPr="00642873" w:rsidRDefault="00EE53B1" w:rsidP="008622EC">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FFC000"/>
            <w:vAlign w:val="center"/>
          </w:tcPr>
          <w:p w14:paraId="6D74D22B" w14:textId="0226D37F" w:rsidR="00EE53B1" w:rsidRPr="00642873" w:rsidRDefault="00B84B6D" w:rsidP="008622EC">
            <w:pPr>
              <w:tabs>
                <w:tab w:val="left" w:pos="2279"/>
              </w:tabs>
              <w:jc w:val="center"/>
              <w:rPr>
                <w:rFonts w:ascii="Source Sans Pro" w:hAnsi="Source Sans Pro" w:cs="Arial"/>
                <w:iCs/>
                <w:sz w:val="20"/>
                <w:szCs w:val="20"/>
                <w14:ligatures w14:val="standardContextual"/>
              </w:rPr>
            </w:pPr>
            <w:r w:rsidRPr="00817BDA">
              <w:rPr>
                <w:rFonts w:ascii="Source Sans Pro" w:hAnsi="Source Sans Pro" w:cs="Arial"/>
                <w:iCs/>
                <w:color w:val="000000" w:themeColor="text1"/>
                <w:sz w:val="20"/>
                <w:szCs w:val="20"/>
                <w14:ligatures w14:val="standardContextual"/>
              </w:rPr>
              <w:t>Intermediate</w:t>
            </w:r>
          </w:p>
        </w:tc>
      </w:tr>
      <w:tr w:rsidR="00C863BD" w:rsidRPr="00642873" w14:paraId="593ED144" w14:textId="77777777" w:rsidTr="00C863BD">
        <w:trPr>
          <w:trHeight w:val="397"/>
        </w:trPr>
        <w:tc>
          <w:tcPr>
            <w:tcW w:w="882" w:type="pct"/>
            <w:shd w:val="clear" w:color="auto" w:fill="F0F6F9"/>
          </w:tcPr>
          <w:p w14:paraId="2D02963C" w14:textId="77777777" w:rsidR="00C863BD" w:rsidRPr="00642873" w:rsidRDefault="00C863BD" w:rsidP="00C863BD">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56577AB5" w14:textId="77777777" w:rsidR="00842B58" w:rsidRPr="00842B58" w:rsidRDefault="00842B58" w:rsidP="00C863BD">
            <w:pPr>
              <w:tabs>
                <w:tab w:val="left" w:pos="2279"/>
              </w:tabs>
              <w:rPr>
                <w:rFonts w:ascii="Source Sans Pro" w:hAnsi="Source Sans Pro" w:cs="Arial"/>
                <w:iCs/>
                <w:color w:val="C00000"/>
                <w:sz w:val="10"/>
                <w:szCs w:val="10"/>
                <w14:ligatures w14:val="standardContextual"/>
              </w:rPr>
            </w:pPr>
          </w:p>
          <w:p w14:paraId="30905653" w14:textId="2F597BB5" w:rsidR="00C863BD" w:rsidRPr="003D7559" w:rsidRDefault="00C863BD" w:rsidP="00C863BD">
            <w:pPr>
              <w:tabs>
                <w:tab w:val="left" w:pos="2279"/>
              </w:tabs>
              <w:rPr>
                <w:rFonts w:ascii="Source Sans Pro" w:hAnsi="Source Sans Pro" w:cs="Arial"/>
                <w:iCs/>
                <w:color w:val="C00000"/>
                <w:sz w:val="20"/>
                <w:szCs w:val="20"/>
                <w14:ligatures w14:val="standardContextual"/>
              </w:rPr>
            </w:pPr>
            <w:r w:rsidRPr="003D7559">
              <w:rPr>
                <w:rFonts w:ascii="Source Sans Pro" w:hAnsi="Source Sans Pro" w:cs="Arial"/>
                <w:iCs/>
                <w:color w:val="C00000"/>
                <w:sz w:val="20"/>
                <w:szCs w:val="20"/>
                <w14:ligatures w14:val="standardContextual"/>
              </w:rPr>
              <w:t xml:space="preserve">Various dimensions to suit </w:t>
            </w:r>
            <w:r>
              <w:rPr>
                <w:rFonts w:ascii="Source Sans Pro" w:hAnsi="Source Sans Pro" w:cs="Arial"/>
                <w:iCs/>
                <w:color w:val="C00000"/>
                <w:sz w:val="20"/>
                <w:szCs w:val="20"/>
                <w14:ligatures w14:val="standardContextual"/>
              </w:rPr>
              <w:t xml:space="preserve">sizing capacity </w:t>
            </w:r>
            <w:r w:rsidRPr="003D7559">
              <w:rPr>
                <w:rFonts w:ascii="Source Sans Pro" w:hAnsi="Source Sans Pro" w:cs="Arial"/>
                <w:iCs/>
                <w:color w:val="C00000"/>
                <w:sz w:val="20"/>
                <w:szCs w:val="20"/>
                <w14:ligatures w14:val="standardContextual"/>
              </w:rPr>
              <w:t>of proprietary hook</w:t>
            </w:r>
            <w:r>
              <w:rPr>
                <w:rFonts w:ascii="Source Sans Pro" w:hAnsi="Source Sans Pro" w:cs="Arial"/>
                <w:iCs/>
                <w:color w:val="C00000"/>
                <w:sz w:val="20"/>
                <w:szCs w:val="20"/>
                <w14:ligatures w14:val="standardContextual"/>
              </w:rPr>
              <w:t xml:space="preserve"> – </w:t>
            </w:r>
            <w:r w:rsidR="005439FA">
              <w:rPr>
                <w:rFonts w:ascii="Source Sans Pro" w:hAnsi="Source Sans Pro" w:cs="Arial"/>
                <w:iCs/>
                <w:color w:val="C00000"/>
                <w:sz w:val="20"/>
                <w:szCs w:val="20"/>
                <w14:ligatures w14:val="standardContextual"/>
              </w:rPr>
              <w:t>s</w:t>
            </w:r>
            <w:r>
              <w:rPr>
                <w:rFonts w:ascii="Source Sans Pro" w:hAnsi="Source Sans Pro" w:cs="Arial"/>
                <w:iCs/>
                <w:color w:val="C00000"/>
                <w:sz w:val="20"/>
                <w:szCs w:val="20"/>
                <w14:ligatures w14:val="standardContextual"/>
              </w:rPr>
              <w:t>ee manufacturer</w:t>
            </w:r>
            <w:r w:rsidR="006F3B5D">
              <w:rPr>
                <w:rFonts w:ascii="Source Sans Pro" w:hAnsi="Source Sans Pro" w:cs="Arial"/>
                <w:iCs/>
                <w:color w:val="C00000"/>
                <w:sz w:val="20"/>
                <w:szCs w:val="20"/>
                <w14:ligatures w14:val="standardContextual"/>
              </w:rPr>
              <w:t>’</w:t>
            </w:r>
            <w:r>
              <w:rPr>
                <w:rFonts w:ascii="Source Sans Pro" w:hAnsi="Source Sans Pro" w:cs="Arial"/>
                <w:iCs/>
                <w:color w:val="C00000"/>
                <w:sz w:val="20"/>
                <w:szCs w:val="20"/>
                <w14:ligatures w14:val="standardContextual"/>
              </w:rPr>
              <w:t>s guidance.</w:t>
            </w:r>
          </w:p>
          <w:p w14:paraId="78A7D261" w14:textId="3D56BC24" w:rsidR="00C863BD" w:rsidRPr="00C863BD" w:rsidRDefault="00C863BD" w:rsidP="00C863BD">
            <w:pPr>
              <w:tabs>
                <w:tab w:val="left" w:pos="2279"/>
              </w:tabs>
              <w:jc w:val="center"/>
              <w:rPr>
                <w:rFonts w:ascii="Source Sans Pro" w:hAnsi="Source Sans Pro" w:cs="Arial"/>
                <w:iCs/>
                <w:sz w:val="10"/>
                <w:szCs w:val="10"/>
                <w14:ligatures w14:val="standardContextual"/>
              </w:rPr>
            </w:pPr>
          </w:p>
        </w:tc>
      </w:tr>
      <w:tr w:rsidR="00C863BD" w:rsidRPr="00642873" w14:paraId="6146CB11" w14:textId="77777777" w:rsidTr="00C863BD">
        <w:trPr>
          <w:trHeight w:val="397"/>
        </w:trPr>
        <w:tc>
          <w:tcPr>
            <w:tcW w:w="882" w:type="pct"/>
            <w:shd w:val="clear" w:color="auto" w:fill="F0F6F9"/>
          </w:tcPr>
          <w:p w14:paraId="59EF0B9F" w14:textId="77777777" w:rsidR="00C863BD" w:rsidRPr="00642873" w:rsidRDefault="00C863BD" w:rsidP="00C863BD">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4CF29CCE" w14:textId="77777777" w:rsidR="00842B58" w:rsidRPr="00842B58" w:rsidRDefault="00842B58" w:rsidP="00C863BD">
            <w:pPr>
              <w:tabs>
                <w:tab w:val="left" w:pos="2279"/>
              </w:tabs>
              <w:rPr>
                <w:rFonts w:ascii="Source Sans Pro" w:hAnsi="Source Sans Pro" w:cs="Arial"/>
                <w:iCs/>
                <w:color w:val="C00000"/>
                <w:sz w:val="10"/>
                <w:szCs w:val="10"/>
                <w14:ligatures w14:val="standardContextual"/>
              </w:rPr>
            </w:pPr>
          </w:p>
          <w:p w14:paraId="4578430C" w14:textId="092EA06F" w:rsidR="00C863BD" w:rsidRDefault="00C863BD" w:rsidP="00C863BD">
            <w:pPr>
              <w:tabs>
                <w:tab w:val="left" w:pos="2279"/>
              </w:tabs>
              <w:rPr>
                <w:rFonts w:ascii="Source Sans Pro" w:hAnsi="Source Sans Pro" w:cs="Arial"/>
                <w:iCs/>
                <w:color w:val="C00000"/>
                <w:sz w:val="20"/>
                <w:szCs w:val="20"/>
                <w14:ligatures w14:val="standardContextual"/>
              </w:rPr>
            </w:pPr>
            <w:r w:rsidRPr="003D7559">
              <w:rPr>
                <w:rFonts w:ascii="Source Sans Pro" w:hAnsi="Source Sans Pro" w:cs="Arial"/>
                <w:iCs/>
                <w:color w:val="C00000"/>
                <w:sz w:val="20"/>
                <w:szCs w:val="20"/>
                <w14:ligatures w14:val="standardContextual"/>
              </w:rPr>
              <w:t xml:space="preserve">Various dimensions to suit </w:t>
            </w:r>
            <w:r>
              <w:rPr>
                <w:rFonts w:ascii="Source Sans Pro" w:hAnsi="Source Sans Pro" w:cs="Arial"/>
                <w:iCs/>
                <w:color w:val="C00000"/>
                <w:sz w:val="20"/>
                <w:szCs w:val="20"/>
                <w14:ligatures w14:val="standardContextual"/>
              </w:rPr>
              <w:t>WLL of proprietary hook with FOS considered – see manufacturer</w:t>
            </w:r>
            <w:r w:rsidR="006F3B5D">
              <w:rPr>
                <w:rFonts w:ascii="Source Sans Pro" w:hAnsi="Source Sans Pro" w:cs="Arial"/>
                <w:iCs/>
                <w:color w:val="C00000"/>
                <w:sz w:val="20"/>
                <w:szCs w:val="20"/>
                <w14:ligatures w14:val="standardContextual"/>
              </w:rPr>
              <w:t>’</w:t>
            </w:r>
            <w:r>
              <w:rPr>
                <w:rFonts w:ascii="Source Sans Pro" w:hAnsi="Source Sans Pro" w:cs="Arial"/>
                <w:iCs/>
                <w:color w:val="C00000"/>
                <w:sz w:val="20"/>
                <w:szCs w:val="20"/>
                <w14:ligatures w14:val="standardContextual"/>
              </w:rPr>
              <w:t>s guidance.</w:t>
            </w:r>
          </w:p>
          <w:p w14:paraId="48B19FA8" w14:textId="180513B1" w:rsidR="00C863BD" w:rsidRPr="00C863BD" w:rsidRDefault="00C863BD" w:rsidP="00C863BD">
            <w:pPr>
              <w:tabs>
                <w:tab w:val="left" w:pos="2279"/>
              </w:tabs>
              <w:rPr>
                <w:rFonts w:ascii="Source Sans Pro" w:hAnsi="Source Sans Pro" w:cs="Arial"/>
                <w:iCs/>
                <w:sz w:val="10"/>
                <w:szCs w:val="10"/>
                <w14:ligatures w14:val="standardContextual"/>
              </w:rPr>
            </w:pPr>
          </w:p>
        </w:tc>
      </w:tr>
      <w:tr w:rsidR="00EE53B1" w:rsidRPr="00642873" w14:paraId="03A3E8A9" w14:textId="77777777" w:rsidTr="00C863BD">
        <w:trPr>
          <w:trHeight w:val="435"/>
        </w:trPr>
        <w:tc>
          <w:tcPr>
            <w:tcW w:w="882" w:type="pct"/>
            <w:vMerge w:val="restart"/>
            <w:shd w:val="clear" w:color="auto" w:fill="F0F6F9"/>
          </w:tcPr>
          <w:p w14:paraId="73E93F9D" w14:textId="77777777" w:rsidR="00EE53B1" w:rsidRPr="00642873" w:rsidRDefault="00EE53B1" w:rsidP="008622EC">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563A4E37" w14:textId="77777777" w:rsidR="00EE53B1" w:rsidRPr="00642873" w:rsidRDefault="00EE53B1" w:rsidP="008622EC">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w:t>
            </w:r>
            <w:r>
              <w:rPr>
                <w:rFonts w:ascii="Source Sans Pro" w:hAnsi="Source Sans Pro" w:cs="Arial"/>
                <w:iCs/>
                <w:color w:val="000000" w:themeColor="text1"/>
                <w:sz w:val="20"/>
                <w:szCs w:val="20"/>
                <w14:ligatures w14:val="standardContextual"/>
              </w:rPr>
              <w:t>:</w:t>
            </w:r>
          </w:p>
          <w:p w14:paraId="15D76847" w14:textId="2E389B02" w:rsidR="00EE53B1" w:rsidRDefault="00EE53B1" w:rsidP="008622EC">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4 Leg chain slings WLL 8.4</w:t>
            </w:r>
            <w:r w:rsidR="00B30C07">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t  @ 103kg</w:t>
            </w:r>
          </w:p>
          <w:p w14:paraId="4EB78E68" w14:textId="3F338BE2" w:rsidR="00E85735" w:rsidRDefault="00E85735" w:rsidP="008622EC">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4C22B075" w14:textId="56646EEF" w:rsidR="00E85735" w:rsidRPr="00642873" w:rsidRDefault="00E85735" w:rsidP="008622EC">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 xml:space="preserve">C </w:t>
            </w:r>
            <w:r w:rsidR="00E239CA">
              <w:rPr>
                <w:rFonts w:ascii="Source Sans Pro" w:hAnsi="Source Sans Pro" w:cs="Arial"/>
                <w:iCs/>
                <w:color w:val="C00000"/>
                <w:sz w:val="20"/>
                <w:szCs w:val="20"/>
                <w14:ligatures w14:val="standardContextual"/>
              </w:rPr>
              <w:t>–</w:t>
            </w:r>
            <w:r>
              <w:rPr>
                <w:rFonts w:ascii="Source Sans Pro" w:hAnsi="Source Sans Pro" w:cs="Arial"/>
                <w:iCs/>
                <w:color w:val="C00000"/>
                <w:sz w:val="20"/>
                <w:szCs w:val="20"/>
                <w14:ligatures w14:val="standardContextual"/>
              </w:rPr>
              <w:t xml:space="preserve"> Hook</w:t>
            </w:r>
            <w:r w:rsidR="00E239CA">
              <w:rPr>
                <w:rFonts w:ascii="Source Sans Pro" w:hAnsi="Source Sans Pro" w:cs="Arial"/>
                <w:iCs/>
                <w:color w:val="C00000"/>
                <w:sz w:val="20"/>
                <w:szCs w:val="20"/>
                <w14:ligatures w14:val="standardContextual"/>
              </w:rPr>
              <w:t xml:space="preserve"> WLL @ </w:t>
            </w:r>
            <w:r w:rsidR="007E43D3">
              <w:rPr>
                <w:rFonts w:ascii="Source Sans Pro" w:hAnsi="Source Sans Pro" w:cs="Arial"/>
                <w:iCs/>
                <w:color w:val="C00000"/>
                <w:sz w:val="20"/>
                <w:szCs w:val="20"/>
                <w14:ligatures w14:val="standardContextual"/>
              </w:rPr>
              <w:t>_</w:t>
            </w:r>
            <w:r w:rsidR="00B30C07">
              <w:rPr>
                <w:rFonts w:ascii="Source Sans Pro" w:hAnsi="Source Sans Pro" w:cs="Arial"/>
                <w:iCs/>
                <w:color w:val="C00000"/>
                <w:sz w:val="20"/>
                <w:szCs w:val="20"/>
                <w14:ligatures w14:val="standardContextual"/>
              </w:rPr>
              <w:t>t</w:t>
            </w:r>
          </w:p>
          <w:p w14:paraId="0B2633D7" w14:textId="77777777" w:rsidR="00EE53B1" w:rsidRDefault="00EE53B1" w:rsidP="008622EC">
            <w:pPr>
              <w:rPr>
                <w:rFonts w:ascii="Source Sans Pro" w:hAnsi="Source Sans Pro" w:cs="Arial"/>
                <w:iCs/>
                <w:color w:val="C00000"/>
                <w:sz w:val="20"/>
                <w:szCs w:val="20"/>
                <w14:ligatures w14:val="standardContextual"/>
              </w:rPr>
            </w:pPr>
          </w:p>
          <w:p w14:paraId="4FB4430F" w14:textId="77777777" w:rsidR="007E43D3" w:rsidRPr="00BE5069" w:rsidRDefault="007E43D3" w:rsidP="008622EC">
            <w:pPr>
              <w:rPr>
                <w:rFonts w:ascii="Source Sans Pro" w:hAnsi="Source Sans Pro" w:cs="Arial"/>
                <w:iCs/>
                <w:color w:val="C00000"/>
                <w:sz w:val="20"/>
                <w:szCs w:val="20"/>
                <w14:ligatures w14:val="standardContextual"/>
              </w:rPr>
            </w:pPr>
          </w:p>
          <w:p w14:paraId="539F816B" w14:textId="5A284824" w:rsidR="00EE53B1" w:rsidRPr="00642873" w:rsidRDefault="00EE53B1" w:rsidP="008622EC">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7E43D3">
              <w:rPr>
                <w:rFonts w:ascii="Source Sans Pro" w:hAnsi="Source Sans Pro" w:cs="Arial"/>
                <w:iCs/>
                <w:color w:val="C00000"/>
                <w:sz w:val="20"/>
                <w:szCs w:val="20"/>
                <w14:ligatures w14:val="standardContextual"/>
              </w:rPr>
              <w:t>_</w:t>
            </w:r>
            <w:r>
              <w:rPr>
                <w:rFonts w:ascii="Source Sans Pro" w:hAnsi="Source Sans Pro" w:cs="Arial"/>
                <w:iCs/>
                <w:color w:val="C00000"/>
                <w:sz w:val="20"/>
                <w:szCs w:val="20"/>
                <w14:ligatures w14:val="standardContextual"/>
              </w:rPr>
              <w:t>t</w:t>
            </w:r>
            <w:r w:rsidRPr="00642873">
              <w:rPr>
                <w:rFonts w:ascii="Source Sans Pro" w:hAnsi="Source Sans Pro" w:cs="Arial"/>
                <w:iCs/>
                <w:color w:val="C00000"/>
                <w:sz w:val="20"/>
                <w:szCs w:val="20"/>
                <w14:ligatures w14:val="standardContextual"/>
              </w:rPr>
              <w:t xml:space="preserve"> [ru] </w:t>
            </w:r>
          </w:p>
        </w:tc>
        <w:tc>
          <w:tcPr>
            <w:tcW w:w="1461" w:type="pct"/>
            <w:shd w:val="clear" w:color="auto" w:fill="F0F6F9"/>
            <w:vAlign w:val="center"/>
          </w:tcPr>
          <w:p w14:paraId="2934B632" w14:textId="77777777" w:rsidR="00EE53B1" w:rsidRPr="00642873" w:rsidRDefault="00EE53B1" w:rsidP="008622EC">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663E6B36" w14:textId="77777777" w:rsidR="00EE53B1" w:rsidRPr="00642873" w:rsidRDefault="00EE53B1" w:rsidP="008622EC">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EE53B1" w:rsidRPr="00642873" w14:paraId="50D686C7" w14:textId="77777777" w:rsidTr="00C863BD">
        <w:trPr>
          <w:trHeight w:val="1889"/>
        </w:trPr>
        <w:tc>
          <w:tcPr>
            <w:tcW w:w="882" w:type="pct"/>
            <w:vMerge/>
            <w:shd w:val="clear" w:color="auto" w:fill="F0F6F9"/>
          </w:tcPr>
          <w:p w14:paraId="42216067" w14:textId="77777777" w:rsidR="00EE53B1" w:rsidRPr="00642873" w:rsidRDefault="00EE53B1" w:rsidP="008622EC">
            <w:pPr>
              <w:tabs>
                <w:tab w:val="left" w:pos="2279"/>
              </w:tabs>
              <w:jc w:val="right"/>
              <w:rPr>
                <w:rFonts w:ascii="Source Sans Pro" w:hAnsi="Source Sans Pro" w:cs="Arial"/>
                <w:b/>
                <w:bCs/>
                <w:sz w:val="20"/>
                <w:szCs w:val="20"/>
                <w14:ligatures w14:val="standardContextual"/>
              </w:rPr>
            </w:pPr>
          </w:p>
        </w:tc>
        <w:tc>
          <w:tcPr>
            <w:tcW w:w="1678" w:type="pct"/>
            <w:vMerge/>
          </w:tcPr>
          <w:p w14:paraId="157C346D" w14:textId="77777777" w:rsidR="00EE53B1" w:rsidRPr="00642873" w:rsidRDefault="00EE53B1" w:rsidP="008622EC">
            <w:pPr>
              <w:ind w:left="30"/>
              <w:rPr>
                <w:rFonts w:ascii="Source Sans Pro" w:hAnsi="Source Sans Pro" w:cs="Arial"/>
                <w:sz w:val="20"/>
                <w:szCs w:val="20"/>
                <w14:ligatures w14:val="standardContextual"/>
              </w:rPr>
            </w:pPr>
          </w:p>
        </w:tc>
        <w:tc>
          <w:tcPr>
            <w:tcW w:w="1461" w:type="pct"/>
            <w:vAlign w:val="center"/>
          </w:tcPr>
          <w:p w14:paraId="58F3E761" w14:textId="005A330E" w:rsidR="00EE53B1" w:rsidRDefault="00EE53B1" w:rsidP="00842B58">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slings with 2 legs in use</w:t>
            </w:r>
            <w:r>
              <w:rPr>
                <w:rFonts w:ascii="Source Sans Pro" w:hAnsi="Source Sans Pro" w:cs="Arial"/>
                <w:color w:val="C00000"/>
                <w:sz w:val="20"/>
                <w:szCs w:val="20"/>
              </w:rPr>
              <w:t xml:space="preserve"> - WLL of one leg multiplied by 1.4 = 4.41 t</w:t>
            </w:r>
          </w:p>
          <w:p w14:paraId="20004D68" w14:textId="77777777" w:rsidR="00EE53B1" w:rsidRPr="00722B86" w:rsidRDefault="00EE53B1" w:rsidP="00842B58">
            <w:pPr>
              <w:tabs>
                <w:tab w:val="left" w:pos="2279"/>
              </w:tabs>
              <w:jc w:val="center"/>
              <w:rPr>
                <w:rFonts w:ascii="Source Sans Pro" w:hAnsi="Source Sans Pro" w:cs="Arial"/>
                <w:color w:val="C00000"/>
                <w:sz w:val="20"/>
                <w:szCs w:val="20"/>
              </w:rPr>
            </w:pPr>
            <w:r w:rsidRPr="00722B86">
              <w:rPr>
                <w:rFonts w:ascii="Source Sans Pro" w:hAnsi="Source Sans Pro" w:cs="Arial"/>
                <w:color w:val="C00000"/>
                <w:sz w:val="20"/>
                <w:szCs w:val="20"/>
              </w:rPr>
              <w:t>--------------------------------------</w:t>
            </w:r>
          </w:p>
          <w:p w14:paraId="46A6481A" w14:textId="699B4E1D" w:rsidR="00EE53B1" w:rsidRPr="007E43D3" w:rsidRDefault="00F96913" w:rsidP="00842B58">
            <w:pPr>
              <w:tabs>
                <w:tab w:val="left" w:pos="2279"/>
              </w:tabs>
              <w:jc w:val="center"/>
              <w:rPr>
                <w:rFonts w:ascii="Source Sans Pro" w:hAnsi="Source Sans Pro" w:cs="Arial"/>
                <w:color w:val="FF0000"/>
                <w:sz w:val="20"/>
                <w:szCs w:val="20"/>
                <w14:ligatures w14:val="standardContextual"/>
              </w:rPr>
            </w:pPr>
            <w:r w:rsidRPr="007E43D3">
              <w:rPr>
                <w:rFonts w:ascii="Source Sans Pro" w:hAnsi="Source Sans Pro" w:cs="Arial"/>
                <w:color w:val="C00000"/>
                <w:sz w:val="20"/>
                <w:szCs w:val="20"/>
                <w14:ligatures w14:val="standardContextual"/>
              </w:rPr>
              <w:t>Proprietary lif</w:t>
            </w:r>
            <w:r w:rsidR="007E43D3">
              <w:rPr>
                <w:rFonts w:ascii="Source Sans Pro" w:hAnsi="Source Sans Pro" w:cs="Arial"/>
                <w:color w:val="C00000"/>
                <w:sz w:val="20"/>
                <w:szCs w:val="20"/>
                <w14:ligatures w14:val="standardContextual"/>
              </w:rPr>
              <w:t>ti</w:t>
            </w:r>
            <w:r w:rsidRPr="007E43D3">
              <w:rPr>
                <w:rFonts w:ascii="Source Sans Pro" w:hAnsi="Source Sans Pro" w:cs="Arial"/>
                <w:color w:val="C00000"/>
                <w:sz w:val="20"/>
                <w:szCs w:val="20"/>
                <w14:ligatures w14:val="standardContextual"/>
              </w:rPr>
              <w:t>ng hook</w:t>
            </w:r>
            <w:r w:rsidR="007E43D3">
              <w:rPr>
                <w:rFonts w:ascii="Source Sans Pro" w:hAnsi="Source Sans Pro" w:cs="Arial"/>
                <w:color w:val="C00000"/>
                <w:sz w:val="20"/>
                <w:szCs w:val="20"/>
                <w14:ligatures w14:val="standardContextual"/>
              </w:rPr>
              <w:t xml:space="preserve">, </w:t>
            </w:r>
            <w:r w:rsidRPr="007E43D3">
              <w:rPr>
                <w:rFonts w:ascii="Source Sans Pro" w:hAnsi="Source Sans Pro" w:cs="Arial"/>
                <w:color w:val="C00000"/>
                <w:sz w:val="20"/>
                <w:szCs w:val="20"/>
                <w14:ligatures w14:val="standardContextual"/>
              </w:rPr>
              <w:t>‘C-Hook</w:t>
            </w:r>
            <w:r w:rsidR="007E43D3" w:rsidRPr="007E43D3">
              <w:rPr>
                <w:rFonts w:ascii="Source Sans Pro" w:hAnsi="Source Sans Pro" w:cs="Arial"/>
                <w:color w:val="C00000"/>
                <w:sz w:val="20"/>
                <w:szCs w:val="20"/>
                <w14:ligatures w14:val="standardContextual"/>
              </w:rPr>
              <w:t>’</w:t>
            </w:r>
            <w:r w:rsidR="007E43D3">
              <w:rPr>
                <w:rFonts w:ascii="Source Sans Pro" w:hAnsi="Source Sans Pro" w:cs="Arial"/>
                <w:color w:val="C00000"/>
                <w:sz w:val="20"/>
                <w:szCs w:val="20"/>
                <w14:ligatures w14:val="standardContextual"/>
              </w:rPr>
              <w:t xml:space="preserve">, </w:t>
            </w:r>
            <w:r w:rsidR="007E43D3" w:rsidRPr="007E43D3">
              <w:rPr>
                <w:rFonts w:ascii="Source Sans Pro" w:hAnsi="Source Sans Pro" w:cs="Arial"/>
                <w:color w:val="C00000"/>
                <w:sz w:val="20"/>
                <w:szCs w:val="20"/>
                <w14:ligatures w14:val="standardContextual"/>
              </w:rPr>
              <w:t>as per design use</w:t>
            </w:r>
            <w:r w:rsidR="0040157F">
              <w:rPr>
                <w:rFonts w:ascii="Source Sans Pro" w:hAnsi="Source Sans Pro" w:cs="Arial"/>
                <w:color w:val="C00000"/>
                <w:sz w:val="20"/>
                <w:szCs w:val="20"/>
                <w14:ligatures w14:val="standardContextual"/>
              </w:rPr>
              <w:t>.</w:t>
            </w:r>
          </w:p>
        </w:tc>
        <w:tc>
          <w:tcPr>
            <w:tcW w:w="979" w:type="pct"/>
            <w:vAlign w:val="center"/>
          </w:tcPr>
          <w:p w14:paraId="5FFB902A" w14:textId="6FD70936" w:rsidR="00EE53B1" w:rsidRPr="00642873" w:rsidRDefault="007E43D3" w:rsidP="00842B58">
            <w:pPr>
              <w:tabs>
                <w:tab w:val="left" w:pos="2279"/>
              </w:tabs>
              <w:jc w:val="center"/>
              <w:rPr>
                <w:rFonts w:ascii="Source Sans Pro" w:hAnsi="Source Sans Pro" w:cs="Arial"/>
                <w:color w:val="FF0000"/>
                <w:sz w:val="20"/>
                <w:szCs w:val="20"/>
                <w14:ligatures w14:val="standardContextual"/>
              </w:rPr>
            </w:pPr>
            <w:r w:rsidRPr="007E43D3">
              <w:rPr>
                <w:rFonts w:ascii="Source Sans Pro" w:hAnsi="Source Sans Pro" w:cs="Arial"/>
                <w:color w:val="C00000"/>
                <w:sz w:val="20"/>
                <w:szCs w:val="20"/>
                <w14:ligatures w14:val="standardContextual"/>
              </w:rPr>
              <w:t>_t over all accessories stated</w:t>
            </w:r>
          </w:p>
        </w:tc>
      </w:tr>
      <w:tr w:rsidR="00EE53B1" w:rsidRPr="00642873" w14:paraId="305367EF" w14:textId="77777777" w:rsidTr="00C863BD">
        <w:trPr>
          <w:trHeight w:val="397"/>
        </w:trPr>
        <w:tc>
          <w:tcPr>
            <w:tcW w:w="882" w:type="pct"/>
            <w:shd w:val="clear" w:color="auto" w:fill="F0F6F9"/>
          </w:tcPr>
          <w:p w14:paraId="50FD733B" w14:textId="1BA2BCC6" w:rsidR="00EE53B1" w:rsidRDefault="0017228B" w:rsidP="008622EC">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p w14:paraId="263A90B3" w14:textId="77777777" w:rsidR="00EE53B1" w:rsidRDefault="00EE53B1" w:rsidP="008622EC">
            <w:pPr>
              <w:tabs>
                <w:tab w:val="left" w:pos="2279"/>
              </w:tabs>
              <w:jc w:val="right"/>
              <w:rPr>
                <w:rFonts w:ascii="Source Sans Pro" w:hAnsi="Source Sans Pro" w:cs="Arial"/>
                <w:b/>
                <w:bCs/>
                <w:sz w:val="20"/>
                <w:szCs w:val="20"/>
                <w14:ligatures w14:val="standardContextual"/>
              </w:rPr>
            </w:pPr>
          </w:p>
          <w:p w14:paraId="2FCDFCF1" w14:textId="77777777" w:rsidR="00EE53B1" w:rsidRDefault="00EE53B1" w:rsidP="008622EC">
            <w:pPr>
              <w:tabs>
                <w:tab w:val="left" w:pos="2279"/>
              </w:tabs>
              <w:jc w:val="right"/>
              <w:rPr>
                <w:rFonts w:ascii="Source Sans Pro" w:hAnsi="Source Sans Pro" w:cs="Arial"/>
                <w:b/>
                <w:bCs/>
                <w:sz w:val="20"/>
                <w:szCs w:val="20"/>
                <w14:ligatures w14:val="standardContextual"/>
              </w:rPr>
            </w:pPr>
          </w:p>
          <w:p w14:paraId="0C6D8232" w14:textId="77777777" w:rsidR="00EE53B1" w:rsidRDefault="00EE53B1" w:rsidP="008622EC">
            <w:pPr>
              <w:tabs>
                <w:tab w:val="left" w:pos="2279"/>
              </w:tabs>
              <w:jc w:val="right"/>
              <w:rPr>
                <w:rFonts w:ascii="Source Sans Pro" w:hAnsi="Source Sans Pro" w:cs="Arial"/>
                <w:b/>
                <w:bCs/>
                <w:sz w:val="20"/>
                <w:szCs w:val="20"/>
                <w14:ligatures w14:val="standardContextual"/>
              </w:rPr>
            </w:pPr>
          </w:p>
          <w:p w14:paraId="60286711" w14:textId="77777777" w:rsidR="00EE53B1" w:rsidRDefault="00EE53B1" w:rsidP="008622EC">
            <w:pPr>
              <w:tabs>
                <w:tab w:val="left" w:pos="2279"/>
              </w:tabs>
              <w:jc w:val="right"/>
              <w:rPr>
                <w:rFonts w:ascii="Source Sans Pro" w:hAnsi="Source Sans Pro" w:cs="Arial"/>
                <w:b/>
                <w:bCs/>
                <w:sz w:val="20"/>
                <w:szCs w:val="20"/>
                <w14:ligatures w14:val="standardContextual"/>
              </w:rPr>
            </w:pPr>
          </w:p>
          <w:p w14:paraId="0906EC24" w14:textId="77777777" w:rsidR="00EE53B1" w:rsidRDefault="00EE53B1" w:rsidP="008622EC">
            <w:pPr>
              <w:tabs>
                <w:tab w:val="left" w:pos="2279"/>
              </w:tabs>
              <w:jc w:val="right"/>
              <w:rPr>
                <w:rFonts w:ascii="Source Sans Pro" w:hAnsi="Source Sans Pro" w:cs="Arial"/>
                <w:b/>
                <w:bCs/>
                <w:sz w:val="20"/>
                <w:szCs w:val="20"/>
                <w14:ligatures w14:val="standardContextual"/>
              </w:rPr>
            </w:pPr>
          </w:p>
          <w:p w14:paraId="699DE94F" w14:textId="77777777" w:rsidR="00EE53B1" w:rsidRDefault="00EE53B1" w:rsidP="008622EC">
            <w:pPr>
              <w:tabs>
                <w:tab w:val="left" w:pos="2279"/>
              </w:tabs>
              <w:jc w:val="right"/>
              <w:rPr>
                <w:rFonts w:ascii="Source Sans Pro" w:hAnsi="Source Sans Pro" w:cs="Arial"/>
                <w:b/>
                <w:bCs/>
                <w:sz w:val="20"/>
                <w:szCs w:val="20"/>
                <w14:ligatures w14:val="standardContextual"/>
              </w:rPr>
            </w:pPr>
          </w:p>
          <w:p w14:paraId="6A0C596F" w14:textId="77777777" w:rsidR="00EE53B1" w:rsidRDefault="00EE53B1" w:rsidP="008622EC">
            <w:pPr>
              <w:tabs>
                <w:tab w:val="left" w:pos="2279"/>
              </w:tabs>
              <w:jc w:val="right"/>
              <w:rPr>
                <w:rFonts w:ascii="Source Sans Pro" w:hAnsi="Source Sans Pro" w:cs="Arial"/>
                <w:b/>
                <w:bCs/>
                <w:sz w:val="20"/>
                <w:szCs w:val="20"/>
                <w14:ligatures w14:val="standardContextual"/>
              </w:rPr>
            </w:pPr>
          </w:p>
          <w:p w14:paraId="50762807" w14:textId="77777777" w:rsidR="00EE53B1" w:rsidRDefault="00EE53B1" w:rsidP="0054122D">
            <w:pPr>
              <w:tabs>
                <w:tab w:val="left" w:pos="2279"/>
              </w:tabs>
              <w:rPr>
                <w:rFonts w:ascii="Source Sans Pro" w:hAnsi="Source Sans Pro" w:cs="Arial"/>
                <w:b/>
                <w:bCs/>
                <w:sz w:val="20"/>
                <w:szCs w:val="20"/>
                <w14:ligatures w14:val="standardContextual"/>
              </w:rPr>
            </w:pPr>
          </w:p>
          <w:p w14:paraId="400F51F9" w14:textId="1C0E08A8" w:rsidR="00EE53B1" w:rsidRPr="00642873" w:rsidRDefault="00EE53B1" w:rsidP="008622EC">
            <w:pPr>
              <w:tabs>
                <w:tab w:val="left" w:pos="2279"/>
              </w:tabs>
              <w:jc w:val="right"/>
              <w:rPr>
                <w:rFonts w:ascii="Source Sans Pro" w:hAnsi="Source Sans Pro" w:cs="Arial"/>
                <w:b/>
                <w:bCs/>
                <w:sz w:val="20"/>
                <w:szCs w:val="20"/>
                <w14:ligatures w14:val="standardContextual"/>
              </w:rPr>
            </w:pPr>
          </w:p>
        </w:tc>
        <w:tc>
          <w:tcPr>
            <w:tcW w:w="4118" w:type="pct"/>
            <w:gridSpan w:val="3"/>
            <w:vAlign w:val="center"/>
          </w:tcPr>
          <w:p w14:paraId="08DEAEFA" w14:textId="215F843D" w:rsidR="00C86514" w:rsidRPr="00C86514" w:rsidRDefault="00000000" w:rsidP="008622EC">
            <w:pPr>
              <w:tabs>
                <w:tab w:val="left" w:pos="2279"/>
              </w:tabs>
              <w:rPr>
                <w:rFonts w:ascii="Source Sans Pro" w:hAnsi="Source Sans Pro" w:cs="Arial"/>
                <w:b/>
                <w:bCs/>
                <w:sz w:val="10"/>
                <w:szCs w:val="10"/>
                <w14:ligatures w14:val="standardContextual"/>
              </w:rPr>
            </w:pPr>
            <w:r>
              <w:rPr>
                <w:noProof/>
              </w:rPr>
              <w:pict w14:anchorId="71BA1F67">
                <v:shape id="_x0000_s2593" type="#_x0000_t75" style="position:absolute;margin-left:173.55pt;margin-top:1pt;width:187.7pt;height:148.05pt;z-index:251658420;mso-position-horizontal-relative:text;mso-position-vertical-relative:text;mso-width-relative:page;mso-height-relative:page">
                  <v:imagedata r:id="rId37" o:title=""/>
                  <w10:wrap type="square"/>
                </v:shape>
              </w:pict>
            </w:r>
          </w:p>
          <w:p w14:paraId="40CE6BBD" w14:textId="524E4FFD" w:rsidR="000409A5" w:rsidRDefault="000409A5" w:rsidP="008622EC">
            <w:pPr>
              <w:tabs>
                <w:tab w:val="left" w:pos="2279"/>
              </w:tabs>
              <w:rPr>
                <w:rFonts w:ascii="Source Sans Pro" w:hAnsi="Source Sans Pro" w:cs="Arial"/>
                <w:b/>
                <w:bCs/>
                <w:sz w:val="20"/>
                <w:szCs w:val="20"/>
                <w14:ligatures w14:val="standardContextual"/>
              </w:rPr>
            </w:pPr>
            <w:r w:rsidRPr="00585399">
              <w:rPr>
                <w:rFonts w:ascii="Source Sans Pro" w:hAnsi="Source Sans Pro" w:cs="Arial"/>
                <w:b/>
                <w:bCs/>
                <w:sz w:val="20"/>
                <w:szCs w:val="20"/>
                <w14:ligatures w14:val="standardContextual"/>
              </w:rPr>
              <w:t>Attachment utilising chain sling:</w:t>
            </w:r>
          </w:p>
          <w:p w14:paraId="5E399384" w14:textId="29FC3568" w:rsidR="000409A5" w:rsidRDefault="000409A5" w:rsidP="008622EC">
            <w:pPr>
              <w:tabs>
                <w:tab w:val="left" w:pos="2279"/>
              </w:tabs>
              <w:rPr>
                <w:rFonts w:ascii="Source Sans Pro" w:hAnsi="Source Sans Pro" w:cs="Arial"/>
                <w:sz w:val="10"/>
                <w:szCs w:val="10"/>
                <w14:ligatures w14:val="standardContextual"/>
              </w:rPr>
            </w:pPr>
          </w:p>
          <w:p w14:paraId="0F56CB99" w14:textId="77777777" w:rsidR="00437B4B" w:rsidRPr="000409A5" w:rsidRDefault="00437B4B" w:rsidP="008622EC">
            <w:pPr>
              <w:tabs>
                <w:tab w:val="left" w:pos="2279"/>
              </w:tabs>
              <w:rPr>
                <w:rFonts w:ascii="Source Sans Pro" w:hAnsi="Source Sans Pro" w:cs="Arial"/>
                <w:sz w:val="10"/>
                <w:szCs w:val="10"/>
                <w14:ligatures w14:val="standardContextual"/>
              </w:rPr>
            </w:pPr>
          </w:p>
          <w:p w14:paraId="75FCCBD3" w14:textId="3CEF8527" w:rsidR="00EE53B1" w:rsidRDefault="00EE53B1" w:rsidP="008622EC">
            <w:pPr>
              <w:tabs>
                <w:tab w:val="left" w:pos="2279"/>
              </w:tabs>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Chain sling[s] can be </w:t>
            </w:r>
            <w:r w:rsidR="009C08B9">
              <w:rPr>
                <w:rFonts w:ascii="Source Sans Pro" w:hAnsi="Source Sans Pro" w:cs="Arial"/>
                <w:sz w:val="20"/>
                <w:szCs w:val="20"/>
                <w14:ligatures w14:val="standardContextual"/>
              </w:rPr>
              <w:t>used</w:t>
            </w:r>
            <w:r>
              <w:rPr>
                <w:rFonts w:ascii="Source Sans Pro" w:hAnsi="Source Sans Pro" w:cs="Arial"/>
                <w:sz w:val="20"/>
                <w:szCs w:val="20"/>
                <w14:ligatures w14:val="standardContextual"/>
              </w:rPr>
              <w:t xml:space="preserve"> in a single wrap ‘captured choke’ configuration through the load by passing the chain sling through </w:t>
            </w:r>
            <w:r w:rsidR="00AA0C89">
              <w:rPr>
                <w:rFonts w:ascii="Source Sans Pro" w:hAnsi="Source Sans Pro" w:cs="Arial"/>
                <w:sz w:val="20"/>
                <w:szCs w:val="20"/>
                <w14:ligatures w14:val="standardContextual"/>
              </w:rPr>
              <w:t>cut</w:t>
            </w:r>
            <w:r>
              <w:rPr>
                <w:rFonts w:ascii="Source Sans Pro" w:hAnsi="Source Sans Pro" w:cs="Arial"/>
                <w:sz w:val="20"/>
                <w:szCs w:val="20"/>
                <w14:ligatures w14:val="standardContextual"/>
              </w:rPr>
              <w:t xml:space="preserve"> ‘holes’ in the </w:t>
            </w:r>
            <w:r w:rsidR="00AA0C89">
              <w:rPr>
                <w:rFonts w:ascii="Source Sans Pro" w:hAnsi="Source Sans Pro" w:cs="Arial"/>
                <w:sz w:val="20"/>
                <w:szCs w:val="20"/>
                <w14:ligatures w14:val="standardContextual"/>
              </w:rPr>
              <w:t xml:space="preserve">top timber </w:t>
            </w:r>
            <w:r>
              <w:rPr>
                <w:rFonts w:ascii="Source Sans Pro" w:hAnsi="Source Sans Pro" w:cs="Arial"/>
                <w:sz w:val="20"/>
                <w:szCs w:val="20"/>
                <w14:ligatures w14:val="standardContextual"/>
              </w:rPr>
              <w:t>structure of the</w:t>
            </w:r>
            <w:r w:rsidR="0054122D">
              <w:rPr>
                <w:rFonts w:ascii="Source Sans Pro" w:hAnsi="Source Sans Pro" w:cs="Arial"/>
                <w:sz w:val="20"/>
                <w:szCs w:val="20"/>
                <w14:ligatures w14:val="standardContextual"/>
              </w:rPr>
              <w:t xml:space="preserve"> </w:t>
            </w:r>
            <w:r w:rsidR="001F4317">
              <w:rPr>
                <w:rFonts w:ascii="Source Sans Pro" w:hAnsi="Source Sans Pro" w:cs="Arial"/>
                <w:sz w:val="20"/>
                <w:szCs w:val="20"/>
                <w14:ligatures w14:val="standardContextual"/>
              </w:rPr>
              <w:t>‘</w:t>
            </w:r>
            <w:r w:rsidR="0054122D">
              <w:rPr>
                <w:rFonts w:ascii="Source Sans Pro" w:hAnsi="Source Sans Pro" w:cs="Arial"/>
                <w:sz w:val="20"/>
                <w:szCs w:val="20"/>
                <w14:ligatures w14:val="standardContextual"/>
              </w:rPr>
              <w:t>table</w:t>
            </w:r>
            <w:r w:rsidR="001F4317">
              <w:rPr>
                <w:rFonts w:ascii="Source Sans Pro" w:hAnsi="Source Sans Pro" w:cs="Arial"/>
                <w:sz w:val="20"/>
                <w:szCs w:val="20"/>
                <w14:ligatures w14:val="standardContextual"/>
              </w:rPr>
              <w:t>’</w:t>
            </w:r>
            <w:r w:rsidR="0054122D">
              <w:rPr>
                <w:rFonts w:ascii="Source Sans Pro" w:hAnsi="Source Sans Pro" w:cs="Arial"/>
                <w:sz w:val="20"/>
                <w:szCs w:val="20"/>
                <w14:ligatures w14:val="standardContextual"/>
              </w:rPr>
              <w:t xml:space="preserve"> and </w:t>
            </w:r>
            <w:r w:rsidR="00A228B4">
              <w:rPr>
                <w:rFonts w:ascii="Source Sans Pro" w:hAnsi="Source Sans Pro" w:cs="Arial"/>
                <w:sz w:val="20"/>
                <w:szCs w:val="20"/>
                <w14:ligatures w14:val="standardContextual"/>
              </w:rPr>
              <w:t>‘</w:t>
            </w:r>
            <w:r w:rsidR="0054122D">
              <w:rPr>
                <w:rFonts w:ascii="Source Sans Pro" w:hAnsi="Source Sans Pro" w:cs="Arial"/>
                <w:sz w:val="20"/>
                <w:szCs w:val="20"/>
                <w14:ligatures w14:val="standardContextual"/>
              </w:rPr>
              <w:t>choke</w:t>
            </w:r>
            <w:r w:rsidR="00A228B4">
              <w:rPr>
                <w:rFonts w:ascii="Source Sans Pro" w:hAnsi="Source Sans Pro" w:cs="Arial"/>
                <w:sz w:val="20"/>
                <w:szCs w:val="20"/>
                <w14:ligatures w14:val="standardContextual"/>
              </w:rPr>
              <w:t>d</w:t>
            </w:r>
            <w:r w:rsidR="0054122D">
              <w:rPr>
                <w:rFonts w:ascii="Source Sans Pro" w:hAnsi="Source Sans Pro" w:cs="Arial"/>
                <w:sz w:val="20"/>
                <w:szCs w:val="20"/>
                <w14:ligatures w14:val="standardContextual"/>
              </w:rPr>
              <w:t xml:space="preserve"> around </w:t>
            </w:r>
            <w:r w:rsidR="00A228B4">
              <w:rPr>
                <w:rFonts w:ascii="Source Sans Pro" w:hAnsi="Source Sans Pro" w:cs="Arial"/>
                <w:sz w:val="20"/>
                <w:szCs w:val="20"/>
                <w14:ligatures w14:val="standardContextual"/>
              </w:rPr>
              <w:t>the primary &amp; secondary beams</w:t>
            </w:r>
            <w:r>
              <w:rPr>
                <w:rFonts w:ascii="Source Sans Pro" w:hAnsi="Source Sans Pro" w:cs="Arial"/>
                <w:sz w:val="20"/>
                <w:szCs w:val="20"/>
                <w14:ligatures w14:val="standardContextual"/>
              </w:rPr>
              <w:t xml:space="preserve"> to suit a level load.</w:t>
            </w:r>
          </w:p>
          <w:p w14:paraId="20D617A9" w14:textId="77777777" w:rsidR="00EE53B1" w:rsidRDefault="00EE53B1" w:rsidP="008622EC">
            <w:pPr>
              <w:tabs>
                <w:tab w:val="left" w:pos="2279"/>
              </w:tabs>
              <w:rPr>
                <w:rFonts w:ascii="Source Sans Pro" w:hAnsi="Source Sans Pro" w:cs="Arial"/>
                <w:b/>
                <w:bCs/>
                <w:sz w:val="10"/>
                <w:szCs w:val="10"/>
                <w14:ligatures w14:val="standardContextual"/>
              </w:rPr>
            </w:pPr>
          </w:p>
          <w:p w14:paraId="3AE07A67" w14:textId="77777777" w:rsidR="00C86514" w:rsidRDefault="00C86514" w:rsidP="008622EC">
            <w:pPr>
              <w:tabs>
                <w:tab w:val="left" w:pos="2279"/>
              </w:tabs>
              <w:rPr>
                <w:rFonts w:ascii="Source Sans Pro" w:hAnsi="Source Sans Pro" w:cs="Arial"/>
                <w:b/>
                <w:bCs/>
                <w:sz w:val="10"/>
                <w:szCs w:val="10"/>
                <w14:ligatures w14:val="standardContextual"/>
              </w:rPr>
            </w:pPr>
          </w:p>
          <w:p w14:paraId="4EA879BF" w14:textId="61276E4E" w:rsidR="00EE53B1" w:rsidRPr="003E046C" w:rsidRDefault="00EE53B1" w:rsidP="00C86514">
            <w:pPr>
              <w:tabs>
                <w:tab w:val="left" w:pos="2279"/>
              </w:tabs>
              <w:contextualSpacing/>
              <w:rPr>
                <w:rFonts w:ascii="Source Sans Pro" w:hAnsi="Source Sans Pro" w:cs="Arial"/>
                <w:b/>
                <w:bCs/>
                <w:sz w:val="10"/>
                <w:szCs w:val="10"/>
                <w14:ligatures w14:val="standardContextual"/>
              </w:rPr>
            </w:pPr>
          </w:p>
        </w:tc>
      </w:tr>
      <w:tr w:rsidR="00EE53B1" w:rsidRPr="00642873" w14:paraId="05EC7B49" w14:textId="77777777" w:rsidTr="00C863BD">
        <w:trPr>
          <w:trHeight w:val="397"/>
        </w:trPr>
        <w:tc>
          <w:tcPr>
            <w:tcW w:w="882" w:type="pct"/>
            <w:shd w:val="clear" w:color="auto" w:fill="F0F6F9"/>
          </w:tcPr>
          <w:p w14:paraId="0AC7039C" w14:textId="1A948754" w:rsidR="00EE53B1" w:rsidRPr="00642873" w:rsidRDefault="00EE53B1" w:rsidP="008622EC">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lastRenderedPageBreak/>
              <w:t>Safe lift</w:t>
            </w:r>
            <w:r w:rsidR="00A949A8">
              <w:rPr>
                <w:rFonts w:ascii="Source Sans Pro" w:hAnsi="Source Sans Pro" w:cs="Arial"/>
                <w:b/>
                <w:bCs/>
                <w:sz w:val="20"/>
                <w:szCs w:val="20"/>
                <w14:ligatures w14:val="standardContextual"/>
              </w:rPr>
              <w:t>ing</w:t>
            </w:r>
            <w:r w:rsidRPr="00642873">
              <w:rPr>
                <w:rFonts w:ascii="Source Sans Pro" w:hAnsi="Source Sans Pro" w:cs="Arial"/>
                <w:b/>
                <w:bCs/>
                <w:sz w:val="20"/>
                <w:szCs w:val="20"/>
                <w14:ligatures w14:val="standardContextual"/>
              </w:rPr>
              <w:t xml:space="preserve"> considerations:</w:t>
            </w:r>
          </w:p>
        </w:tc>
        <w:tc>
          <w:tcPr>
            <w:tcW w:w="4118" w:type="pct"/>
            <w:gridSpan w:val="3"/>
          </w:tcPr>
          <w:p w14:paraId="0FE22B9A" w14:textId="3037FF16" w:rsidR="00EE53B1" w:rsidRPr="00642873" w:rsidRDefault="00EE53B1" w:rsidP="008622EC">
            <w:pPr>
              <w:rPr>
                <w:rFonts w:ascii="Source Sans Pro" w:hAnsi="Source Sans Pro" w:cs="Arial"/>
                <w:sz w:val="6"/>
                <w:szCs w:val="6"/>
                <w14:ligatures w14:val="standardContextual"/>
              </w:rPr>
            </w:pPr>
          </w:p>
          <w:p w14:paraId="3262FDEA" w14:textId="77777777" w:rsidR="001F4317" w:rsidRDefault="00674628" w:rsidP="007B0F3D">
            <w:pPr>
              <w:pStyle w:val="ListParagraph"/>
              <w:numPr>
                <w:ilvl w:val="0"/>
                <w:numId w:val="89"/>
              </w:numPr>
              <w:rPr>
                <w:rFonts w:ascii="Source Sans Pro" w:hAnsi="Source Sans Pro" w:cs="Arial"/>
                <w:sz w:val="20"/>
                <w:szCs w:val="20"/>
                <w14:ligatures w14:val="standardContextual"/>
              </w:rPr>
            </w:pPr>
            <w:r w:rsidRPr="0087199D">
              <w:rPr>
                <w:rFonts w:ascii="Source Sans Pro" w:hAnsi="Source Sans Pro" w:cs="Arial"/>
                <w:sz w:val="20"/>
                <w:szCs w:val="20"/>
                <w14:ligatures w14:val="standardContextual"/>
              </w:rPr>
              <w:t xml:space="preserve">A specific </w:t>
            </w:r>
            <w:r w:rsidRPr="00697770">
              <w:rPr>
                <w:rFonts w:ascii="Source Sans Pro" w:hAnsi="Source Sans Pro" w:cs="Arial"/>
                <w:i/>
                <w:iCs/>
                <w:sz w:val="20"/>
                <w:szCs w:val="20"/>
                <w14:ligatures w14:val="standardContextual"/>
              </w:rPr>
              <w:t>Risk Assessment</w:t>
            </w:r>
            <w:r w:rsidRPr="0087199D">
              <w:rPr>
                <w:rFonts w:ascii="Source Sans Pro" w:hAnsi="Source Sans Pro" w:cs="Arial"/>
                <w:sz w:val="20"/>
                <w:szCs w:val="20"/>
                <w14:ligatures w14:val="standardContextual"/>
              </w:rPr>
              <w:t xml:space="preserve"> </w:t>
            </w:r>
            <w:r>
              <w:rPr>
                <w:rFonts w:ascii="Source Sans Pro" w:hAnsi="Source Sans Pro" w:cs="Arial"/>
                <w:sz w:val="20"/>
                <w:szCs w:val="20"/>
                <w14:ligatures w14:val="standardContextual"/>
              </w:rPr>
              <w:t xml:space="preserve">and method statement </w:t>
            </w:r>
            <w:r w:rsidRPr="0087199D">
              <w:rPr>
                <w:rFonts w:ascii="Source Sans Pro" w:hAnsi="Source Sans Pro" w:cs="Arial"/>
                <w:b/>
                <w:bCs/>
                <w:sz w:val="20"/>
                <w:szCs w:val="20"/>
                <w14:ligatures w14:val="standardContextual"/>
              </w:rPr>
              <w:t xml:space="preserve">must </w:t>
            </w:r>
            <w:r w:rsidRPr="0087199D">
              <w:rPr>
                <w:rFonts w:ascii="Source Sans Pro" w:hAnsi="Source Sans Pro" w:cs="Arial"/>
                <w:sz w:val="20"/>
                <w:szCs w:val="20"/>
                <w14:ligatures w14:val="standardContextual"/>
              </w:rPr>
              <w:t>be authored to suit the lifting of the</w:t>
            </w:r>
            <w:r w:rsidR="001F4317">
              <w:rPr>
                <w:rFonts w:ascii="Source Sans Pro" w:hAnsi="Source Sans Pro" w:cs="Arial"/>
                <w:sz w:val="20"/>
                <w:szCs w:val="20"/>
                <w14:ligatures w14:val="standardContextual"/>
              </w:rPr>
              <w:t xml:space="preserve"> table formation, </w:t>
            </w:r>
            <w:r w:rsidRPr="0087199D">
              <w:rPr>
                <w:rFonts w:ascii="Source Sans Pro" w:hAnsi="Source Sans Pro" w:cs="Arial"/>
                <w:sz w:val="20"/>
                <w:szCs w:val="20"/>
                <w14:ligatures w14:val="standardContextual"/>
              </w:rPr>
              <w:t xml:space="preserve">from preparation of the arrangement thru to final install and release of </w:t>
            </w:r>
            <w:r w:rsidR="001F4317">
              <w:rPr>
                <w:rFonts w:ascii="Source Sans Pro" w:hAnsi="Source Sans Pro" w:cs="Arial"/>
                <w:sz w:val="20"/>
                <w:szCs w:val="20"/>
                <w14:ligatures w14:val="standardContextual"/>
              </w:rPr>
              <w:t>C-Hook/accessories.</w:t>
            </w:r>
          </w:p>
          <w:p w14:paraId="5BBDBF15" w14:textId="77777777" w:rsidR="00237710" w:rsidRPr="00237710" w:rsidRDefault="00237710" w:rsidP="00237710">
            <w:pPr>
              <w:pStyle w:val="ListParagraph"/>
              <w:rPr>
                <w:rFonts w:ascii="Source Sans Pro" w:hAnsi="Source Sans Pro" w:cs="Arial"/>
                <w:sz w:val="10"/>
                <w:szCs w:val="10"/>
                <w14:ligatures w14:val="standardContextual"/>
              </w:rPr>
            </w:pPr>
          </w:p>
          <w:p w14:paraId="05D701EF" w14:textId="20504C38" w:rsidR="00237710" w:rsidRPr="00237710" w:rsidRDefault="00237710" w:rsidP="007B0F3D">
            <w:pPr>
              <w:pStyle w:val="ListParagraph"/>
              <w:numPr>
                <w:ilvl w:val="0"/>
                <w:numId w:val="89"/>
              </w:numPr>
              <w:spacing w:after="160" w:line="259" w:lineRule="auto"/>
              <w:rPr>
                <w:rFonts w:ascii="Source Sans Pro" w:hAnsi="Source Sans Pro" w:cs="Arial"/>
                <w:sz w:val="20"/>
                <w:szCs w:val="20"/>
                <w14:ligatures w14:val="standardContextual"/>
              </w:rPr>
            </w:pPr>
            <w:r w:rsidRPr="00237710">
              <w:rPr>
                <w:rFonts w:ascii="Source Sans Pro" w:hAnsi="Source Sans Pro" w:cs="Arial"/>
                <w:sz w:val="20"/>
                <w:szCs w:val="20"/>
                <w14:ligatures w14:val="standardContextual"/>
              </w:rPr>
              <w:t xml:space="preserve">Care is to be taken in the planning stage when </w:t>
            </w:r>
            <w:r w:rsidR="00324F08">
              <w:rPr>
                <w:rFonts w:ascii="Source Sans Pro" w:hAnsi="Source Sans Pro" w:cs="Arial"/>
                <w:sz w:val="20"/>
                <w:szCs w:val="20"/>
                <w14:ligatures w14:val="standardContextual"/>
              </w:rPr>
              <w:t>specifying</w:t>
            </w:r>
            <w:r w:rsidRPr="00237710">
              <w:rPr>
                <w:rFonts w:ascii="Source Sans Pro" w:hAnsi="Source Sans Pro" w:cs="Arial"/>
                <w:sz w:val="20"/>
                <w:szCs w:val="20"/>
                <w14:ligatures w14:val="standardContextual"/>
              </w:rPr>
              <w:t xml:space="preserve"> the positioning of not only the </w:t>
            </w:r>
            <w:r w:rsidR="009C08B9">
              <w:rPr>
                <w:rFonts w:ascii="Source Sans Pro" w:hAnsi="Source Sans Pro" w:cs="Arial"/>
                <w:sz w:val="20"/>
                <w:szCs w:val="20"/>
                <w14:ligatures w14:val="standardContextual"/>
              </w:rPr>
              <w:t>l</w:t>
            </w:r>
            <w:r w:rsidRPr="00237710">
              <w:rPr>
                <w:rFonts w:ascii="Source Sans Pro" w:hAnsi="Source Sans Pro" w:cs="Arial"/>
                <w:sz w:val="20"/>
                <w:szCs w:val="20"/>
                <w14:ligatures w14:val="standardContextual"/>
              </w:rPr>
              <w:t>ift team members but of the instal</w:t>
            </w:r>
            <w:r w:rsidR="004E0981">
              <w:rPr>
                <w:rFonts w:ascii="Source Sans Pro" w:hAnsi="Source Sans Pro" w:cs="Arial"/>
                <w:sz w:val="20"/>
                <w:szCs w:val="20"/>
                <w14:ligatures w14:val="standardContextual"/>
              </w:rPr>
              <w:t>l/removal</w:t>
            </w:r>
            <w:r w:rsidRPr="00237710">
              <w:rPr>
                <w:rFonts w:ascii="Source Sans Pro" w:hAnsi="Source Sans Pro" w:cs="Arial"/>
                <w:sz w:val="20"/>
                <w:szCs w:val="20"/>
                <w14:ligatures w14:val="standardContextual"/>
              </w:rPr>
              <w:t xml:space="preserve"> team as well, through the lifting operation. </w:t>
            </w:r>
          </w:p>
          <w:p w14:paraId="42A9E1AC" w14:textId="77777777" w:rsidR="00BC26EB" w:rsidRPr="006C2278" w:rsidRDefault="00BC26EB" w:rsidP="00BC26EB">
            <w:pPr>
              <w:pStyle w:val="ListParagraph"/>
              <w:rPr>
                <w:rFonts w:ascii="Source Sans Pro" w:hAnsi="Source Sans Pro" w:cs="Arial"/>
                <w:sz w:val="10"/>
                <w:szCs w:val="10"/>
                <w14:ligatures w14:val="standardContextual"/>
              </w:rPr>
            </w:pPr>
          </w:p>
          <w:p w14:paraId="75CBF0B6" w14:textId="1CAB6197" w:rsidR="00BC26EB" w:rsidRDefault="00BC26EB" w:rsidP="007B0F3D">
            <w:pPr>
              <w:pStyle w:val="ListParagraph"/>
              <w:numPr>
                <w:ilvl w:val="0"/>
                <w:numId w:val="89"/>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Use of proprietary lifting hooks </w:t>
            </w:r>
            <w:r w:rsidRPr="00BC26EB">
              <w:rPr>
                <w:rFonts w:ascii="Source Sans Pro" w:hAnsi="Source Sans Pro" w:cs="Arial"/>
                <w:b/>
                <w:bCs/>
                <w:sz w:val="20"/>
                <w:szCs w:val="20"/>
                <w14:ligatures w14:val="standardContextual"/>
              </w:rPr>
              <w:t>must</w:t>
            </w:r>
            <w:r>
              <w:rPr>
                <w:rFonts w:ascii="Source Sans Pro" w:hAnsi="Source Sans Pro" w:cs="Arial"/>
                <w:sz w:val="20"/>
                <w:szCs w:val="20"/>
                <w14:ligatures w14:val="standardContextual"/>
              </w:rPr>
              <w:t xml:space="preserve"> follow the manu</w:t>
            </w:r>
            <w:r w:rsidR="006C2278">
              <w:rPr>
                <w:rFonts w:ascii="Source Sans Pro" w:hAnsi="Source Sans Pro" w:cs="Arial"/>
                <w:sz w:val="20"/>
                <w:szCs w:val="20"/>
                <w14:ligatures w14:val="standardContextual"/>
              </w:rPr>
              <w:t>factur</w:t>
            </w:r>
            <w:r w:rsidR="00237710">
              <w:rPr>
                <w:rFonts w:ascii="Source Sans Pro" w:hAnsi="Source Sans Pro" w:cs="Arial"/>
                <w:sz w:val="20"/>
                <w:szCs w:val="20"/>
                <w14:ligatures w14:val="standardContextual"/>
              </w:rPr>
              <w:t>ers</w:t>
            </w:r>
            <w:r w:rsidR="006C2278">
              <w:rPr>
                <w:rFonts w:ascii="Source Sans Pro" w:hAnsi="Source Sans Pro" w:cs="Arial"/>
                <w:sz w:val="20"/>
                <w:szCs w:val="20"/>
                <w14:ligatures w14:val="standardContextual"/>
              </w:rPr>
              <w:t xml:space="preserve"> </w:t>
            </w:r>
            <w:r w:rsidR="00237710">
              <w:rPr>
                <w:rFonts w:ascii="Source Sans Pro" w:hAnsi="Source Sans Pro" w:cs="Arial"/>
                <w:sz w:val="20"/>
                <w:szCs w:val="20"/>
                <w14:ligatures w14:val="standardContextual"/>
              </w:rPr>
              <w:t>safe use guide and operating manual.</w:t>
            </w:r>
          </w:p>
          <w:p w14:paraId="2AF6D1CF" w14:textId="77777777" w:rsidR="009A6EAD" w:rsidRPr="00237710" w:rsidRDefault="009A6EAD" w:rsidP="00237710">
            <w:pPr>
              <w:rPr>
                <w:rFonts w:ascii="Source Sans Pro" w:hAnsi="Source Sans Pro" w:cs="Arial"/>
                <w:sz w:val="10"/>
                <w:szCs w:val="10"/>
                <w14:ligatures w14:val="standardContextual"/>
              </w:rPr>
            </w:pPr>
          </w:p>
          <w:p w14:paraId="0F27796D" w14:textId="7E551D47" w:rsidR="003563B1" w:rsidRPr="003563B1" w:rsidRDefault="00000000" w:rsidP="007B0F3D">
            <w:pPr>
              <w:pStyle w:val="ListParagraph"/>
              <w:numPr>
                <w:ilvl w:val="0"/>
                <w:numId w:val="89"/>
              </w:numPr>
              <w:rPr>
                <w:rFonts w:ascii="Source Sans Pro" w:hAnsi="Source Sans Pro" w:cs="Arial"/>
                <w:sz w:val="20"/>
                <w:szCs w:val="20"/>
                <w14:ligatures w14:val="standardContextual"/>
              </w:rPr>
            </w:pPr>
            <w:r>
              <w:rPr>
                <w:rFonts w:ascii="Source Sans Pro" w:hAnsi="Source Sans Pro" w:cs="Arial"/>
                <w:noProof/>
                <w:sz w:val="6"/>
                <w:szCs w:val="6"/>
                <w14:ligatures w14:val="standardContextual"/>
              </w:rPr>
              <w:pict w14:anchorId="36F61FF8">
                <v:shape id="_x0000_s2455" type="#_x0000_t75" style="position:absolute;left:0;text-align:left;margin-left:210.5pt;margin-top:43.3pt;width:137.4pt;height:80.85pt;z-index:251658359;mso-position-horizontal-relative:text;mso-position-vertical-relative:text;mso-width-relative:page;mso-height-relative:page">
                  <v:imagedata r:id="rId38" o:title=""/>
                  <w10:wrap type="square"/>
                </v:shape>
              </w:pict>
            </w:r>
            <w:r w:rsidR="009A6EAD" w:rsidRPr="009A6EAD">
              <w:rPr>
                <w:rFonts w:ascii="Source Sans Pro" w:hAnsi="Source Sans Pro" w:cs="Arial"/>
                <w:sz w:val="20"/>
                <w:szCs w:val="20"/>
                <w14:ligatures w14:val="standardContextual"/>
              </w:rPr>
              <w:t>When using proprietary lifting hooks [C- Hook</w:t>
            </w:r>
            <w:r w:rsidR="00F26777">
              <w:rPr>
                <w:rFonts w:ascii="Source Sans Pro" w:hAnsi="Source Sans Pro" w:cs="Arial"/>
                <w:sz w:val="20"/>
                <w:szCs w:val="20"/>
                <w14:ligatures w14:val="standardContextual"/>
              </w:rPr>
              <w:t>s</w:t>
            </w:r>
            <w:r w:rsidR="009A6EAD" w:rsidRPr="009A6EAD">
              <w:rPr>
                <w:rFonts w:ascii="Source Sans Pro" w:hAnsi="Source Sans Pro" w:cs="Arial"/>
                <w:sz w:val="20"/>
                <w:szCs w:val="20"/>
                <w14:ligatures w14:val="standardContextual"/>
              </w:rPr>
              <w:t>]</w:t>
            </w:r>
            <w:r w:rsidR="00F26777">
              <w:rPr>
                <w:rFonts w:ascii="Source Sans Pro" w:hAnsi="Source Sans Pro" w:cs="Arial"/>
                <w:sz w:val="20"/>
                <w:szCs w:val="20"/>
                <w14:ligatures w14:val="standardContextual"/>
              </w:rPr>
              <w:t xml:space="preserve">, ensure </w:t>
            </w:r>
            <w:r w:rsidR="009A6EAD" w:rsidRPr="009A6EAD">
              <w:rPr>
                <w:rFonts w:ascii="Source Sans Pro" w:hAnsi="Source Sans Pro" w:cs="Arial"/>
                <w:sz w:val="20"/>
                <w:szCs w:val="20"/>
                <w14:ligatures w14:val="standardContextual"/>
              </w:rPr>
              <w:t>the</w:t>
            </w:r>
            <w:r w:rsidR="0040157F">
              <w:rPr>
                <w:rFonts w:ascii="Source Sans Pro" w:hAnsi="Source Sans Pro" w:cs="Arial"/>
                <w:sz w:val="20"/>
                <w:szCs w:val="20"/>
                <w14:ligatures w14:val="standardContextual"/>
              </w:rPr>
              <w:t xml:space="preserve"> install/removal team</w:t>
            </w:r>
            <w:r w:rsidR="003563B1">
              <w:rPr>
                <w:rFonts w:ascii="Source Sans Pro" w:hAnsi="Source Sans Pro" w:cs="Arial"/>
                <w:sz w:val="20"/>
                <w:szCs w:val="20"/>
                <w14:ligatures w14:val="standardContextual"/>
              </w:rPr>
              <w:t>,</w:t>
            </w:r>
            <w:r w:rsidR="009A6EAD" w:rsidRPr="009A6EAD">
              <w:rPr>
                <w:rFonts w:ascii="Source Sans Pro" w:hAnsi="Source Sans Pro" w:cs="Arial"/>
                <w:sz w:val="20"/>
                <w:szCs w:val="20"/>
                <w14:ligatures w14:val="standardContextual"/>
              </w:rPr>
              <w:t xml:space="preserve"> </w:t>
            </w:r>
            <w:r w:rsidR="00324F08">
              <w:rPr>
                <w:rFonts w:ascii="Source Sans Pro" w:hAnsi="Source Sans Pro" w:cs="Arial"/>
                <w:sz w:val="20"/>
                <w:szCs w:val="20"/>
                <w14:ligatures w14:val="standardContextual"/>
              </w:rPr>
              <w:t>s</w:t>
            </w:r>
            <w:r w:rsidR="009A6EAD" w:rsidRPr="009A6EAD">
              <w:rPr>
                <w:rFonts w:ascii="Source Sans Pro" w:hAnsi="Source Sans Pro" w:cs="Arial"/>
                <w:sz w:val="20"/>
                <w:szCs w:val="20"/>
                <w14:ligatures w14:val="standardContextual"/>
              </w:rPr>
              <w:t>linger</w:t>
            </w:r>
            <w:r w:rsidR="0087564D">
              <w:rPr>
                <w:rFonts w:ascii="Source Sans Pro" w:hAnsi="Source Sans Pro" w:cs="Arial"/>
                <w:sz w:val="20"/>
                <w:szCs w:val="20"/>
                <w14:ligatures w14:val="standardContextual"/>
              </w:rPr>
              <w:t xml:space="preserve">[s] </w:t>
            </w:r>
            <w:r w:rsidR="009A6EAD" w:rsidRPr="009A6EAD">
              <w:rPr>
                <w:rFonts w:ascii="Source Sans Pro" w:hAnsi="Source Sans Pro" w:cs="Arial"/>
                <w:sz w:val="20"/>
                <w:szCs w:val="20"/>
                <w14:ligatures w14:val="standardContextual"/>
              </w:rPr>
              <w:t xml:space="preserve">and </w:t>
            </w:r>
            <w:r w:rsidR="0087564D">
              <w:rPr>
                <w:rFonts w:ascii="Source Sans Pro" w:hAnsi="Source Sans Pro" w:cs="Arial"/>
                <w:sz w:val="20"/>
                <w:szCs w:val="20"/>
                <w14:ligatures w14:val="standardContextual"/>
              </w:rPr>
              <w:t>l</w:t>
            </w:r>
            <w:r w:rsidR="009A6EAD" w:rsidRPr="009A6EAD">
              <w:rPr>
                <w:rFonts w:ascii="Source Sans Pro" w:hAnsi="Source Sans Pro" w:cs="Arial"/>
                <w:sz w:val="20"/>
                <w:szCs w:val="20"/>
                <w14:ligatures w14:val="standardContextual"/>
              </w:rPr>
              <w:t>ift</w:t>
            </w:r>
            <w:r w:rsidR="0087564D">
              <w:rPr>
                <w:rFonts w:ascii="Source Sans Pro" w:hAnsi="Source Sans Pro" w:cs="Arial"/>
                <w:sz w:val="20"/>
                <w:szCs w:val="20"/>
                <w14:ligatures w14:val="standardContextual"/>
              </w:rPr>
              <w:t>ing</w:t>
            </w:r>
            <w:r w:rsidR="009A6EAD" w:rsidRPr="009A6EAD">
              <w:rPr>
                <w:rFonts w:ascii="Source Sans Pro" w:hAnsi="Source Sans Pro" w:cs="Arial"/>
                <w:sz w:val="20"/>
                <w:szCs w:val="20"/>
                <w14:ligatures w14:val="standardContextual"/>
              </w:rPr>
              <w:t xml:space="preserve"> </w:t>
            </w:r>
            <w:r w:rsidR="0087564D">
              <w:rPr>
                <w:rFonts w:ascii="Source Sans Pro" w:hAnsi="Source Sans Pro" w:cs="Arial"/>
                <w:sz w:val="20"/>
                <w:szCs w:val="20"/>
                <w14:ligatures w14:val="standardContextual"/>
              </w:rPr>
              <w:t>s</w:t>
            </w:r>
            <w:r w:rsidR="009A6EAD" w:rsidRPr="009A6EAD">
              <w:rPr>
                <w:rFonts w:ascii="Source Sans Pro" w:hAnsi="Source Sans Pro" w:cs="Arial"/>
                <w:sz w:val="20"/>
                <w:szCs w:val="20"/>
                <w14:ligatures w14:val="standardContextual"/>
              </w:rPr>
              <w:t xml:space="preserve">upervisor[s] are familiarised on the safe use of the hook </w:t>
            </w:r>
            <w:r w:rsidR="00B533E1" w:rsidRPr="009A6EAD">
              <w:rPr>
                <w:rFonts w:ascii="Source Sans Pro" w:hAnsi="Source Sans Pro" w:cs="Arial"/>
                <w:sz w:val="20"/>
                <w:szCs w:val="20"/>
                <w14:ligatures w14:val="standardContextual"/>
              </w:rPr>
              <w:t>to</w:t>
            </w:r>
            <w:r w:rsidR="009A6EAD" w:rsidRPr="009A6EAD">
              <w:rPr>
                <w:rFonts w:ascii="Source Sans Pro" w:hAnsi="Source Sans Pro" w:cs="Arial"/>
                <w:sz w:val="20"/>
                <w:szCs w:val="20"/>
                <w14:ligatures w14:val="standardContextual"/>
              </w:rPr>
              <w:t xml:space="preserve"> </w:t>
            </w:r>
            <w:r w:rsidR="003563B1">
              <w:rPr>
                <w:rFonts w:ascii="Source Sans Pro" w:hAnsi="Source Sans Pro" w:cs="Arial"/>
                <w:sz w:val="20"/>
                <w:szCs w:val="20"/>
                <w14:ligatures w14:val="standardContextual"/>
              </w:rPr>
              <w:t xml:space="preserve">ensure </w:t>
            </w:r>
            <w:r w:rsidR="009A6EAD" w:rsidRPr="009A6EAD">
              <w:rPr>
                <w:rFonts w:ascii="Source Sans Pro" w:hAnsi="Source Sans Pro" w:cs="Arial"/>
                <w:sz w:val="20"/>
                <w:szCs w:val="20"/>
                <w14:ligatures w14:val="standardContextual"/>
              </w:rPr>
              <w:t>correct attachment through the  lifting/placing process.</w:t>
            </w:r>
          </w:p>
          <w:p w14:paraId="02696B34" w14:textId="7356352C" w:rsidR="00AA0C89" w:rsidRPr="00544DB9" w:rsidRDefault="00AA0C89" w:rsidP="003563B1">
            <w:pPr>
              <w:pStyle w:val="ListParagraph"/>
              <w:rPr>
                <w:rFonts w:ascii="Source Sans Pro" w:hAnsi="Source Sans Pro" w:cs="Arial"/>
                <w:sz w:val="10"/>
                <w:szCs w:val="10"/>
                <w14:ligatures w14:val="standardContextual"/>
              </w:rPr>
            </w:pPr>
          </w:p>
          <w:p w14:paraId="0CD892DD" w14:textId="707B1908" w:rsidR="00544DB9" w:rsidRPr="00544DB9" w:rsidRDefault="00C86514" w:rsidP="007B0F3D">
            <w:pPr>
              <w:pStyle w:val="ListParagraph"/>
              <w:numPr>
                <w:ilvl w:val="0"/>
                <w:numId w:val="104"/>
              </w:numPr>
              <w:rPr>
                <w:rFonts w:ascii="Source Sans Pro" w:hAnsi="Source Sans Pro" w:cs="Arial"/>
                <w:sz w:val="20"/>
                <w:szCs w:val="20"/>
                <w14:ligatures w14:val="standardContextual"/>
              </w:rPr>
            </w:pPr>
            <w:r w:rsidRPr="006C2278">
              <w:rPr>
                <w:rFonts w:ascii="Source Sans Pro" w:hAnsi="Source Sans Pro" w:cs="Arial"/>
                <w:sz w:val="20"/>
                <w:szCs w:val="20"/>
                <w14:ligatures w14:val="standardContextual"/>
              </w:rPr>
              <w:t>When attaching the chain slings to the table formation in the</w:t>
            </w:r>
            <w:r w:rsidR="005E1E73">
              <w:rPr>
                <w:rFonts w:ascii="Source Sans Pro" w:hAnsi="Source Sans Pro" w:cs="Arial"/>
                <w:sz w:val="20"/>
                <w:szCs w:val="20"/>
                <w14:ligatures w14:val="standardContextual"/>
              </w:rPr>
              <w:t xml:space="preserve"> ‘choke’ configuration</w:t>
            </w:r>
            <w:r w:rsidRPr="006C2278">
              <w:rPr>
                <w:rFonts w:ascii="Source Sans Pro" w:hAnsi="Source Sans Pro" w:cs="Arial"/>
                <w:sz w:val="20"/>
                <w:szCs w:val="20"/>
                <w14:ligatures w14:val="standardContextual"/>
              </w:rPr>
              <w:t xml:space="preserve"> , the length of the slings must be sufficient </w:t>
            </w:r>
            <w:r w:rsidR="00544DB9" w:rsidRPr="00430A25">
              <w:rPr>
                <w:rFonts w:ascii="Source Sans Pro" w:hAnsi="Source Sans Pro" w:cs="Arial"/>
                <w:sz w:val="20"/>
                <w:szCs w:val="20"/>
                <w14:ligatures w14:val="standardContextual"/>
              </w:rPr>
              <w:t xml:space="preserve">to allow for the chain to be </w:t>
            </w:r>
            <w:r w:rsidR="00544DB9">
              <w:rPr>
                <w:rFonts w:ascii="Source Sans Pro" w:hAnsi="Source Sans Pro" w:cs="Arial"/>
                <w:sz w:val="20"/>
                <w:szCs w:val="20"/>
                <w14:ligatures w14:val="standardContextual"/>
              </w:rPr>
              <w:t>within a 0 to 45 deg. excluded angle</w:t>
            </w:r>
            <w:r w:rsidR="009C08B9">
              <w:rPr>
                <w:rFonts w:ascii="Source Sans Pro" w:hAnsi="Source Sans Pro" w:cs="Arial"/>
                <w:sz w:val="20"/>
                <w:szCs w:val="20"/>
              </w:rPr>
              <w:t xml:space="preserve">. </w:t>
            </w:r>
          </w:p>
          <w:p w14:paraId="371E8062" w14:textId="77777777" w:rsidR="00544DB9" w:rsidRPr="004929A7" w:rsidRDefault="00544DB9" w:rsidP="004929A7">
            <w:pPr>
              <w:pStyle w:val="ListParagraph"/>
              <w:rPr>
                <w:rFonts w:ascii="Source Sans Pro" w:hAnsi="Source Sans Pro" w:cs="Arial"/>
                <w:sz w:val="10"/>
                <w:szCs w:val="10"/>
                <w14:ligatures w14:val="standardContextual"/>
              </w:rPr>
            </w:pPr>
          </w:p>
          <w:p w14:paraId="433902E0" w14:textId="780D24FB" w:rsidR="00A02288" w:rsidRDefault="00000000" w:rsidP="007B0F3D">
            <w:pPr>
              <w:pStyle w:val="ListParagraph"/>
              <w:numPr>
                <w:ilvl w:val="0"/>
                <w:numId w:val="89"/>
              </w:numPr>
              <w:rPr>
                <w:rFonts w:ascii="Source Sans Pro" w:hAnsi="Source Sans Pro" w:cs="Arial"/>
                <w:sz w:val="20"/>
                <w:szCs w:val="20"/>
                <w14:ligatures w14:val="standardContextual"/>
              </w:rPr>
            </w:pPr>
            <w:r>
              <w:rPr>
                <w:noProof/>
              </w:rPr>
              <w:pict w14:anchorId="4DA1D522">
                <v:shape id="_x0000_s2630" type="#_x0000_t75" style="position:absolute;left:0;text-align:left;margin-left:118.75pt;margin-top:51.1pt;width:246.85pt;height:239.5pt;z-index:251658450;mso-position-horizontal-relative:text;mso-position-vertical-relative:text;mso-width-relative:page;mso-height-relative:page" wrapcoords="-36 0 -36 21563 21600 21563 21600 0 -36 0">
                  <v:imagedata r:id="rId39" o:title=""/>
                  <w10:wrap type="tight"/>
                </v:shape>
              </w:pict>
            </w:r>
            <w:r w:rsidR="004929A7" w:rsidRPr="004929A7">
              <w:rPr>
                <w:rFonts w:ascii="Source Sans Pro" w:hAnsi="Source Sans Pro" w:cs="Arial"/>
                <w:sz w:val="20"/>
                <w:szCs w:val="20"/>
                <w14:ligatures w14:val="standardContextual"/>
              </w:rPr>
              <w:t>Exclusion and restricted ‘zones’ must be in place around the immediate install/removal ar</w:t>
            </w:r>
            <w:r w:rsidR="006862A7">
              <w:rPr>
                <w:rFonts w:ascii="Source Sans Pro" w:hAnsi="Source Sans Pro" w:cs="Arial"/>
                <w:sz w:val="20"/>
                <w:szCs w:val="20"/>
                <w14:ligatures w14:val="standardContextual"/>
              </w:rPr>
              <w:t>eas and directly beneath the work area</w:t>
            </w:r>
            <w:r w:rsidR="00445BAA">
              <w:rPr>
                <w:rFonts w:ascii="Source Sans Pro" w:hAnsi="Source Sans Pro" w:cs="Arial"/>
                <w:sz w:val="20"/>
                <w:szCs w:val="20"/>
                <w14:ligatures w14:val="standardContextual"/>
              </w:rPr>
              <w:t xml:space="preserve">. These zones </w:t>
            </w:r>
            <w:r w:rsidR="0087564D">
              <w:rPr>
                <w:rFonts w:ascii="Source Sans Pro" w:hAnsi="Source Sans Pro" w:cs="Arial"/>
                <w:sz w:val="20"/>
                <w:szCs w:val="20"/>
                <w14:ligatures w14:val="standardContextual"/>
              </w:rPr>
              <w:t>shall</w:t>
            </w:r>
            <w:r w:rsidR="00445BAA">
              <w:rPr>
                <w:rFonts w:ascii="Source Sans Pro" w:hAnsi="Source Sans Pro" w:cs="Arial"/>
                <w:sz w:val="20"/>
                <w:szCs w:val="20"/>
                <w14:ligatures w14:val="standardContextual"/>
              </w:rPr>
              <w:t xml:space="preserve"> be suitabl</w:t>
            </w:r>
            <w:r w:rsidR="00CE6C23">
              <w:rPr>
                <w:rFonts w:ascii="Source Sans Pro" w:hAnsi="Source Sans Pro" w:cs="Arial"/>
                <w:sz w:val="20"/>
                <w:szCs w:val="20"/>
                <w14:ligatures w14:val="standardContextual"/>
              </w:rPr>
              <w:t>y</w:t>
            </w:r>
            <w:r w:rsidR="00445BAA">
              <w:rPr>
                <w:rFonts w:ascii="Source Sans Pro" w:hAnsi="Source Sans Pro" w:cs="Arial"/>
                <w:sz w:val="20"/>
                <w:szCs w:val="20"/>
                <w14:ligatures w14:val="standardContextual"/>
              </w:rPr>
              <w:t xml:space="preserve"> marshalled with appropriate signage.</w:t>
            </w:r>
            <w:r w:rsidR="006862A7">
              <w:rPr>
                <w:rFonts w:ascii="Source Sans Pro" w:hAnsi="Source Sans Pro" w:cs="Arial"/>
                <w:sz w:val="20"/>
                <w:szCs w:val="20"/>
                <w14:ligatures w14:val="standardContextual"/>
              </w:rPr>
              <w:t xml:space="preserve"> Area of works and timings [where practicable], must be </w:t>
            </w:r>
            <w:r w:rsidR="00A02288">
              <w:rPr>
                <w:rFonts w:ascii="Source Sans Pro" w:hAnsi="Source Sans Pro" w:cs="Arial"/>
                <w:sz w:val="20"/>
                <w:szCs w:val="20"/>
                <w14:ligatures w14:val="standardContextual"/>
              </w:rPr>
              <w:t>communicated to work force in immediate and adjacent areas</w:t>
            </w:r>
            <w:r w:rsidR="006862A7">
              <w:rPr>
                <w:rFonts w:ascii="Source Sans Pro" w:hAnsi="Source Sans Pro" w:cs="Arial"/>
                <w:sz w:val="20"/>
                <w:szCs w:val="20"/>
                <w14:ligatures w14:val="standardContextual"/>
              </w:rPr>
              <w:t xml:space="preserve"> in D</w:t>
            </w:r>
            <w:r w:rsidR="0087564D">
              <w:rPr>
                <w:rFonts w:ascii="Source Sans Pro" w:hAnsi="Source Sans Pro" w:cs="Arial"/>
                <w:sz w:val="20"/>
                <w:szCs w:val="20"/>
                <w14:ligatures w14:val="standardContextual"/>
              </w:rPr>
              <w:t>AB</w:t>
            </w:r>
            <w:r w:rsidR="00A02288">
              <w:rPr>
                <w:rFonts w:ascii="Source Sans Pro" w:hAnsi="Source Sans Pro" w:cs="Arial"/>
                <w:sz w:val="20"/>
                <w:szCs w:val="20"/>
                <w14:ligatures w14:val="standardContextual"/>
              </w:rPr>
              <w:t>s or specific</w:t>
            </w:r>
            <w:r w:rsidR="00413D16">
              <w:rPr>
                <w:rFonts w:ascii="Source Sans Pro" w:hAnsi="Source Sans Pro" w:cs="Arial"/>
                <w:sz w:val="20"/>
                <w:szCs w:val="20"/>
                <w14:ligatures w14:val="standardContextual"/>
              </w:rPr>
              <w:t>ally held</w:t>
            </w:r>
            <w:r w:rsidR="00A02288">
              <w:rPr>
                <w:rFonts w:ascii="Source Sans Pro" w:hAnsi="Source Sans Pro" w:cs="Arial"/>
                <w:sz w:val="20"/>
                <w:szCs w:val="20"/>
                <w14:ligatures w14:val="standardContextual"/>
              </w:rPr>
              <w:t xml:space="preserve"> toolbox talks.</w:t>
            </w:r>
          </w:p>
          <w:p w14:paraId="33E0DA17" w14:textId="77777777" w:rsidR="00981287" w:rsidRDefault="00981287" w:rsidP="00A02288">
            <w:pPr>
              <w:rPr>
                <w:rFonts w:ascii="Source Sans Pro" w:hAnsi="Source Sans Pro" w:cs="Arial"/>
                <w:sz w:val="10"/>
                <w:szCs w:val="10"/>
                <w14:ligatures w14:val="standardContextual"/>
              </w:rPr>
            </w:pPr>
          </w:p>
          <w:p w14:paraId="3975477F" w14:textId="38F7087B" w:rsidR="00981287" w:rsidRDefault="00981287" w:rsidP="00A02288">
            <w:pPr>
              <w:rPr>
                <w:rFonts w:ascii="Source Sans Pro" w:hAnsi="Source Sans Pro" w:cs="Arial"/>
                <w:sz w:val="10"/>
                <w:szCs w:val="10"/>
                <w14:ligatures w14:val="standardContextual"/>
              </w:rPr>
            </w:pPr>
          </w:p>
          <w:p w14:paraId="6535EC09" w14:textId="77777777" w:rsidR="00D87D6C" w:rsidRPr="00A02288" w:rsidRDefault="00D87D6C" w:rsidP="00A02288">
            <w:pPr>
              <w:rPr>
                <w:rFonts w:ascii="Source Sans Pro" w:hAnsi="Source Sans Pro" w:cs="Arial"/>
                <w:sz w:val="10"/>
                <w:szCs w:val="10"/>
                <w14:ligatures w14:val="standardContextual"/>
              </w:rPr>
            </w:pPr>
          </w:p>
          <w:p w14:paraId="39D62C49" w14:textId="77777777" w:rsidR="00A02288" w:rsidRPr="00A02288" w:rsidRDefault="00A02288" w:rsidP="00A02288">
            <w:pPr>
              <w:rPr>
                <w:rFonts w:ascii="Source Sans Pro" w:hAnsi="Source Sans Pro" w:cs="Arial"/>
                <w:i/>
                <w:iCs/>
                <w:sz w:val="20"/>
                <w:szCs w:val="20"/>
                <w14:ligatures w14:val="standardContextual"/>
              </w:rPr>
            </w:pPr>
            <w:r w:rsidRPr="00A02288">
              <w:rPr>
                <w:rFonts w:ascii="Source Sans Pro" w:hAnsi="Source Sans Pro" w:cs="Arial"/>
                <w:i/>
                <w:iCs/>
                <w:sz w:val="20"/>
                <w:szCs w:val="20"/>
                <w14:ligatures w14:val="standardContextual"/>
              </w:rPr>
              <w:t>Please note:</w:t>
            </w:r>
          </w:p>
          <w:p w14:paraId="311D22C3" w14:textId="2FE30F21" w:rsidR="00445BAA" w:rsidRPr="00A02288" w:rsidRDefault="00A02288" w:rsidP="00A02288">
            <w:pPr>
              <w:rPr>
                <w:rFonts w:ascii="Source Sans Pro" w:hAnsi="Source Sans Pro" w:cs="Arial"/>
                <w:i/>
                <w:iCs/>
                <w:sz w:val="20"/>
                <w:szCs w:val="20"/>
                <w14:ligatures w14:val="standardContextual"/>
              </w:rPr>
            </w:pPr>
            <w:r w:rsidRPr="00A02288">
              <w:rPr>
                <w:rFonts w:ascii="Source Sans Pro" w:hAnsi="Source Sans Pro" w:cs="Arial"/>
                <w:i/>
                <w:iCs/>
                <w:sz w:val="20"/>
                <w:szCs w:val="20"/>
                <w14:ligatures w14:val="standardContextual"/>
              </w:rPr>
              <w:t>When setting up exclusion and restricted zones around the area beneath the lifting operation, an allowance must be made for falling objects and the anticipated trajectory of fall.</w:t>
            </w:r>
          </w:p>
          <w:p w14:paraId="620E6F90" w14:textId="77777777" w:rsidR="00C86514" w:rsidRPr="00BC26EB" w:rsidRDefault="00C86514" w:rsidP="00BC26EB">
            <w:pPr>
              <w:rPr>
                <w:rFonts w:ascii="Source Sans Pro" w:hAnsi="Source Sans Pro" w:cs="Arial"/>
                <w:i/>
                <w:iCs/>
                <w:sz w:val="20"/>
                <w:szCs w:val="20"/>
                <w14:ligatures w14:val="standardContextual"/>
              </w:rPr>
            </w:pPr>
          </w:p>
          <w:p w14:paraId="3DE61CE0" w14:textId="77777777" w:rsidR="00793548" w:rsidRDefault="00793548" w:rsidP="005E1E73">
            <w:pPr>
              <w:rPr>
                <w:rFonts w:ascii="Source Sans Pro" w:hAnsi="Source Sans Pro" w:cs="Arial"/>
                <w:sz w:val="6"/>
                <w:szCs w:val="6"/>
                <w14:ligatures w14:val="standardContextual"/>
              </w:rPr>
            </w:pPr>
          </w:p>
          <w:p w14:paraId="58630F46" w14:textId="77777777" w:rsidR="00553825" w:rsidRDefault="00553825" w:rsidP="005E1E73">
            <w:pPr>
              <w:rPr>
                <w:rFonts w:ascii="Source Sans Pro" w:hAnsi="Source Sans Pro" w:cs="Arial"/>
                <w:sz w:val="6"/>
                <w:szCs w:val="6"/>
                <w14:ligatures w14:val="standardContextual"/>
              </w:rPr>
            </w:pPr>
          </w:p>
          <w:p w14:paraId="2332E0C8" w14:textId="77777777" w:rsidR="00553825" w:rsidRDefault="00553825" w:rsidP="005E1E73">
            <w:pPr>
              <w:rPr>
                <w:rFonts w:ascii="Source Sans Pro" w:hAnsi="Source Sans Pro" w:cs="Arial"/>
                <w:sz w:val="6"/>
                <w:szCs w:val="6"/>
                <w14:ligatures w14:val="standardContextual"/>
              </w:rPr>
            </w:pPr>
          </w:p>
          <w:p w14:paraId="5D4C958C" w14:textId="5A2F0EFE" w:rsidR="008A1CA3" w:rsidRPr="00527F3E" w:rsidRDefault="00B84B6D" w:rsidP="007B0F3D">
            <w:pPr>
              <w:pStyle w:val="ListParagraph"/>
              <w:numPr>
                <w:ilvl w:val="0"/>
                <w:numId w:val="89"/>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Prior to lifting table formation ensure that all support ‘legs’ are secured in the correct manner utilising manufacturer</w:t>
            </w:r>
            <w:r w:rsidR="00E302F2">
              <w:rPr>
                <w:rFonts w:ascii="Source Sans Pro" w:hAnsi="Source Sans Pro" w:cs="Arial"/>
                <w:sz w:val="20"/>
                <w:szCs w:val="20"/>
                <w14:ligatures w14:val="standardContextual"/>
              </w:rPr>
              <w:t>’</w:t>
            </w:r>
            <w:r>
              <w:rPr>
                <w:rFonts w:ascii="Source Sans Pro" w:hAnsi="Source Sans Pro" w:cs="Arial"/>
                <w:sz w:val="20"/>
                <w:szCs w:val="20"/>
                <w14:ligatures w14:val="standardContextual"/>
              </w:rPr>
              <w:t xml:space="preserve">s recommend methodologies of securing. </w:t>
            </w:r>
          </w:p>
          <w:p w14:paraId="1BBD17BC" w14:textId="77777777" w:rsidR="001E5D36" w:rsidRPr="001E5D36" w:rsidRDefault="001E5D36" w:rsidP="008A1CA3">
            <w:pPr>
              <w:rPr>
                <w:rFonts w:ascii="Source Sans Pro" w:hAnsi="Source Sans Pro" w:cs="Arial"/>
                <w:b/>
                <w:bCs/>
                <w:sz w:val="10"/>
                <w:szCs w:val="10"/>
                <w14:ligatures w14:val="standardContextual"/>
              </w:rPr>
            </w:pPr>
          </w:p>
          <w:p w14:paraId="516836BF" w14:textId="6DF081E5" w:rsidR="009C6B60" w:rsidRPr="009C6B60" w:rsidRDefault="001E5D36" w:rsidP="007B0F3D">
            <w:pPr>
              <w:pStyle w:val="ListParagraph"/>
              <w:numPr>
                <w:ilvl w:val="0"/>
                <w:numId w:val="89"/>
              </w:numPr>
              <w:rPr>
                <w:rFonts w:ascii="Source Sans Pro" w:hAnsi="Source Sans Pro" w:cs="Arial"/>
                <w:b/>
                <w:bCs/>
                <w:sz w:val="20"/>
                <w:szCs w:val="20"/>
                <w14:ligatures w14:val="standardContextual"/>
              </w:rPr>
            </w:pPr>
            <w:r w:rsidRPr="001E5D36">
              <w:rPr>
                <w:rFonts w:ascii="Source Sans Pro" w:hAnsi="Source Sans Pro" w:cs="Arial"/>
                <w:sz w:val="20"/>
                <w:szCs w:val="20"/>
                <w14:ligatures w14:val="standardContextual"/>
              </w:rPr>
              <w:t>If the table formation</w:t>
            </w:r>
            <w:r w:rsidR="009C6B60">
              <w:rPr>
                <w:rFonts w:ascii="Source Sans Pro" w:hAnsi="Source Sans Pro" w:cs="Arial"/>
                <w:sz w:val="20"/>
                <w:szCs w:val="20"/>
                <w14:ligatures w14:val="standardContextual"/>
              </w:rPr>
              <w:t>s</w:t>
            </w:r>
            <w:r w:rsidRPr="001E5D36">
              <w:rPr>
                <w:rFonts w:ascii="Source Sans Pro" w:hAnsi="Source Sans Pro" w:cs="Arial"/>
                <w:sz w:val="20"/>
                <w:szCs w:val="20"/>
                <w14:ligatures w14:val="standardContextual"/>
              </w:rPr>
              <w:t xml:space="preserve"> are to be lifted inclusive of edge </w:t>
            </w:r>
            <w:r w:rsidR="00B55FD3" w:rsidRPr="001E5D36">
              <w:rPr>
                <w:rFonts w:ascii="Source Sans Pro" w:hAnsi="Source Sans Pro" w:cs="Arial"/>
                <w:sz w:val="20"/>
                <w:szCs w:val="20"/>
                <w14:ligatures w14:val="standardContextual"/>
              </w:rPr>
              <w:t>protection,</w:t>
            </w:r>
            <w:r w:rsidRPr="001E5D36">
              <w:rPr>
                <w:rFonts w:ascii="Source Sans Pro" w:hAnsi="Source Sans Pro" w:cs="Arial"/>
                <w:sz w:val="20"/>
                <w:szCs w:val="20"/>
                <w14:ligatures w14:val="standardContextual"/>
              </w:rPr>
              <w:t xml:space="preserve"> then th</w:t>
            </w:r>
            <w:r>
              <w:rPr>
                <w:rFonts w:ascii="Source Sans Pro" w:hAnsi="Source Sans Pro" w:cs="Arial"/>
                <w:sz w:val="20"/>
                <w:szCs w:val="20"/>
                <w14:ligatures w14:val="standardContextual"/>
              </w:rPr>
              <w:t>ese attachments are subject to</w:t>
            </w:r>
            <w:r w:rsidR="009C6B60">
              <w:rPr>
                <w:rFonts w:ascii="Source Sans Pro" w:hAnsi="Source Sans Pro" w:cs="Arial"/>
                <w:sz w:val="20"/>
                <w:szCs w:val="20"/>
                <w14:ligatures w14:val="standardContextual"/>
              </w:rPr>
              <w:t xml:space="preserve"> a TW ‘s confirmation </w:t>
            </w:r>
            <w:r w:rsidR="00B55FD3">
              <w:rPr>
                <w:rFonts w:ascii="Source Sans Pro" w:hAnsi="Source Sans Pro" w:cs="Arial"/>
                <w:sz w:val="20"/>
                <w:szCs w:val="20"/>
                <w14:ligatures w14:val="standardContextual"/>
              </w:rPr>
              <w:t xml:space="preserve">to be </w:t>
            </w:r>
            <w:r w:rsidR="009C6B60">
              <w:rPr>
                <w:rFonts w:ascii="Source Sans Pro" w:hAnsi="Source Sans Pro" w:cs="Arial"/>
                <w:sz w:val="20"/>
                <w:szCs w:val="20"/>
                <w14:ligatures w14:val="standardContextual"/>
              </w:rPr>
              <w:t>able to lift</w:t>
            </w:r>
            <w:r w:rsidR="00B55FD3">
              <w:rPr>
                <w:rFonts w:ascii="Source Sans Pro" w:hAnsi="Source Sans Pro" w:cs="Arial"/>
                <w:sz w:val="20"/>
                <w:szCs w:val="20"/>
                <w14:ligatures w14:val="standardContextual"/>
              </w:rPr>
              <w:t>.</w:t>
            </w:r>
          </w:p>
          <w:p w14:paraId="4F266FC8" w14:textId="4012461D" w:rsidR="00793548" w:rsidRDefault="00B55FD3" w:rsidP="000A6EC2">
            <w:pPr>
              <w:pStyle w:val="ListParagraph"/>
              <w:rPr>
                <w:rFonts w:ascii="Source Sans Pro" w:hAnsi="Source Sans Pro" w:cs="Arial"/>
                <w:sz w:val="20"/>
                <w:szCs w:val="20"/>
                <w14:ligatures w14:val="standardContextual"/>
              </w:rPr>
            </w:pPr>
            <w:r w:rsidRPr="00B55FD3">
              <w:rPr>
                <w:rFonts w:ascii="Source Sans Pro" w:hAnsi="Source Sans Pro" w:cs="Arial"/>
                <w:sz w:val="20"/>
                <w:szCs w:val="20"/>
                <w14:ligatures w14:val="standardContextual"/>
              </w:rPr>
              <w:t>These attachment</w:t>
            </w:r>
            <w:r>
              <w:rPr>
                <w:rFonts w:ascii="Source Sans Pro" w:hAnsi="Source Sans Pro" w:cs="Arial"/>
                <w:sz w:val="20"/>
                <w:szCs w:val="20"/>
                <w14:ligatures w14:val="standardContextual"/>
              </w:rPr>
              <w:t>s</w:t>
            </w:r>
            <w:r w:rsidRPr="00B55FD3">
              <w:rPr>
                <w:rFonts w:ascii="Source Sans Pro" w:hAnsi="Source Sans Pro" w:cs="Arial"/>
                <w:sz w:val="20"/>
                <w:szCs w:val="20"/>
                <w14:ligatures w14:val="standardContextual"/>
              </w:rPr>
              <w:t xml:space="preserve"> must be included in the w</w:t>
            </w:r>
            <w:r>
              <w:rPr>
                <w:rFonts w:ascii="Source Sans Pro" w:hAnsi="Source Sans Pro" w:cs="Arial"/>
                <w:sz w:val="20"/>
                <w:szCs w:val="20"/>
                <w14:ligatures w14:val="standardContextual"/>
              </w:rPr>
              <w:t>ei</w:t>
            </w:r>
            <w:r w:rsidRPr="00B55FD3">
              <w:rPr>
                <w:rFonts w:ascii="Source Sans Pro" w:hAnsi="Source Sans Pro" w:cs="Arial"/>
                <w:sz w:val="20"/>
                <w:szCs w:val="20"/>
                <w14:ligatures w14:val="standardContextual"/>
              </w:rPr>
              <w:t>ght of the table</w:t>
            </w:r>
            <w:r w:rsidR="002F4A44">
              <w:rPr>
                <w:rFonts w:ascii="Source Sans Pro" w:hAnsi="Source Sans Pro" w:cs="Arial"/>
                <w:sz w:val="20"/>
                <w:szCs w:val="20"/>
                <w14:ligatures w14:val="standardContextual"/>
              </w:rPr>
              <w:t xml:space="preserve"> </w:t>
            </w:r>
            <w:r w:rsidR="002F4A44" w:rsidRPr="002F4A44">
              <w:rPr>
                <w:rFonts w:ascii="Source Sans Pro" w:hAnsi="Source Sans Pro" w:cs="Arial"/>
                <w:sz w:val="20"/>
                <w:szCs w:val="20"/>
                <w14:ligatures w14:val="standardContextual"/>
              </w:rPr>
              <w:t>and assessment of revised balance of the load.</w:t>
            </w:r>
          </w:p>
          <w:p w14:paraId="2974EE73" w14:textId="0E8E46EC" w:rsidR="000A6EC2" w:rsidRPr="000A6EC2" w:rsidRDefault="000A6EC2" w:rsidP="000A6EC2">
            <w:pPr>
              <w:pStyle w:val="ListParagraph"/>
              <w:rPr>
                <w:rFonts w:ascii="Source Sans Pro" w:hAnsi="Source Sans Pro" w:cs="Arial"/>
                <w:sz w:val="10"/>
                <w:szCs w:val="10"/>
                <w14:ligatures w14:val="standardContextual"/>
              </w:rPr>
            </w:pPr>
          </w:p>
        </w:tc>
      </w:tr>
    </w:tbl>
    <w:p w14:paraId="66615495" w14:textId="77777777" w:rsidR="00C4555C" w:rsidRDefault="00C4555C" w:rsidP="00011CBE"/>
    <w:tbl>
      <w:tblPr>
        <w:tblStyle w:val="TableGrid"/>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13"/>
        <w:gridCol w:w="3069"/>
        <w:gridCol w:w="2601"/>
        <w:gridCol w:w="1733"/>
      </w:tblGrid>
      <w:tr w:rsidR="00E04032" w:rsidRPr="00755812" w14:paraId="02334F84" w14:textId="77777777" w:rsidTr="004251C3">
        <w:trPr>
          <w:trHeight w:val="397"/>
          <w:tblHeader/>
        </w:trPr>
        <w:tc>
          <w:tcPr>
            <w:tcW w:w="5000" w:type="pct"/>
            <w:gridSpan w:val="4"/>
            <w:shd w:val="clear" w:color="auto" w:fill="7EBD55"/>
            <w:vAlign w:val="center"/>
          </w:tcPr>
          <w:p w14:paraId="414153A9" w14:textId="07184205" w:rsidR="00E04032" w:rsidRPr="005F0EFA" w:rsidRDefault="00E04032" w:rsidP="004251C3">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lastRenderedPageBreak/>
              <w:t xml:space="preserve">Loads description: – </w:t>
            </w:r>
            <w:bookmarkStart w:id="25" w:name="Kentlidge_block"/>
            <w:r>
              <w:rPr>
                <w:rFonts w:ascii="Source Sans Pro" w:hAnsi="Source Sans Pro"/>
                <w:color w:val="FFFFFF" w:themeColor="background1"/>
                <w:sz w:val="20"/>
                <w:szCs w:val="20"/>
              </w:rPr>
              <w:t>Precast concrete elements – Kentledge or ‘Kelly’ concrete block</w:t>
            </w:r>
            <w:bookmarkEnd w:id="25"/>
          </w:p>
        </w:tc>
      </w:tr>
      <w:tr w:rsidR="00E04032" w:rsidRPr="00755812" w14:paraId="5E31D5FB" w14:textId="77777777" w:rsidTr="00E04032">
        <w:trPr>
          <w:trHeight w:val="3279"/>
        </w:trPr>
        <w:tc>
          <w:tcPr>
            <w:tcW w:w="2560" w:type="pct"/>
            <w:gridSpan w:val="2"/>
            <w:shd w:val="clear" w:color="auto" w:fill="auto"/>
          </w:tcPr>
          <w:p w14:paraId="556C5FFF" w14:textId="32682A04" w:rsidR="00E04032" w:rsidRDefault="00E04032" w:rsidP="004251C3">
            <w:pPr>
              <w:tabs>
                <w:tab w:val="left" w:pos="2279"/>
              </w:tabs>
              <w:rPr>
                <w:noProof/>
                <w14:ligatures w14:val="standardContextual"/>
              </w:rPr>
            </w:pPr>
          </w:p>
          <w:p w14:paraId="4EA2EEE2" w14:textId="6496635E" w:rsidR="00E04032" w:rsidRDefault="00EA00A3" w:rsidP="004251C3">
            <w:pPr>
              <w:tabs>
                <w:tab w:val="left" w:pos="2279"/>
              </w:tabs>
            </w:pPr>
            <w:r w:rsidRPr="00EA00A3">
              <w:rPr>
                <w:noProof/>
                <w14:ligatures w14:val="standardContextual"/>
              </w:rPr>
              <w:drawing>
                <wp:anchor distT="0" distB="0" distL="114300" distR="114300" simplePos="0" relativeHeight="251658316" behindDoc="1" locked="0" layoutInCell="1" allowOverlap="1" wp14:anchorId="2025AE74" wp14:editId="7A13A836">
                  <wp:simplePos x="0" y="0"/>
                  <wp:positionH relativeFrom="column">
                    <wp:posOffset>874040</wp:posOffset>
                  </wp:positionH>
                  <wp:positionV relativeFrom="paragraph">
                    <wp:posOffset>4171979</wp:posOffset>
                  </wp:positionV>
                  <wp:extent cx="1887220" cy="1892300"/>
                  <wp:effectExtent l="0" t="0" r="0" b="0"/>
                  <wp:wrapTight wrapText="bothSides">
                    <wp:wrapPolygon edited="0">
                      <wp:start x="0" y="0"/>
                      <wp:lineTo x="0" y="21310"/>
                      <wp:lineTo x="21367" y="21310"/>
                      <wp:lineTo x="21367" y="0"/>
                      <wp:lineTo x="0" y="0"/>
                    </wp:wrapPolygon>
                  </wp:wrapTight>
                  <wp:docPr id="20824634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87220" cy="189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3BEF">
              <w:rPr>
                <w:noProof/>
                <w14:ligatures w14:val="standardContextual"/>
              </w:rPr>
              <w:drawing>
                <wp:anchor distT="0" distB="0" distL="114300" distR="114300" simplePos="0" relativeHeight="251658315" behindDoc="1" locked="0" layoutInCell="1" allowOverlap="1" wp14:anchorId="39EBE3E0" wp14:editId="480C47EA">
                  <wp:simplePos x="0" y="0"/>
                  <wp:positionH relativeFrom="column">
                    <wp:posOffset>23495</wp:posOffset>
                  </wp:positionH>
                  <wp:positionV relativeFrom="paragraph">
                    <wp:posOffset>2247502</wp:posOffset>
                  </wp:positionV>
                  <wp:extent cx="2809875" cy="1988185"/>
                  <wp:effectExtent l="0" t="0" r="9525" b="0"/>
                  <wp:wrapTight wrapText="bothSides">
                    <wp:wrapPolygon edited="0">
                      <wp:start x="0" y="0"/>
                      <wp:lineTo x="0" y="21317"/>
                      <wp:lineTo x="21527" y="21317"/>
                      <wp:lineTo x="21527" y="0"/>
                      <wp:lineTo x="0" y="0"/>
                    </wp:wrapPolygon>
                  </wp:wrapTight>
                  <wp:docPr id="20939904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09875" cy="198818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pict w14:anchorId="1BA1FF70">
                <v:shape id="_x0000_i1025" type="#_x0000_t75" style="width:223.2pt;height:165.8pt">
                  <v:imagedata r:id="rId42" o:title=""/>
                </v:shape>
              </w:pict>
            </w:r>
          </w:p>
          <w:p w14:paraId="6A9BBB7D" w14:textId="77777777" w:rsidR="0048247F" w:rsidRPr="0048247F" w:rsidRDefault="0048247F" w:rsidP="0048247F"/>
          <w:p w14:paraId="5D188256" w14:textId="77777777" w:rsidR="0048247F" w:rsidRPr="0048247F" w:rsidRDefault="0048247F" w:rsidP="0048247F"/>
          <w:p w14:paraId="75929C92" w14:textId="77777777" w:rsidR="0048247F" w:rsidRPr="0048247F" w:rsidRDefault="0048247F" w:rsidP="0048247F"/>
          <w:p w14:paraId="151A1927" w14:textId="77777777" w:rsidR="0048247F" w:rsidRPr="0048247F" w:rsidRDefault="0048247F" w:rsidP="0048247F"/>
          <w:p w14:paraId="30B8719F" w14:textId="77777777" w:rsidR="0048247F" w:rsidRPr="0048247F" w:rsidRDefault="0048247F" w:rsidP="0048247F"/>
          <w:p w14:paraId="20EA3F95" w14:textId="77777777" w:rsidR="0048247F" w:rsidRPr="0048247F" w:rsidRDefault="0048247F" w:rsidP="0048247F"/>
          <w:p w14:paraId="746161F3" w14:textId="77777777" w:rsidR="0048247F" w:rsidRPr="0048247F" w:rsidRDefault="0048247F" w:rsidP="0048247F"/>
          <w:p w14:paraId="75DE0BA2" w14:textId="77777777" w:rsidR="0048247F" w:rsidRPr="0048247F" w:rsidRDefault="0048247F" w:rsidP="0048247F"/>
          <w:p w14:paraId="2B7D1CBC" w14:textId="60E724CB" w:rsidR="0048247F" w:rsidRPr="0048247F" w:rsidRDefault="0048247F" w:rsidP="0048247F">
            <w:r w:rsidRPr="0048247F">
              <w:rPr>
                <w:noProof/>
              </w:rPr>
              <w:drawing>
                <wp:anchor distT="0" distB="0" distL="114300" distR="114300" simplePos="0" relativeHeight="251658317" behindDoc="1" locked="0" layoutInCell="1" allowOverlap="1" wp14:anchorId="3F96521B" wp14:editId="5A3AB95C">
                  <wp:simplePos x="0" y="0"/>
                  <wp:positionH relativeFrom="column">
                    <wp:posOffset>130175</wp:posOffset>
                  </wp:positionH>
                  <wp:positionV relativeFrom="paragraph">
                    <wp:posOffset>323850</wp:posOffset>
                  </wp:positionV>
                  <wp:extent cx="1977390" cy="1979930"/>
                  <wp:effectExtent l="0" t="0" r="3810" b="1270"/>
                  <wp:wrapTight wrapText="bothSides">
                    <wp:wrapPolygon edited="0">
                      <wp:start x="0" y="0"/>
                      <wp:lineTo x="0" y="21406"/>
                      <wp:lineTo x="21434" y="21406"/>
                      <wp:lineTo x="21434" y="0"/>
                      <wp:lineTo x="0" y="0"/>
                    </wp:wrapPolygon>
                  </wp:wrapTight>
                  <wp:docPr id="8038087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77390"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2957C" w14:textId="3AFD67C2" w:rsidR="0048247F" w:rsidRPr="0048247F" w:rsidRDefault="0048247F" w:rsidP="0048247F"/>
          <w:p w14:paraId="11CE4191" w14:textId="3B4F3EC3" w:rsidR="0048247F" w:rsidRPr="0048247F" w:rsidRDefault="0048247F" w:rsidP="0048247F"/>
          <w:p w14:paraId="057E3B9F" w14:textId="635F7A63" w:rsidR="00E04032" w:rsidRPr="0048247F" w:rsidRDefault="00E04032" w:rsidP="0048247F"/>
        </w:tc>
        <w:tc>
          <w:tcPr>
            <w:tcW w:w="2440" w:type="pct"/>
            <w:gridSpan w:val="2"/>
            <w:shd w:val="clear" w:color="auto" w:fill="FFFFFF" w:themeFill="background1"/>
          </w:tcPr>
          <w:p w14:paraId="56C1ECDF" w14:textId="77777777" w:rsidR="00E04032" w:rsidRPr="00E1116A" w:rsidRDefault="00E04032" w:rsidP="004251C3">
            <w:pPr>
              <w:tabs>
                <w:tab w:val="left" w:pos="2279"/>
              </w:tabs>
              <w:rPr>
                <w:rFonts w:ascii="Source Sans Pro" w:hAnsi="Source Sans Pro"/>
                <w:iCs/>
                <w:color w:val="000000" w:themeColor="text1"/>
                <w:sz w:val="6"/>
                <w:szCs w:val="6"/>
              </w:rPr>
            </w:pPr>
          </w:p>
          <w:p w14:paraId="353C0E83" w14:textId="77777777" w:rsidR="00E04032" w:rsidRDefault="00E04032" w:rsidP="00E04032">
            <w:pPr>
              <w:tabs>
                <w:tab w:val="left" w:pos="2279"/>
              </w:tabs>
              <w:rPr>
                <w:rFonts w:ascii="Source Sans Pro" w:hAnsi="Source Sans Pro"/>
                <w:iCs/>
                <w:color w:val="000000" w:themeColor="text1"/>
                <w:sz w:val="20"/>
                <w:szCs w:val="20"/>
                <w:u w:val="single"/>
              </w:rPr>
            </w:pPr>
          </w:p>
          <w:p w14:paraId="5C058CC8" w14:textId="77777777" w:rsidR="00E04032" w:rsidRPr="00BC185B" w:rsidRDefault="00E04032" w:rsidP="00E04032">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r>
              <w:rPr>
                <w:rFonts w:ascii="Source Sans Pro" w:hAnsi="Source Sans Pro"/>
                <w:iCs/>
                <w:color w:val="000000" w:themeColor="text1"/>
                <w:sz w:val="20"/>
                <w:szCs w:val="20"/>
                <w:u w:val="single"/>
              </w:rPr>
              <w:t xml:space="preserve"> – Precast anchor point</w:t>
            </w:r>
          </w:p>
          <w:p w14:paraId="5BF6C2A6" w14:textId="77777777" w:rsidR="00E04032" w:rsidRPr="00270020" w:rsidRDefault="00E04032" w:rsidP="00E04032">
            <w:pPr>
              <w:rPr>
                <w:rFonts w:ascii="Source Sans Pro" w:hAnsi="Source Sans Pro"/>
                <w:iCs/>
                <w:color w:val="FF0000"/>
                <w:sz w:val="10"/>
                <w:szCs w:val="10"/>
              </w:rPr>
            </w:pPr>
          </w:p>
          <w:p w14:paraId="24964D06" w14:textId="77777777" w:rsidR="00E04032" w:rsidRDefault="00E04032" w:rsidP="00724742">
            <w:pPr>
              <w:pStyle w:val="ListParagraph"/>
              <w:numPr>
                <w:ilvl w:val="0"/>
                <w:numId w:val="45"/>
              </w:numPr>
              <w:spacing w:after="160" w:line="259" w:lineRule="auto"/>
              <w:rPr>
                <w:rFonts w:ascii="Source Sans Pro" w:hAnsi="Source Sans Pro" w:cs="Arial"/>
                <w:sz w:val="20"/>
                <w:szCs w:val="20"/>
              </w:rPr>
            </w:pPr>
            <w:r w:rsidRPr="00B26FFD">
              <w:rPr>
                <w:rFonts w:ascii="Source Sans Pro" w:hAnsi="Source Sans Pro" w:cs="Arial"/>
                <w:sz w:val="20"/>
                <w:szCs w:val="20"/>
              </w:rPr>
              <w:t>Single leg chain sling will be attached to hook block of the crane.</w:t>
            </w:r>
          </w:p>
          <w:p w14:paraId="3515962E" w14:textId="77777777" w:rsidR="00E04032" w:rsidRPr="00292EA2" w:rsidRDefault="00E04032" w:rsidP="00E04032">
            <w:pPr>
              <w:pStyle w:val="ListParagraph"/>
              <w:spacing w:after="160" w:line="259" w:lineRule="auto"/>
              <w:rPr>
                <w:rFonts w:ascii="Source Sans Pro" w:hAnsi="Source Sans Pro" w:cs="Arial"/>
                <w:sz w:val="10"/>
                <w:szCs w:val="10"/>
              </w:rPr>
            </w:pPr>
          </w:p>
          <w:p w14:paraId="182F22A1" w14:textId="7E8C51F1" w:rsidR="00E04032" w:rsidRPr="00292EA2" w:rsidRDefault="00E04032" w:rsidP="00724742">
            <w:pPr>
              <w:pStyle w:val="ListParagraph"/>
              <w:numPr>
                <w:ilvl w:val="0"/>
                <w:numId w:val="45"/>
              </w:numPr>
              <w:rPr>
                <w:rFonts w:ascii="Source Sans Pro" w:hAnsi="Source Sans Pro" w:cs="Arial"/>
                <w:sz w:val="20"/>
                <w:szCs w:val="20"/>
              </w:rPr>
            </w:pPr>
            <w:r w:rsidRPr="00292EA2">
              <w:rPr>
                <w:rFonts w:ascii="Source Sans Pro" w:hAnsi="Source Sans Pro" w:cs="Arial"/>
                <w:sz w:val="20"/>
                <w:szCs w:val="20"/>
              </w:rPr>
              <w:t>Attach precast lift</w:t>
            </w:r>
            <w:r>
              <w:rPr>
                <w:rFonts w:ascii="Source Sans Pro" w:hAnsi="Source Sans Pro" w:cs="Arial"/>
                <w:sz w:val="20"/>
                <w:szCs w:val="20"/>
              </w:rPr>
              <w:t>ing accessory</w:t>
            </w:r>
            <w:r w:rsidR="00AC3663">
              <w:rPr>
                <w:rFonts w:ascii="Source Sans Pro" w:hAnsi="Source Sans Pro" w:cs="Arial"/>
                <w:sz w:val="20"/>
                <w:szCs w:val="20"/>
              </w:rPr>
              <w:t xml:space="preserve"> min </w:t>
            </w:r>
            <w:r w:rsidR="00AC3663" w:rsidRPr="00AC3663">
              <w:rPr>
                <w:rFonts w:ascii="Source Sans Pro" w:hAnsi="Source Sans Pro" w:cs="Arial"/>
                <w:color w:val="C00000"/>
                <w:sz w:val="20"/>
                <w:szCs w:val="20"/>
              </w:rPr>
              <w:t>WLL</w:t>
            </w:r>
            <w:r w:rsidR="00AC3663">
              <w:rPr>
                <w:rFonts w:ascii="Source Sans Pro" w:hAnsi="Source Sans Pro" w:cs="Arial"/>
                <w:sz w:val="20"/>
                <w:szCs w:val="20"/>
              </w:rPr>
              <w:t xml:space="preserve"> </w:t>
            </w:r>
            <w:r w:rsidR="00AC3663" w:rsidRPr="00AC3663">
              <w:rPr>
                <w:rFonts w:ascii="Source Sans Pro" w:hAnsi="Source Sans Pro" w:cs="Arial"/>
                <w:color w:val="C00000"/>
                <w:sz w:val="20"/>
                <w:szCs w:val="20"/>
              </w:rPr>
              <w:t>2 t</w:t>
            </w:r>
            <w:r>
              <w:rPr>
                <w:rFonts w:ascii="Source Sans Pro" w:hAnsi="Source Sans Pro" w:cs="Arial"/>
                <w:sz w:val="20"/>
                <w:szCs w:val="20"/>
              </w:rPr>
              <w:t xml:space="preserve"> </w:t>
            </w:r>
            <w:r w:rsidRPr="00292EA2">
              <w:rPr>
                <w:rFonts w:ascii="Source Sans Pro" w:hAnsi="Source Sans Pro" w:cs="Arial"/>
                <w:sz w:val="20"/>
                <w:szCs w:val="20"/>
              </w:rPr>
              <w:t>to the cast in anchor point</w:t>
            </w:r>
            <w:r>
              <w:rPr>
                <w:rFonts w:ascii="Source Sans Pro" w:hAnsi="Source Sans Pro" w:cs="Arial"/>
                <w:sz w:val="20"/>
                <w:szCs w:val="20"/>
              </w:rPr>
              <w:t>.</w:t>
            </w:r>
          </w:p>
          <w:p w14:paraId="63502BA4" w14:textId="77777777" w:rsidR="00E04032" w:rsidRPr="00DD34D7" w:rsidRDefault="00E04032" w:rsidP="00E04032">
            <w:pPr>
              <w:pStyle w:val="ListParagraph"/>
              <w:spacing w:after="160" w:line="259" w:lineRule="auto"/>
              <w:rPr>
                <w:rFonts w:ascii="Source Sans Pro" w:hAnsi="Source Sans Pro" w:cs="Arial"/>
                <w:sz w:val="10"/>
                <w:szCs w:val="10"/>
              </w:rPr>
            </w:pPr>
          </w:p>
          <w:p w14:paraId="15A7126A" w14:textId="77777777" w:rsidR="00E04032" w:rsidRDefault="00E04032" w:rsidP="00724742">
            <w:pPr>
              <w:pStyle w:val="ListParagraph"/>
              <w:numPr>
                <w:ilvl w:val="0"/>
                <w:numId w:val="45"/>
              </w:numPr>
              <w:spacing w:after="160" w:line="259" w:lineRule="auto"/>
              <w:rPr>
                <w:rFonts w:ascii="Source Sans Pro" w:hAnsi="Source Sans Pro" w:cs="Arial"/>
                <w:sz w:val="20"/>
                <w:szCs w:val="20"/>
              </w:rPr>
            </w:pPr>
            <w:r w:rsidRPr="00B26FFD">
              <w:rPr>
                <w:rFonts w:ascii="Source Sans Pro" w:hAnsi="Source Sans Pro" w:cs="Arial"/>
                <w:sz w:val="20"/>
                <w:szCs w:val="20"/>
              </w:rPr>
              <w:t>Hoo</w:t>
            </w:r>
            <w:r>
              <w:rPr>
                <w:rFonts w:ascii="Source Sans Pro" w:hAnsi="Source Sans Pro" w:cs="Arial"/>
                <w:sz w:val="20"/>
                <w:szCs w:val="20"/>
              </w:rPr>
              <w:t>k</w:t>
            </w:r>
            <w:r w:rsidRPr="00B26FFD">
              <w:rPr>
                <w:rFonts w:ascii="Source Sans Pro" w:hAnsi="Source Sans Pro" w:cs="Arial"/>
                <w:sz w:val="20"/>
                <w:szCs w:val="20"/>
              </w:rPr>
              <w:t xml:space="preserve"> of chain sling will then be attached to the </w:t>
            </w:r>
            <w:r>
              <w:rPr>
                <w:rFonts w:ascii="Source Sans Pro" w:hAnsi="Source Sans Pro" w:cs="Arial"/>
                <w:sz w:val="20"/>
                <w:szCs w:val="20"/>
              </w:rPr>
              <w:t>anchor</w:t>
            </w:r>
            <w:r w:rsidRPr="00B26FFD">
              <w:rPr>
                <w:rFonts w:ascii="Source Sans Pro" w:hAnsi="Source Sans Pro" w:cs="Arial"/>
                <w:sz w:val="20"/>
                <w:szCs w:val="20"/>
              </w:rPr>
              <w:t xml:space="preserve"> point</w:t>
            </w:r>
            <w:r>
              <w:rPr>
                <w:rFonts w:ascii="Source Sans Pro" w:hAnsi="Source Sans Pro" w:cs="Arial"/>
                <w:sz w:val="20"/>
                <w:szCs w:val="20"/>
              </w:rPr>
              <w:t xml:space="preserve"> of the concrete block</w:t>
            </w:r>
            <w:r w:rsidRPr="00AC6888">
              <w:rPr>
                <w:rFonts w:ascii="Source Sans Pro" w:hAnsi="Source Sans Pro" w:cs="Arial"/>
                <w:sz w:val="20"/>
                <w:szCs w:val="20"/>
              </w:rPr>
              <w:t>.</w:t>
            </w:r>
          </w:p>
          <w:p w14:paraId="457A2C32" w14:textId="77777777" w:rsidR="00E04032" w:rsidRDefault="00E04032" w:rsidP="00E04032">
            <w:pPr>
              <w:pStyle w:val="ListParagraph"/>
              <w:rPr>
                <w:rFonts w:ascii="Source Sans Pro" w:hAnsi="Source Sans Pro" w:cs="Arial"/>
                <w:sz w:val="20"/>
                <w:szCs w:val="20"/>
              </w:rPr>
            </w:pPr>
          </w:p>
          <w:p w14:paraId="7AFE6323" w14:textId="77777777" w:rsidR="00E04032" w:rsidRDefault="00E04032" w:rsidP="00E04032">
            <w:pPr>
              <w:pStyle w:val="ListParagraph"/>
              <w:rPr>
                <w:rFonts w:ascii="Source Sans Pro" w:hAnsi="Source Sans Pro" w:cs="Arial"/>
                <w:sz w:val="20"/>
                <w:szCs w:val="20"/>
              </w:rPr>
            </w:pPr>
          </w:p>
          <w:p w14:paraId="2271FA26" w14:textId="77777777" w:rsidR="00E04032" w:rsidRPr="004A79F6" w:rsidRDefault="00E04032" w:rsidP="00E04032">
            <w:pPr>
              <w:pStyle w:val="ListParagraph"/>
              <w:rPr>
                <w:rFonts w:ascii="Source Sans Pro" w:hAnsi="Source Sans Pro" w:cs="Arial"/>
                <w:sz w:val="20"/>
                <w:szCs w:val="20"/>
              </w:rPr>
            </w:pPr>
          </w:p>
          <w:p w14:paraId="0C2E21EA" w14:textId="77777777" w:rsidR="00E04032" w:rsidRPr="00CC4FE7" w:rsidRDefault="00E04032" w:rsidP="00E04032">
            <w:pPr>
              <w:rPr>
                <w:rFonts w:ascii="Source Sans Pro" w:hAnsi="Source Sans Pro" w:cs="Arial"/>
                <w:sz w:val="10"/>
                <w:szCs w:val="10"/>
              </w:rPr>
            </w:pPr>
          </w:p>
          <w:p w14:paraId="60D7CC92" w14:textId="77777777" w:rsidR="00E04032" w:rsidRDefault="00E04032" w:rsidP="00E04032">
            <w:pPr>
              <w:rPr>
                <w:rFonts w:ascii="Source Sans Pro" w:hAnsi="Source Sans Pro" w:cs="Arial"/>
                <w:sz w:val="20"/>
                <w:szCs w:val="20"/>
                <w:u w:val="single"/>
              </w:rPr>
            </w:pPr>
            <w:r w:rsidRPr="00190144">
              <w:rPr>
                <w:rFonts w:ascii="Source Sans Pro" w:hAnsi="Source Sans Pro" w:cs="Arial"/>
                <w:sz w:val="20"/>
                <w:szCs w:val="20"/>
                <w:u w:val="single"/>
              </w:rPr>
              <w:t xml:space="preserve">Slinging methodology – </w:t>
            </w:r>
            <w:r>
              <w:rPr>
                <w:rFonts w:ascii="Source Sans Pro" w:hAnsi="Source Sans Pro" w:cs="Arial"/>
                <w:sz w:val="20"/>
                <w:szCs w:val="20"/>
                <w:u w:val="single"/>
              </w:rPr>
              <w:t>Embedded anchor point</w:t>
            </w:r>
          </w:p>
          <w:p w14:paraId="51CFF094" w14:textId="77777777" w:rsidR="00E04032" w:rsidRPr="00CD250B" w:rsidRDefault="00E04032" w:rsidP="00E04032">
            <w:pPr>
              <w:rPr>
                <w:rFonts w:ascii="Source Sans Pro" w:hAnsi="Source Sans Pro" w:cs="Arial"/>
                <w:sz w:val="10"/>
                <w:szCs w:val="10"/>
                <w:u w:val="single"/>
              </w:rPr>
            </w:pPr>
          </w:p>
          <w:p w14:paraId="314D3B0D" w14:textId="77777777" w:rsidR="00E04032" w:rsidRPr="008E515A" w:rsidRDefault="00E04032" w:rsidP="00724742">
            <w:pPr>
              <w:pStyle w:val="ListParagraph"/>
              <w:numPr>
                <w:ilvl w:val="0"/>
                <w:numId w:val="48"/>
              </w:numPr>
              <w:rPr>
                <w:rFonts w:ascii="Source Sans Pro" w:hAnsi="Source Sans Pro" w:cs="Arial"/>
                <w:sz w:val="20"/>
                <w:szCs w:val="20"/>
              </w:rPr>
            </w:pPr>
            <w:r w:rsidRPr="008E515A">
              <w:rPr>
                <w:rFonts w:ascii="Source Sans Pro" w:hAnsi="Source Sans Pro" w:cs="Arial"/>
                <w:sz w:val="20"/>
                <w:szCs w:val="20"/>
              </w:rPr>
              <w:t>Single leg chain sling will be attached to hook block of the crane.</w:t>
            </w:r>
          </w:p>
          <w:p w14:paraId="7ADF4107" w14:textId="77777777" w:rsidR="00E04032" w:rsidRPr="008E515A" w:rsidRDefault="00E04032" w:rsidP="00E04032">
            <w:pPr>
              <w:rPr>
                <w:rFonts w:ascii="Source Sans Pro" w:hAnsi="Source Sans Pro" w:cs="Arial"/>
                <w:sz w:val="10"/>
                <w:szCs w:val="10"/>
              </w:rPr>
            </w:pPr>
          </w:p>
          <w:p w14:paraId="61CEAB8B" w14:textId="484E246F" w:rsidR="00E04032" w:rsidRDefault="00E04032" w:rsidP="00724742">
            <w:pPr>
              <w:pStyle w:val="ListParagraph"/>
              <w:numPr>
                <w:ilvl w:val="0"/>
                <w:numId w:val="48"/>
              </w:numPr>
              <w:rPr>
                <w:rFonts w:ascii="Source Sans Pro" w:hAnsi="Source Sans Pro" w:cs="Arial"/>
                <w:sz w:val="20"/>
                <w:szCs w:val="20"/>
                <w:u w:val="single"/>
              </w:rPr>
            </w:pPr>
            <w:r w:rsidRPr="008E515A">
              <w:rPr>
                <w:rFonts w:ascii="Source Sans Pro" w:hAnsi="Source Sans Pro" w:cs="Arial"/>
                <w:sz w:val="20"/>
                <w:szCs w:val="20"/>
              </w:rPr>
              <w:t xml:space="preserve">Hook of chain sling will then be attached to the </w:t>
            </w:r>
            <w:r w:rsidR="00B018A4">
              <w:rPr>
                <w:rFonts w:ascii="Source Sans Pro" w:hAnsi="Source Sans Pro" w:cs="Arial"/>
                <w:sz w:val="20"/>
                <w:szCs w:val="20"/>
              </w:rPr>
              <w:t xml:space="preserve">embedded </w:t>
            </w:r>
            <w:r w:rsidRPr="008E515A">
              <w:rPr>
                <w:rFonts w:ascii="Source Sans Pro" w:hAnsi="Source Sans Pro" w:cs="Arial"/>
                <w:sz w:val="20"/>
                <w:szCs w:val="20"/>
              </w:rPr>
              <w:t>anchor point of the concrete block</w:t>
            </w:r>
            <w:r w:rsidRPr="008E515A">
              <w:rPr>
                <w:rFonts w:ascii="Source Sans Pro" w:hAnsi="Source Sans Pro" w:cs="Arial"/>
                <w:sz w:val="20"/>
                <w:szCs w:val="20"/>
                <w:u w:val="single"/>
              </w:rPr>
              <w:t>.</w:t>
            </w:r>
          </w:p>
          <w:p w14:paraId="5097D307" w14:textId="77777777" w:rsidR="00E04032" w:rsidRPr="00873D80" w:rsidRDefault="00E04032" w:rsidP="00E04032">
            <w:pPr>
              <w:pStyle w:val="ListParagraph"/>
              <w:rPr>
                <w:rFonts w:ascii="Source Sans Pro" w:hAnsi="Source Sans Pro" w:cs="Arial"/>
                <w:sz w:val="10"/>
                <w:szCs w:val="10"/>
                <w:u w:val="single"/>
              </w:rPr>
            </w:pPr>
          </w:p>
          <w:p w14:paraId="6B87A415" w14:textId="77777777" w:rsidR="00E04032" w:rsidRDefault="00E04032" w:rsidP="00E04032">
            <w:pPr>
              <w:rPr>
                <w:rFonts w:ascii="Source Sans Pro" w:hAnsi="Source Sans Pro" w:cs="Arial"/>
                <w:sz w:val="20"/>
                <w:szCs w:val="20"/>
              </w:rPr>
            </w:pPr>
            <w:r w:rsidRPr="00873D80">
              <w:rPr>
                <w:rFonts w:ascii="Source Sans Pro" w:hAnsi="Source Sans Pro" w:cs="Arial"/>
                <w:sz w:val="20"/>
                <w:szCs w:val="20"/>
              </w:rPr>
              <w:t>Special note:</w:t>
            </w:r>
          </w:p>
          <w:p w14:paraId="4DAEB316" w14:textId="77777777" w:rsidR="00E04032" w:rsidRDefault="00E04032" w:rsidP="00E04032">
            <w:pPr>
              <w:rPr>
                <w:rFonts w:ascii="Source Sans Pro" w:hAnsi="Source Sans Pro" w:cs="Arial"/>
                <w:sz w:val="20"/>
                <w:szCs w:val="20"/>
              </w:rPr>
            </w:pPr>
            <w:r w:rsidRPr="00AC4A37">
              <w:rPr>
                <w:rFonts w:ascii="Source Sans Pro" w:hAnsi="Source Sans Pro" w:cs="Arial"/>
                <w:i/>
                <w:iCs/>
                <w:sz w:val="20"/>
                <w:szCs w:val="20"/>
              </w:rPr>
              <w:t>Temporary works verification of anchor point required in both above methodologies</w:t>
            </w:r>
            <w:r>
              <w:rPr>
                <w:rFonts w:ascii="Source Sans Pro" w:hAnsi="Source Sans Pro" w:cs="Arial"/>
                <w:sz w:val="20"/>
                <w:szCs w:val="20"/>
              </w:rPr>
              <w:t>.</w:t>
            </w:r>
          </w:p>
          <w:p w14:paraId="42193DC4" w14:textId="77777777" w:rsidR="00E04032" w:rsidRDefault="00E04032" w:rsidP="00E04032">
            <w:pPr>
              <w:rPr>
                <w:rFonts w:ascii="Source Sans Pro" w:hAnsi="Source Sans Pro" w:cs="Arial"/>
                <w:sz w:val="20"/>
                <w:szCs w:val="20"/>
              </w:rPr>
            </w:pPr>
          </w:p>
          <w:p w14:paraId="5D635BD2" w14:textId="77777777" w:rsidR="00E04032" w:rsidRDefault="00E04032" w:rsidP="00E04032">
            <w:pPr>
              <w:rPr>
                <w:rFonts w:ascii="Source Sans Pro" w:hAnsi="Source Sans Pro" w:cs="Arial"/>
                <w:sz w:val="20"/>
                <w:szCs w:val="20"/>
              </w:rPr>
            </w:pPr>
          </w:p>
          <w:p w14:paraId="249F5196" w14:textId="77777777" w:rsidR="00E04032" w:rsidRPr="008E515A" w:rsidRDefault="00E04032" w:rsidP="00E04032">
            <w:pPr>
              <w:rPr>
                <w:rFonts w:ascii="Source Sans Pro" w:hAnsi="Source Sans Pro" w:cs="Arial"/>
                <w:sz w:val="10"/>
                <w:szCs w:val="10"/>
              </w:rPr>
            </w:pPr>
          </w:p>
          <w:p w14:paraId="0F09BCFD" w14:textId="77777777" w:rsidR="00E04032" w:rsidRDefault="00E04032" w:rsidP="00E04032">
            <w:pPr>
              <w:rPr>
                <w:rFonts w:ascii="Source Sans Pro" w:hAnsi="Source Sans Pro" w:cs="Arial"/>
                <w:sz w:val="20"/>
                <w:szCs w:val="20"/>
                <w:u w:val="single"/>
              </w:rPr>
            </w:pPr>
            <w:r w:rsidRPr="000444C4">
              <w:rPr>
                <w:rFonts w:ascii="Source Sans Pro" w:hAnsi="Source Sans Pro" w:cs="Arial"/>
                <w:sz w:val="20"/>
                <w:szCs w:val="20"/>
                <w:u w:val="single"/>
              </w:rPr>
              <w:t xml:space="preserve">Slinging methodology – </w:t>
            </w:r>
            <w:r>
              <w:rPr>
                <w:rFonts w:ascii="Source Sans Pro" w:hAnsi="Source Sans Pro" w:cs="Arial"/>
                <w:sz w:val="20"/>
                <w:szCs w:val="20"/>
                <w:u w:val="single"/>
              </w:rPr>
              <w:t>‘</w:t>
            </w:r>
            <w:r w:rsidRPr="000444C4">
              <w:rPr>
                <w:rFonts w:ascii="Source Sans Pro" w:hAnsi="Source Sans Pro" w:cs="Arial"/>
                <w:sz w:val="20"/>
                <w:szCs w:val="20"/>
                <w:u w:val="single"/>
              </w:rPr>
              <w:t>Through</w:t>
            </w:r>
            <w:r>
              <w:rPr>
                <w:rFonts w:ascii="Source Sans Pro" w:hAnsi="Source Sans Pro" w:cs="Arial"/>
                <w:sz w:val="20"/>
                <w:szCs w:val="20"/>
                <w:u w:val="single"/>
              </w:rPr>
              <w:t>’</w:t>
            </w:r>
            <w:r w:rsidRPr="000444C4">
              <w:rPr>
                <w:rFonts w:ascii="Source Sans Pro" w:hAnsi="Source Sans Pro" w:cs="Arial"/>
                <w:sz w:val="20"/>
                <w:szCs w:val="20"/>
                <w:u w:val="single"/>
              </w:rPr>
              <w:t xml:space="preserve"> the block</w:t>
            </w:r>
          </w:p>
          <w:p w14:paraId="03A3F30E" w14:textId="77777777" w:rsidR="00E04032" w:rsidRPr="00AF3EB2" w:rsidRDefault="00E04032" w:rsidP="00E04032">
            <w:pPr>
              <w:rPr>
                <w:rFonts w:ascii="Source Sans Pro" w:hAnsi="Source Sans Pro" w:cs="Arial"/>
                <w:sz w:val="10"/>
                <w:szCs w:val="10"/>
                <w:u w:val="single"/>
              </w:rPr>
            </w:pPr>
          </w:p>
          <w:p w14:paraId="43B01BF4" w14:textId="07163EA5" w:rsidR="00E04032" w:rsidRPr="00283D31" w:rsidRDefault="00F6205B" w:rsidP="00724742">
            <w:pPr>
              <w:pStyle w:val="ListParagraph"/>
              <w:numPr>
                <w:ilvl w:val="0"/>
                <w:numId w:val="46"/>
              </w:numPr>
              <w:rPr>
                <w:rFonts w:ascii="Source Sans Pro" w:hAnsi="Source Sans Pro" w:cs="Arial"/>
                <w:color w:val="000000" w:themeColor="text1"/>
                <w:sz w:val="20"/>
                <w:szCs w:val="20"/>
              </w:rPr>
            </w:pPr>
            <w:r w:rsidRPr="00283D31">
              <w:rPr>
                <w:rFonts w:ascii="Source Sans Pro" w:hAnsi="Source Sans Pro" w:cs="Arial"/>
                <w:color w:val="000000" w:themeColor="text1"/>
                <w:sz w:val="20"/>
                <w:szCs w:val="20"/>
              </w:rPr>
              <w:t xml:space="preserve">4 </w:t>
            </w:r>
            <w:r w:rsidR="00E04032" w:rsidRPr="00283D31">
              <w:rPr>
                <w:rFonts w:ascii="Source Sans Pro" w:hAnsi="Source Sans Pro" w:cs="Arial"/>
                <w:color w:val="000000" w:themeColor="text1"/>
                <w:sz w:val="20"/>
                <w:szCs w:val="20"/>
              </w:rPr>
              <w:t xml:space="preserve">leg chain sling will be attached to the hook block of the crane. Only 2 legs in use so hang the unused chains back up to the </w:t>
            </w:r>
            <w:r w:rsidR="00A1305C">
              <w:rPr>
                <w:rFonts w:ascii="Source Sans Pro" w:hAnsi="Source Sans Pro" w:cs="Arial"/>
                <w:color w:val="000000" w:themeColor="text1"/>
                <w:sz w:val="20"/>
                <w:szCs w:val="20"/>
              </w:rPr>
              <w:t>Master</w:t>
            </w:r>
            <w:r w:rsidR="00E04032" w:rsidRPr="00283D31">
              <w:rPr>
                <w:rFonts w:ascii="Source Sans Pro" w:hAnsi="Source Sans Pro" w:cs="Arial"/>
                <w:color w:val="000000" w:themeColor="text1"/>
                <w:sz w:val="20"/>
                <w:szCs w:val="20"/>
              </w:rPr>
              <w:t xml:space="preserve"> ring.</w:t>
            </w:r>
          </w:p>
          <w:p w14:paraId="562D3E80" w14:textId="77777777" w:rsidR="00E04032" w:rsidRPr="00B511D3" w:rsidRDefault="00E04032" w:rsidP="00E04032">
            <w:pPr>
              <w:pStyle w:val="ListParagraph"/>
              <w:rPr>
                <w:rFonts w:ascii="Source Sans Pro" w:hAnsi="Source Sans Pro" w:cs="Arial"/>
                <w:sz w:val="10"/>
                <w:szCs w:val="10"/>
              </w:rPr>
            </w:pPr>
          </w:p>
          <w:p w14:paraId="20C38CB1" w14:textId="174A953B" w:rsidR="00E04032" w:rsidRDefault="00E04032" w:rsidP="00724742">
            <w:pPr>
              <w:pStyle w:val="ListParagraph"/>
              <w:numPr>
                <w:ilvl w:val="0"/>
                <w:numId w:val="46"/>
              </w:numPr>
              <w:rPr>
                <w:rFonts w:ascii="Source Sans Pro" w:hAnsi="Source Sans Pro" w:cs="Arial"/>
                <w:sz w:val="20"/>
                <w:szCs w:val="20"/>
              </w:rPr>
            </w:pPr>
            <w:r>
              <w:rPr>
                <w:rFonts w:ascii="Source Sans Pro" w:hAnsi="Source Sans Pro" w:cs="Arial"/>
                <w:sz w:val="20"/>
                <w:szCs w:val="20"/>
              </w:rPr>
              <w:t xml:space="preserve">Feed the chains though the attachment holes in the block and utilise in </w:t>
            </w:r>
            <w:r w:rsidR="002335B0">
              <w:rPr>
                <w:rFonts w:ascii="Source Sans Pro" w:hAnsi="Source Sans Pro" w:cs="Arial"/>
                <w:sz w:val="20"/>
                <w:szCs w:val="20"/>
              </w:rPr>
              <w:t xml:space="preserve">a </w:t>
            </w:r>
            <w:r>
              <w:rPr>
                <w:rFonts w:ascii="Source Sans Pro" w:hAnsi="Source Sans Pro" w:cs="Arial"/>
                <w:sz w:val="20"/>
                <w:szCs w:val="20"/>
              </w:rPr>
              <w:t>single wrap ‘captured choke’ configuration.</w:t>
            </w:r>
          </w:p>
          <w:p w14:paraId="08F93420" w14:textId="77777777" w:rsidR="00E04032" w:rsidRDefault="00E04032" w:rsidP="00E04032">
            <w:pPr>
              <w:rPr>
                <w:rFonts w:ascii="Source Sans Pro" w:hAnsi="Source Sans Pro" w:cs="Arial"/>
                <w:sz w:val="20"/>
                <w:szCs w:val="20"/>
              </w:rPr>
            </w:pPr>
          </w:p>
          <w:p w14:paraId="5B517096" w14:textId="77777777" w:rsidR="00E04032" w:rsidRDefault="00E04032" w:rsidP="00E04032">
            <w:pPr>
              <w:rPr>
                <w:rFonts w:ascii="Source Sans Pro" w:hAnsi="Source Sans Pro" w:cs="Arial"/>
                <w:sz w:val="20"/>
                <w:szCs w:val="20"/>
              </w:rPr>
            </w:pPr>
          </w:p>
          <w:p w14:paraId="5E5916D6" w14:textId="77777777" w:rsidR="00E04032" w:rsidRPr="00875FCD" w:rsidRDefault="00E04032" w:rsidP="00E04032">
            <w:pPr>
              <w:rPr>
                <w:rFonts w:ascii="Source Sans Pro" w:hAnsi="Source Sans Pro" w:cs="Arial"/>
                <w:sz w:val="20"/>
                <w:szCs w:val="20"/>
              </w:rPr>
            </w:pPr>
          </w:p>
          <w:p w14:paraId="1ACE029C" w14:textId="77777777" w:rsidR="00E04032" w:rsidRDefault="00E04032" w:rsidP="00E04032">
            <w:pPr>
              <w:rPr>
                <w:rFonts w:ascii="Source Sans Pro" w:hAnsi="Source Sans Pro" w:cs="Arial"/>
                <w:sz w:val="20"/>
                <w:szCs w:val="20"/>
                <w:u w:val="single"/>
              </w:rPr>
            </w:pPr>
            <w:r w:rsidRPr="000444C4">
              <w:rPr>
                <w:rFonts w:ascii="Source Sans Pro" w:hAnsi="Source Sans Pro" w:cs="Arial"/>
                <w:sz w:val="20"/>
                <w:szCs w:val="20"/>
                <w:u w:val="single"/>
              </w:rPr>
              <w:t xml:space="preserve">Slinging methodology – </w:t>
            </w:r>
            <w:r>
              <w:rPr>
                <w:rFonts w:ascii="Source Sans Pro" w:hAnsi="Source Sans Pro" w:cs="Arial"/>
                <w:sz w:val="20"/>
                <w:szCs w:val="20"/>
                <w:u w:val="single"/>
              </w:rPr>
              <w:t>‘Around’ the block</w:t>
            </w:r>
          </w:p>
          <w:p w14:paraId="6C46DF9B" w14:textId="77777777" w:rsidR="00E04032" w:rsidRPr="008E515A" w:rsidRDefault="00E04032" w:rsidP="00E04032">
            <w:pPr>
              <w:rPr>
                <w:rFonts w:ascii="Source Sans Pro" w:hAnsi="Source Sans Pro" w:cs="Arial"/>
                <w:sz w:val="10"/>
                <w:szCs w:val="10"/>
                <w:u w:val="single"/>
              </w:rPr>
            </w:pPr>
          </w:p>
          <w:p w14:paraId="75FD1B57" w14:textId="45033754" w:rsidR="00E04032" w:rsidRPr="008E515A" w:rsidRDefault="00F6205B" w:rsidP="00724742">
            <w:pPr>
              <w:pStyle w:val="ListParagraph"/>
              <w:numPr>
                <w:ilvl w:val="0"/>
                <w:numId w:val="47"/>
              </w:numPr>
              <w:rPr>
                <w:rFonts w:ascii="Source Sans Pro" w:hAnsi="Source Sans Pro" w:cs="Arial"/>
                <w:sz w:val="20"/>
                <w:szCs w:val="20"/>
              </w:rPr>
            </w:pPr>
            <w:r>
              <w:rPr>
                <w:rFonts w:ascii="Source Sans Pro" w:hAnsi="Source Sans Pro" w:cs="Arial"/>
                <w:sz w:val="20"/>
                <w:szCs w:val="20"/>
              </w:rPr>
              <w:t xml:space="preserve">4 </w:t>
            </w:r>
            <w:r w:rsidR="00E04032" w:rsidRPr="008E515A">
              <w:rPr>
                <w:rFonts w:ascii="Source Sans Pro" w:hAnsi="Source Sans Pro" w:cs="Arial"/>
                <w:sz w:val="20"/>
                <w:szCs w:val="20"/>
              </w:rPr>
              <w:t xml:space="preserve">leg chain sling will be attached to the hook block of the crane. Only 2 legs in use so hang the unused chains back up to the </w:t>
            </w:r>
            <w:r w:rsidR="00A1305C">
              <w:rPr>
                <w:rFonts w:ascii="Source Sans Pro" w:hAnsi="Source Sans Pro" w:cs="Arial"/>
                <w:sz w:val="20"/>
                <w:szCs w:val="20"/>
              </w:rPr>
              <w:t>Master</w:t>
            </w:r>
            <w:r w:rsidR="00E04032" w:rsidRPr="008E515A">
              <w:rPr>
                <w:rFonts w:ascii="Source Sans Pro" w:hAnsi="Source Sans Pro" w:cs="Arial"/>
                <w:sz w:val="20"/>
                <w:szCs w:val="20"/>
              </w:rPr>
              <w:t xml:space="preserve"> ring.</w:t>
            </w:r>
          </w:p>
          <w:p w14:paraId="0A0ED750" w14:textId="77777777" w:rsidR="00E04032" w:rsidRPr="00BF6537" w:rsidRDefault="00E04032" w:rsidP="00E04032">
            <w:pPr>
              <w:rPr>
                <w:rFonts w:ascii="Source Sans Pro" w:hAnsi="Source Sans Pro" w:cs="Arial"/>
                <w:sz w:val="10"/>
                <w:szCs w:val="10"/>
              </w:rPr>
            </w:pPr>
          </w:p>
          <w:p w14:paraId="7666D188" w14:textId="77777777" w:rsidR="00E04032" w:rsidRPr="008E515A" w:rsidRDefault="00E04032" w:rsidP="00724742">
            <w:pPr>
              <w:pStyle w:val="ListParagraph"/>
              <w:numPr>
                <w:ilvl w:val="0"/>
                <w:numId w:val="47"/>
              </w:numPr>
              <w:rPr>
                <w:rFonts w:ascii="Source Sans Pro" w:hAnsi="Source Sans Pro" w:cs="Arial"/>
                <w:sz w:val="20"/>
                <w:szCs w:val="20"/>
              </w:rPr>
            </w:pPr>
            <w:r w:rsidRPr="008E515A">
              <w:rPr>
                <w:rFonts w:ascii="Source Sans Pro" w:hAnsi="Source Sans Pro" w:cs="Arial"/>
                <w:sz w:val="20"/>
                <w:szCs w:val="20"/>
              </w:rPr>
              <w:t xml:space="preserve">Feed the chains </w:t>
            </w:r>
            <w:r>
              <w:rPr>
                <w:rFonts w:ascii="Source Sans Pro" w:hAnsi="Source Sans Pro" w:cs="Arial"/>
                <w:sz w:val="20"/>
                <w:szCs w:val="20"/>
              </w:rPr>
              <w:t>under</w:t>
            </w:r>
            <w:r w:rsidRPr="008E515A">
              <w:rPr>
                <w:rFonts w:ascii="Source Sans Pro" w:hAnsi="Source Sans Pro" w:cs="Arial"/>
                <w:sz w:val="20"/>
                <w:szCs w:val="20"/>
              </w:rPr>
              <w:t xml:space="preserve"> the block in single wrap choke configuration.</w:t>
            </w:r>
          </w:p>
          <w:p w14:paraId="61813475" w14:textId="77777777" w:rsidR="00E04032" w:rsidRDefault="00E04032" w:rsidP="00E04032">
            <w:pPr>
              <w:rPr>
                <w:rFonts w:ascii="Source Sans Pro" w:hAnsi="Source Sans Pro" w:cs="Arial"/>
                <w:sz w:val="6"/>
                <w:szCs w:val="6"/>
              </w:rPr>
            </w:pPr>
          </w:p>
          <w:p w14:paraId="0EB87035" w14:textId="77777777" w:rsidR="00E87ACC" w:rsidRPr="00E87ACC" w:rsidRDefault="00E87ACC" w:rsidP="00E04032">
            <w:pPr>
              <w:rPr>
                <w:rFonts w:ascii="Source Sans Pro" w:hAnsi="Source Sans Pro" w:cs="Arial"/>
                <w:sz w:val="6"/>
                <w:szCs w:val="6"/>
              </w:rPr>
            </w:pPr>
          </w:p>
          <w:p w14:paraId="34C655A1" w14:textId="77777777" w:rsidR="00E04032" w:rsidRDefault="00E04032" w:rsidP="00E04032">
            <w:pPr>
              <w:rPr>
                <w:rFonts w:ascii="Source Sans Pro" w:hAnsi="Source Sans Pro" w:cs="Arial"/>
                <w:sz w:val="20"/>
                <w:szCs w:val="20"/>
              </w:rPr>
            </w:pPr>
            <w:r>
              <w:rPr>
                <w:rFonts w:ascii="Source Sans Pro" w:hAnsi="Source Sans Pro" w:cs="Arial"/>
                <w:sz w:val="20"/>
                <w:szCs w:val="20"/>
              </w:rPr>
              <w:t>Special note:</w:t>
            </w:r>
          </w:p>
          <w:p w14:paraId="37CFD542" w14:textId="77777777" w:rsidR="00E04032" w:rsidRPr="00BF6537" w:rsidRDefault="00E04032" w:rsidP="00E04032">
            <w:pPr>
              <w:rPr>
                <w:rFonts w:ascii="Source Sans Pro" w:hAnsi="Source Sans Pro" w:cs="Arial"/>
                <w:i/>
                <w:iCs/>
                <w:sz w:val="20"/>
                <w:szCs w:val="20"/>
              </w:rPr>
            </w:pPr>
            <w:r w:rsidRPr="00BF6537">
              <w:rPr>
                <w:rFonts w:ascii="Source Sans Pro" w:hAnsi="Source Sans Pro" w:cs="Arial"/>
                <w:i/>
                <w:iCs/>
                <w:sz w:val="20"/>
                <w:szCs w:val="20"/>
              </w:rPr>
              <w:t>Only blocks with ‘slinging’ notches in the bottom of the block to be lifted this way as the notches form a ‘captured choke’.</w:t>
            </w:r>
          </w:p>
          <w:p w14:paraId="4D4EAC39" w14:textId="640E2D73" w:rsidR="00E04032" w:rsidRPr="00E87ACC" w:rsidRDefault="00E04032" w:rsidP="00E04032">
            <w:pPr>
              <w:rPr>
                <w:rFonts w:ascii="Source Sans Pro" w:hAnsi="Source Sans Pro" w:cs="Arial"/>
                <w:sz w:val="6"/>
                <w:szCs w:val="6"/>
              </w:rPr>
            </w:pPr>
          </w:p>
        </w:tc>
      </w:tr>
      <w:tr w:rsidR="00E04032" w:rsidRPr="00755812" w14:paraId="76EFD1BE" w14:textId="77777777" w:rsidTr="00E04032">
        <w:trPr>
          <w:trHeight w:val="397"/>
        </w:trPr>
        <w:tc>
          <w:tcPr>
            <w:tcW w:w="882" w:type="pct"/>
            <w:shd w:val="clear" w:color="auto" w:fill="F0F6F9"/>
          </w:tcPr>
          <w:p w14:paraId="38EADEC4" w14:textId="77777777" w:rsidR="00E04032" w:rsidRPr="001B2BF9" w:rsidRDefault="00E04032" w:rsidP="004251C3">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lastRenderedPageBreak/>
              <w:t>Lift Category</w:t>
            </w:r>
            <w:r>
              <w:rPr>
                <w:rFonts w:ascii="Source Sans Pro" w:hAnsi="Source Sans Pro" w:cs="Arial"/>
                <w:b/>
                <w:bCs/>
                <w:sz w:val="20"/>
                <w:szCs w:val="20"/>
              </w:rPr>
              <w:t>:</w:t>
            </w:r>
          </w:p>
        </w:tc>
        <w:tc>
          <w:tcPr>
            <w:tcW w:w="4118" w:type="pct"/>
            <w:gridSpan w:val="3"/>
            <w:shd w:val="clear" w:color="auto" w:fill="00B050"/>
            <w:vAlign w:val="center"/>
          </w:tcPr>
          <w:p w14:paraId="2570E437" w14:textId="77777777" w:rsidR="00E04032" w:rsidRPr="007C25CB" w:rsidRDefault="00E04032" w:rsidP="004251C3">
            <w:pPr>
              <w:tabs>
                <w:tab w:val="left" w:pos="2279"/>
              </w:tabs>
              <w:jc w:val="center"/>
              <w:rPr>
                <w:rFonts w:ascii="Source Sans Pro" w:hAnsi="Source Sans Pro" w:cs="Arial"/>
                <w:iCs/>
                <w:sz w:val="20"/>
                <w:szCs w:val="20"/>
              </w:rPr>
            </w:pPr>
            <w:r w:rsidRPr="00701A94">
              <w:rPr>
                <w:rFonts w:ascii="Source Sans Pro" w:hAnsi="Source Sans Pro" w:cs="Arial"/>
                <w:color w:val="000000" w:themeColor="text1"/>
                <w:sz w:val="20"/>
                <w:szCs w:val="20"/>
              </w:rPr>
              <w:t>Basic</w:t>
            </w:r>
          </w:p>
        </w:tc>
      </w:tr>
      <w:tr w:rsidR="00FC365A" w:rsidRPr="00755812" w14:paraId="2E8EFC86" w14:textId="77777777" w:rsidTr="00FC365A">
        <w:trPr>
          <w:trHeight w:val="397"/>
        </w:trPr>
        <w:tc>
          <w:tcPr>
            <w:tcW w:w="882" w:type="pct"/>
            <w:shd w:val="clear" w:color="auto" w:fill="F0F6F9"/>
          </w:tcPr>
          <w:p w14:paraId="694E55F7" w14:textId="77777777" w:rsidR="00FC365A" w:rsidRPr="00FD6E1F" w:rsidRDefault="00FC365A" w:rsidP="00FC365A">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3"/>
            <w:vAlign w:val="center"/>
          </w:tcPr>
          <w:p w14:paraId="51A02BD0" w14:textId="2B739D54" w:rsidR="00FC365A" w:rsidRPr="003B1A6E" w:rsidRDefault="00FC365A" w:rsidP="00FC365A">
            <w:pPr>
              <w:tabs>
                <w:tab w:val="left" w:pos="2279"/>
              </w:tabs>
              <w:rPr>
                <w:rFonts w:ascii="Source Sans Pro" w:hAnsi="Source Sans Pro" w:cs="Arial"/>
                <w:iCs/>
                <w:sz w:val="10"/>
                <w:szCs w:val="10"/>
              </w:rPr>
            </w:pPr>
          </w:p>
          <w:p w14:paraId="08BDB20B" w14:textId="054745EF" w:rsidR="00FC365A" w:rsidRPr="00FC365A" w:rsidRDefault="00FC365A" w:rsidP="00FC365A">
            <w:pPr>
              <w:tabs>
                <w:tab w:val="left" w:pos="2279"/>
              </w:tabs>
              <w:rPr>
                <w:rFonts w:ascii="Source Sans Pro" w:hAnsi="Source Sans Pro" w:cs="Arial"/>
                <w:iCs/>
                <w:color w:val="C00000"/>
                <w:sz w:val="20"/>
                <w:szCs w:val="20"/>
              </w:rPr>
            </w:pPr>
            <w:r w:rsidRPr="00FC365A">
              <w:rPr>
                <w:rFonts w:ascii="Source Sans Pro" w:hAnsi="Source Sans Pro" w:cs="Arial"/>
                <w:iCs/>
                <w:color w:val="C00000"/>
                <w:sz w:val="20"/>
                <w:szCs w:val="20"/>
              </w:rPr>
              <w:t>Various dimension</w:t>
            </w:r>
            <w:r w:rsidR="000C02C1">
              <w:rPr>
                <w:rFonts w:ascii="Source Sans Pro" w:hAnsi="Source Sans Pro" w:cs="Arial"/>
                <w:iCs/>
                <w:color w:val="C00000"/>
                <w:sz w:val="20"/>
                <w:szCs w:val="20"/>
              </w:rPr>
              <w:t xml:space="preserve">s: </w:t>
            </w:r>
            <w:r w:rsidR="005439FA">
              <w:rPr>
                <w:rFonts w:ascii="Source Sans Pro" w:hAnsi="Source Sans Pro" w:cs="Arial"/>
                <w:iCs/>
                <w:color w:val="C00000"/>
                <w:sz w:val="20"/>
                <w:szCs w:val="20"/>
              </w:rPr>
              <w:t>T</w:t>
            </w:r>
            <w:r w:rsidR="005439FA" w:rsidRPr="00FC365A">
              <w:rPr>
                <w:rFonts w:ascii="Source Sans Pro" w:hAnsi="Source Sans Pro" w:cs="Arial"/>
                <w:iCs/>
                <w:color w:val="C00000"/>
                <w:sz w:val="20"/>
                <w:szCs w:val="20"/>
              </w:rPr>
              <w:t>ypically,</w:t>
            </w:r>
            <w:r w:rsidRPr="00FC365A">
              <w:rPr>
                <w:rFonts w:ascii="Source Sans Pro" w:hAnsi="Source Sans Pro" w:cs="Arial"/>
                <w:iCs/>
                <w:color w:val="C00000"/>
                <w:sz w:val="20"/>
                <w:szCs w:val="20"/>
              </w:rPr>
              <w:t xml:space="preserve"> 800mm [w] x 800mm [l] x 800mm [h] </w:t>
            </w:r>
          </w:p>
          <w:p w14:paraId="60FEEB1F" w14:textId="76BEF8DA" w:rsidR="00FC365A" w:rsidRPr="00FC365A" w:rsidRDefault="00FC365A" w:rsidP="00FC365A">
            <w:pPr>
              <w:tabs>
                <w:tab w:val="left" w:pos="2279"/>
              </w:tabs>
              <w:jc w:val="center"/>
              <w:rPr>
                <w:rFonts w:ascii="Source Sans Pro" w:hAnsi="Source Sans Pro" w:cs="Arial"/>
                <w:iCs/>
                <w:sz w:val="10"/>
                <w:szCs w:val="10"/>
              </w:rPr>
            </w:pPr>
          </w:p>
        </w:tc>
      </w:tr>
      <w:tr w:rsidR="00FC365A" w:rsidRPr="00755812" w14:paraId="449A86D5" w14:textId="77777777" w:rsidTr="00FC365A">
        <w:trPr>
          <w:trHeight w:val="397"/>
        </w:trPr>
        <w:tc>
          <w:tcPr>
            <w:tcW w:w="882" w:type="pct"/>
            <w:shd w:val="clear" w:color="auto" w:fill="F0F6F9"/>
          </w:tcPr>
          <w:p w14:paraId="3E7A689C" w14:textId="77777777" w:rsidR="00FC365A" w:rsidRPr="00C65CB8" w:rsidRDefault="00FC365A" w:rsidP="00FC365A">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3"/>
            <w:vAlign w:val="center"/>
          </w:tcPr>
          <w:p w14:paraId="61A9A7E2" w14:textId="173EBF9E" w:rsidR="00FC365A" w:rsidRPr="00FC365A" w:rsidRDefault="00FC365A" w:rsidP="00FC365A">
            <w:pPr>
              <w:tabs>
                <w:tab w:val="left" w:pos="2279"/>
              </w:tabs>
              <w:rPr>
                <w:rFonts w:ascii="Source Sans Pro" w:hAnsi="Source Sans Pro" w:cs="Arial"/>
                <w:iCs/>
                <w:color w:val="C00000"/>
                <w:sz w:val="20"/>
                <w:szCs w:val="20"/>
              </w:rPr>
            </w:pPr>
            <w:r w:rsidRPr="00FC365A">
              <w:rPr>
                <w:rFonts w:ascii="Source Sans Pro" w:hAnsi="Source Sans Pro" w:cs="Arial"/>
                <w:iCs/>
                <w:color w:val="C00000"/>
                <w:sz w:val="20"/>
                <w:szCs w:val="20"/>
              </w:rPr>
              <w:t>Typically, max. 1800kg for dimensions given</w:t>
            </w:r>
          </w:p>
        </w:tc>
      </w:tr>
      <w:tr w:rsidR="0048247F" w:rsidRPr="00755812" w14:paraId="60C73FF5" w14:textId="77777777" w:rsidTr="00432525">
        <w:trPr>
          <w:trHeight w:val="435"/>
        </w:trPr>
        <w:tc>
          <w:tcPr>
            <w:tcW w:w="882" w:type="pct"/>
            <w:vMerge w:val="restart"/>
            <w:shd w:val="clear" w:color="auto" w:fill="F0F6F9"/>
          </w:tcPr>
          <w:p w14:paraId="77336B46" w14:textId="77777777" w:rsidR="00E04032" w:rsidRPr="00867C32" w:rsidRDefault="00E04032" w:rsidP="004251C3">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678" w:type="pct"/>
            <w:vMerge w:val="restart"/>
            <w:shd w:val="clear" w:color="auto" w:fill="auto"/>
          </w:tcPr>
          <w:p w14:paraId="0EF54D3F" w14:textId="77777777" w:rsidR="00E04032" w:rsidRPr="00E87ACC" w:rsidRDefault="00E04032" w:rsidP="00E04032">
            <w:pPr>
              <w:rPr>
                <w:rFonts w:ascii="Source Sans Pro" w:hAnsi="Source Sans Pro" w:cs="Arial"/>
                <w:b/>
                <w:bCs/>
                <w:i/>
                <w:color w:val="000000" w:themeColor="text1"/>
                <w:sz w:val="6"/>
                <w:szCs w:val="6"/>
              </w:rPr>
            </w:pPr>
          </w:p>
          <w:p w14:paraId="05C6C2F0" w14:textId="6B574B6C" w:rsidR="00E04032" w:rsidRPr="006463B1" w:rsidRDefault="00E04032" w:rsidP="00E04032">
            <w:pPr>
              <w:rPr>
                <w:rFonts w:ascii="Source Sans Pro" w:hAnsi="Source Sans Pro" w:cs="Arial"/>
                <w:b/>
                <w:bCs/>
                <w:i/>
                <w:color w:val="000000" w:themeColor="text1"/>
                <w:sz w:val="20"/>
                <w:szCs w:val="20"/>
              </w:rPr>
            </w:pPr>
            <w:r w:rsidRPr="006463B1">
              <w:rPr>
                <w:rFonts w:ascii="Source Sans Pro" w:hAnsi="Source Sans Pro" w:cs="Arial"/>
                <w:b/>
                <w:bCs/>
                <w:i/>
                <w:color w:val="000000" w:themeColor="text1"/>
                <w:sz w:val="20"/>
                <w:szCs w:val="20"/>
              </w:rPr>
              <w:t>Please note:</w:t>
            </w:r>
          </w:p>
          <w:p w14:paraId="353133E0" w14:textId="42244A68" w:rsidR="00E04032" w:rsidRDefault="00E04032" w:rsidP="00E04032">
            <w:pPr>
              <w:rPr>
                <w:rFonts w:ascii="Source Sans Pro" w:hAnsi="Source Sans Pro" w:cs="Arial"/>
                <w:i/>
                <w:color w:val="000000" w:themeColor="text1"/>
                <w:sz w:val="20"/>
                <w:szCs w:val="20"/>
              </w:rPr>
            </w:pPr>
            <w:r w:rsidRPr="00A71F54">
              <w:rPr>
                <w:rFonts w:ascii="Source Sans Pro" w:hAnsi="Source Sans Pro" w:cs="Arial"/>
                <w:i/>
                <w:color w:val="000000" w:themeColor="text1"/>
                <w:sz w:val="20"/>
                <w:szCs w:val="20"/>
              </w:rPr>
              <w:t>The following is for the worst-case scenario</w:t>
            </w:r>
            <w:r>
              <w:rPr>
                <w:rFonts w:ascii="Source Sans Pro" w:hAnsi="Source Sans Pro" w:cs="Arial"/>
                <w:i/>
                <w:color w:val="000000" w:themeColor="text1"/>
                <w:sz w:val="20"/>
                <w:szCs w:val="20"/>
              </w:rPr>
              <w:t xml:space="preserve"> [wcs]</w:t>
            </w:r>
            <w:r w:rsidRPr="00A71F54">
              <w:rPr>
                <w:rFonts w:ascii="Source Sans Pro" w:hAnsi="Source Sans Pro" w:cs="Arial"/>
                <w:i/>
                <w:color w:val="000000" w:themeColor="text1"/>
                <w:sz w:val="20"/>
                <w:szCs w:val="20"/>
              </w:rPr>
              <w:t xml:space="preserve"> </w:t>
            </w:r>
            <w:r w:rsidR="00B3552F">
              <w:rPr>
                <w:rFonts w:ascii="Source Sans Pro" w:hAnsi="Source Sans Pro" w:cs="Arial"/>
                <w:i/>
                <w:color w:val="000000" w:themeColor="text1"/>
                <w:sz w:val="20"/>
                <w:szCs w:val="20"/>
              </w:rPr>
              <w:t>mode factors used in</w:t>
            </w:r>
            <w:r w:rsidR="00B3552F" w:rsidRPr="00A71F54">
              <w:rPr>
                <w:rFonts w:ascii="Source Sans Pro" w:hAnsi="Source Sans Pro" w:cs="Arial"/>
                <w:i/>
                <w:color w:val="000000" w:themeColor="text1"/>
                <w:sz w:val="20"/>
                <w:szCs w:val="20"/>
              </w:rPr>
              <w:t xml:space="preserve"> the shown configurations</w:t>
            </w:r>
            <w:r w:rsidR="00432525">
              <w:rPr>
                <w:rFonts w:ascii="Source Sans Pro" w:hAnsi="Source Sans Pro" w:cs="Arial"/>
                <w:i/>
                <w:color w:val="000000" w:themeColor="text1"/>
                <w:sz w:val="20"/>
                <w:szCs w:val="20"/>
              </w:rPr>
              <w:t xml:space="preserve"> – </w:t>
            </w:r>
            <w:r w:rsidR="005439FA">
              <w:rPr>
                <w:rFonts w:ascii="Source Sans Pro" w:hAnsi="Source Sans Pro" w:cs="Arial"/>
                <w:i/>
                <w:color w:val="000000" w:themeColor="text1"/>
                <w:sz w:val="20"/>
                <w:szCs w:val="20"/>
              </w:rPr>
              <w:t>‘</w:t>
            </w:r>
            <w:r w:rsidR="00432525">
              <w:rPr>
                <w:rFonts w:ascii="Source Sans Pro" w:hAnsi="Source Sans Pro" w:cs="Arial"/>
                <w:i/>
                <w:color w:val="000000" w:themeColor="text1"/>
                <w:sz w:val="20"/>
                <w:szCs w:val="20"/>
              </w:rPr>
              <w:t>Choked chains around block</w:t>
            </w:r>
            <w:r w:rsidR="005439FA">
              <w:rPr>
                <w:rFonts w:ascii="Source Sans Pro" w:hAnsi="Source Sans Pro" w:cs="Arial"/>
                <w:i/>
                <w:color w:val="000000" w:themeColor="text1"/>
                <w:sz w:val="20"/>
                <w:szCs w:val="20"/>
              </w:rPr>
              <w:t>’</w:t>
            </w:r>
          </w:p>
          <w:p w14:paraId="675AF3C0" w14:textId="77777777" w:rsidR="00D81BE2" w:rsidRPr="006463B1" w:rsidRDefault="00D81BE2" w:rsidP="00E04032">
            <w:pPr>
              <w:rPr>
                <w:rFonts w:ascii="Source Sans Pro" w:hAnsi="Source Sans Pro" w:cs="Arial"/>
                <w:i/>
                <w:color w:val="000000" w:themeColor="text1"/>
                <w:sz w:val="10"/>
                <w:szCs w:val="10"/>
              </w:rPr>
            </w:pPr>
          </w:p>
          <w:p w14:paraId="0027D029" w14:textId="77777777" w:rsidR="00E04032" w:rsidRPr="00DD6713" w:rsidRDefault="00E04032" w:rsidP="00E04032">
            <w:pPr>
              <w:rPr>
                <w:rFonts w:ascii="Source Sans Pro" w:hAnsi="Source Sans Pro" w:cs="Arial"/>
                <w:iCs/>
                <w:color w:val="000000" w:themeColor="text1"/>
                <w:sz w:val="20"/>
                <w:szCs w:val="20"/>
              </w:rPr>
            </w:pPr>
            <w:r w:rsidRPr="00DD6713">
              <w:rPr>
                <w:rFonts w:ascii="Source Sans Pro" w:hAnsi="Source Sans Pro" w:cs="Arial"/>
                <w:iCs/>
                <w:color w:val="000000" w:themeColor="text1"/>
                <w:sz w:val="20"/>
                <w:szCs w:val="20"/>
              </w:rPr>
              <w:t>From hook block:</w:t>
            </w:r>
          </w:p>
          <w:p w14:paraId="12695C16" w14:textId="2978C3AB" w:rsidR="00E04032" w:rsidRPr="008D088B" w:rsidRDefault="00E04032" w:rsidP="00E04032">
            <w:pPr>
              <w:rPr>
                <w:rFonts w:ascii="Source Sans Pro" w:hAnsi="Source Sans Pro" w:cs="Arial"/>
                <w:iCs/>
                <w:color w:val="C00000"/>
                <w:sz w:val="20"/>
                <w:szCs w:val="20"/>
              </w:rPr>
            </w:pPr>
            <w:r w:rsidRPr="008D088B">
              <w:rPr>
                <w:rFonts w:ascii="Source Sans Pro" w:hAnsi="Source Sans Pro" w:cs="Arial"/>
                <w:iCs/>
                <w:color w:val="C00000"/>
                <w:sz w:val="20"/>
                <w:szCs w:val="20"/>
              </w:rPr>
              <w:t>4 Leg chain slings WLL 8.4</w:t>
            </w:r>
            <w:r w:rsidR="00531F6A">
              <w:rPr>
                <w:rFonts w:ascii="Source Sans Pro" w:hAnsi="Source Sans Pro" w:cs="Arial"/>
                <w:iCs/>
                <w:color w:val="C00000"/>
                <w:sz w:val="20"/>
                <w:szCs w:val="20"/>
              </w:rPr>
              <w:t xml:space="preserve"> </w:t>
            </w:r>
            <w:r w:rsidRPr="008D088B">
              <w:rPr>
                <w:rFonts w:ascii="Source Sans Pro" w:hAnsi="Source Sans Pro" w:cs="Arial"/>
                <w:iCs/>
                <w:color w:val="C00000"/>
                <w:sz w:val="20"/>
                <w:szCs w:val="20"/>
              </w:rPr>
              <w:t>t  @ 103kg</w:t>
            </w:r>
          </w:p>
          <w:p w14:paraId="6EFE6B64" w14:textId="77777777" w:rsidR="00E04032" w:rsidRDefault="00E04032" w:rsidP="00E04032">
            <w:pPr>
              <w:rPr>
                <w:rFonts w:ascii="Source Sans Pro" w:hAnsi="Source Sans Pro" w:cs="Arial"/>
                <w:iCs/>
                <w:sz w:val="20"/>
                <w:szCs w:val="20"/>
              </w:rPr>
            </w:pPr>
          </w:p>
          <w:p w14:paraId="07647F13" w14:textId="5FCD82DC" w:rsidR="00E04032" w:rsidRDefault="00E04032" w:rsidP="004251C3">
            <w:pPr>
              <w:rPr>
                <w:rFonts w:ascii="Source Sans Pro" w:hAnsi="Source Sans Pro" w:cs="Arial"/>
                <w:iCs/>
                <w:color w:val="C00000"/>
                <w:sz w:val="20"/>
                <w:szCs w:val="20"/>
              </w:rPr>
            </w:pPr>
            <w:r w:rsidRPr="0073724D">
              <w:rPr>
                <w:rFonts w:ascii="Source Sans Pro" w:hAnsi="Source Sans Pro" w:cs="Arial"/>
                <w:iCs/>
                <w:color w:val="C00000"/>
                <w:sz w:val="20"/>
                <w:szCs w:val="20"/>
              </w:rPr>
              <w:t xml:space="preserve">Gross weight inc. 10% FOS:  </w:t>
            </w:r>
            <w:r>
              <w:rPr>
                <w:rFonts w:ascii="Source Sans Pro" w:hAnsi="Source Sans Pro" w:cs="Arial"/>
                <w:iCs/>
                <w:color w:val="C00000"/>
                <w:sz w:val="20"/>
                <w:szCs w:val="20"/>
              </w:rPr>
              <w:t>2.094</w:t>
            </w:r>
            <w:r w:rsidRPr="0073724D">
              <w:rPr>
                <w:rFonts w:ascii="Source Sans Pro" w:hAnsi="Source Sans Pro" w:cs="Arial"/>
                <w:iCs/>
                <w:color w:val="C00000"/>
                <w:sz w:val="20"/>
                <w:szCs w:val="20"/>
              </w:rPr>
              <w:t xml:space="preserve"> t [ru]</w:t>
            </w:r>
            <w:r>
              <w:rPr>
                <w:rFonts w:ascii="Source Sans Pro" w:hAnsi="Source Sans Pro" w:cs="Arial"/>
                <w:iCs/>
                <w:color w:val="C00000"/>
                <w:sz w:val="20"/>
                <w:szCs w:val="20"/>
              </w:rPr>
              <w:t xml:space="preserve"> </w:t>
            </w:r>
          </w:p>
          <w:p w14:paraId="6B0C2CA0" w14:textId="70811A1C" w:rsidR="00E04032" w:rsidRPr="00E87ACC" w:rsidRDefault="00E04032" w:rsidP="004251C3">
            <w:pPr>
              <w:rPr>
                <w:rFonts w:ascii="Source Sans Pro" w:hAnsi="Source Sans Pro" w:cs="Arial"/>
                <w:iCs/>
                <w:color w:val="C00000"/>
                <w:sz w:val="6"/>
                <w:szCs w:val="6"/>
              </w:rPr>
            </w:pPr>
          </w:p>
        </w:tc>
        <w:tc>
          <w:tcPr>
            <w:tcW w:w="1461" w:type="pct"/>
            <w:shd w:val="clear" w:color="auto" w:fill="DEEAF6" w:themeFill="accent5" w:themeFillTint="33"/>
            <w:vAlign w:val="center"/>
          </w:tcPr>
          <w:p w14:paraId="4D18E5A8" w14:textId="77777777" w:rsidR="00E04032" w:rsidRPr="001B2BF9" w:rsidRDefault="00E04032" w:rsidP="004251C3">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979" w:type="pct"/>
            <w:shd w:val="clear" w:color="auto" w:fill="DEEAF6" w:themeFill="accent5" w:themeFillTint="33"/>
            <w:vAlign w:val="center"/>
          </w:tcPr>
          <w:p w14:paraId="4F2F3313" w14:textId="77777777" w:rsidR="00E04032" w:rsidRPr="001B2BF9" w:rsidRDefault="00E04032" w:rsidP="004251C3">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48247F" w:rsidRPr="00755812" w14:paraId="40A2BC2F" w14:textId="77777777" w:rsidTr="00432525">
        <w:trPr>
          <w:trHeight w:val="1889"/>
        </w:trPr>
        <w:tc>
          <w:tcPr>
            <w:tcW w:w="882" w:type="pct"/>
            <w:vMerge/>
            <w:shd w:val="clear" w:color="auto" w:fill="F0F6F9"/>
          </w:tcPr>
          <w:p w14:paraId="56ED94F6" w14:textId="77777777" w:rsidR="00E04032" w:rsidRPr="00C65CB8" w:rsidRDefault="00E04032" w:rsidP="00E04032">
            <w:pPr>
              <w:tabs>
                <w:tab w:val="left" w:pos="2279"/>
              </w:tabs>
              <w:jc w:val="right"/>
              <w:rPr>
                <w:rFonts w:ascii="Source Sans Pro" w:hAnsi="Source Sans Pro" w:cs="Arial"/>
                <w:b/>
                <w:bCs/>
                <w:sz w:val="20"/>
                <w:szCs w:val="20"/>
              </w:rPr>
            </w:pPr>
          </w:p>
        </w:tc>
        <w:tc>
          <w:tcPr>
            <w:tcW w:w="1678" w:type="pct"/>
            <w:vMerge/>
            <w:shd w:val="clear" w:color="auto" w:fill="auto"/>
          </w:tcPr>
          <w:p w14:paraId="73787DFA" w14:textId="77777777" w:rsidR="00E04032" w:rsidRPr="001B2BF9" w:rsidRDefault="00E04032" w:rsidP="00E04032">
            <w:pPr>
              <w:ind w:left="30"/>
              <w:rPr>
                <w:rFonts w:ascii="Source Sans Pro" w:hAnsi="Source Sans Pro" w:cs="Arial"/>
                <w:sz w:val="20"/>
                <w:szCs w:val="20"/>
              </w:rPr>
            </w:pPr>
          </w:p>
        </w:tc>
        <w:tc>
          <w:tcPr>
            <w:tcW w:w="1461" w:type="pct"/>
            <w:shd w:val="clear" w:color="auto" w:fill="auto"/>
            <w:vAlign w:val="center"/>
          </w:tcPr>
          <w:p w14:paraId="2D9026A0" w14:textId="77777777" w:rsidR="00E04032" w:rsidRPr="00E92FD3" w:rsidRDefault="00E04032" w:rsidP="000C02C1">
            <w:pPr>
              <w:tabs>
                <w:tab w:val="left" w:pos="2279"/>
              </w:tabs>
              <w:jc w:val="center"/>
              <w:rPr>
                <w:rFonts w:ascii="Source Sans Pro" w:hAnsi="Source Sans Pro" w:cs="Arial"/>
                <w:color w:val="C00000"/>
                <w:sz w:val="10"/>
                <w:szCs w:val="10"/>
              </w:rPr>
            </w:pPr>
          </w:p>
          <w:p w14:paraId="0E269335" w14:textId="77777777" w:rsidR="00E04032" w:rsidRPr="00E92FD3" w:rsidRDefault="00E04032" w:rsidP="000C02C1">
            <w:pPr>
              <w:tabs>
                <w:tab w:val="left" w:pos="2279"/>
              </w:tabs>
              <w:jc w:val="center"/>
              <w:rPr>
                <w:rFonts w:ascii="Source Sans Pro" w:hAnsi="Source Sans Pro" w:cs="Arial"/>
                <w:color w:val="C00000"/>
                <w:sz w:val="10"/>
                <w:szCs w:val="10"/>
              </w:rPr>
            </w:pPr>
          </w:p>
          <w:p w14:paraId="78EA0BE0" w14:textId="24C51562" w:rsidR="00E04032" w:rsidRDefault="00E04032" w:rsidP="000C02C1">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Multi leg chain sling with 2 legs in use in ‘choke’ configuration – [WLL of one leg multiplied by 1.4] x .8 = </w:t>
            </w:r>
            <w:r w:rsidR="00177F00">
              <w:rPr>
                <w:rFonts w:ascii="Source Sans Pro" w:hAnsi="Source Sans Pro" w:cs="Arial"/>
                <w:color w:val="C00000"/>
                <w:sz w:val="20"/>
                <w:szCs w:val="20"/>
              </w:rPr>
              <w:t>4.48 t</w:t>
            </w:r>
          </w:p>
          <w:p w14:paraId="3BEBA262" w14:textId="77777777" w:rsidR="00E04032" w:rsidRPr="00CD288D" w:rsidRDefault="00E04032" w:rsidP="000C02C1">
            <w:pPr>
              <w:tabs>
                <w:tab w:val="left" w:pos="2279"/>
              </w:tabs>
              <w:jc w:val="center"/>
              <w:rPr>
                <w:rFonts w:ascii="Source Sans Pro" w:hAnsi="Source Sans Pro" w:cs="Arial"/>
                <w:color w:val="FF0000"/>
                <w:sz w:val="10"/>
                <w:szCs w:val="10"/>
              </w:rPr>
            </w:pPr>
          </w:p>
        </w:tc>
        <w:tc>
          <w:tcPr>
            <w:tcW w:w="979" w:type="pct"/>
            <w:shd w:val="clear" w:color="auto" w:fill="auto"/>
            <w:vAlign w:val="center"/>
          </w:tcPr>
          <w:p w14:paraId="45D69659" w14:textId="108E5272" w:rsidR="00E04032" w:rsidRDefault="00E04032" w:rsidP="000C02C1">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4.48 t over </w:t>
            </w:r>
            <w:r w:rsidRPr="00867C32">
              <w:rPr>
                <w:rFonts w:ascii="Source Sans Pro" w:hAnsi="Source Sans Pro" w:cs="Arial"/>
                <w:color w:val="C00000"/>
                <w:sz w:val="20"/>
                <w:szCs w:val="20"/>
              </w:rPr>
              <w:t>accessories stated</w:t>
            </w:r>
          </w:p>
          <w:p w14:paraId="69280DB5" w14:textId="77777777" w:rsidR="00E04032" w:rsidRPr="007C25CB" w:rsidRDefault="00E04032" w:rsidP="000C02C1">
            <w:pPr>
              <w:tabs>
                <w:tab w:val="left" w:pos="2279"/>
              </w:tabs>
              <w:jc w:val="center"/>
              <w:rPr>
                <w:rFonts w:ascii="Source Sans Pro" w:hAnsi="Source Sans Pro" w:cs="Arial"/>
                <w:color w:val="FF0000"/>
                <w:sz w:val="20"/>
                <w:szCs w:val="20"/>
              </w:rPr>
            </w:pPr>
          </w:p>
        </w:tc>
      </w:tr>
      <w:tr w:rsidR="00E04032" w:rsidRPr="00755812" w14:paraId="08583C25" w14:textId="77777777" w:rsidTr="00E04032">
        <w:trPr>
          <w:trHeight w:val="397"/>
        </w:trPr>
        <w:tc>
          <w:tcPr>
            <w:tcW w:w="882" w:type="pct"/>
            <w:shd w:val="clear" w:color="auto" w:fill="F0F6F9"/>
          </w:tcPr>
          <w:p w14:paraId="3E1A3256" w14:textId="62378367" w:rsidR="00E04032" w:rsidRPr="00C65CB8" w:rsidRDefault="0017228B" w:rsidP="004251C3">
            <w:pPr>
              <w:tabs>
                <w:tab w:val="left" w:pos="2279"/>
              </w:tabs>
              <w:jc w:val="right"/>
              <w:rPr>
                <w:rFonts w:ascii="Source Sans Pro" w:hAnsi="Source Sans Pro" w:cs="Arial"/>
                <w:b/>
                <w:bCs/>
                <w:sz w:val="20"/>
                <w:szCs w:val="20"/>
              </w:rPr>
            </w:pPr>
            <w:r>
              <w:rPr>
                <w:rFonts w:ascii="Source Sans Pro" w:hAnsi="Source Sans Pro" w:cs="Arial"/>
                <w:b/>
                <w:bCs/>
                <w:sz w:val="20"/>
                <w:szCs w:val="20"/>
              </w:rPr>
              <w:t>Alternative methodology:</w:t>
            </w:r>
          </w:p>
        </w:tc>
        <w:tc>
          <w:tcPr>
            <w:tcW w:w="4118" w:type="pct"/>
            <w:gridSpan w:val="3"/>
            <w:vAlign w:val="center"/>
          </w:tcPr>
          <w:p w14:paraId="0E09F03A" w14:textId="769CAAE9" w:rsidR="00E04032" w:rsidRPr="007751AB" w:rsidRDefault="00E04032" w:rsidP="004251C3">
            <w:pPr>
              <w:tabs>
                <w:tab w:val="left" w:pos="2279"/>
              </w:tabs>
              <w:rPr>
                <w:rFonts w:ascii="Source Sans Pro" w:hAnsi="Source Sans Pro" w:cs="Arial"/>
                <w:sz w:val="10"/>
                <w:szCs w:val="10"/>
              </w:rPr>
            </w:pPr>
          </w:p>
          <w:p w14:paraId="4F65DD07" w14:textId="0EDB28EB" w:rsidR="00E04032" w:rsidRDefault="00E04032" w:rsidP="00E04032">
            <w:pPr>
              <w:tabs>
                <w:tab w:val="left" w:pos="2279"/>
              </w:tabs>
              <w:rPr>
                <w:rFonts w:ascii="Source Sans Pro" w:hAnsi="Source Sans Pro" w:cs="Arial"/>
                <w:sz w:val="20"/>
                <w:szCs w:val="20"/>
              </w:rPr>
            </w:pPr>
            <w:r w:rsidRPr="00150F0C">
              <w:rPr>
                <w:rFonts w:ascii="Source Sans Pro" w:hAnsi="Source Sans Pro" w:cs="Arial"/>
                <w:b/>
                <w:bCs/>
                <w:sz w:val="20"/>
                <w:szCs w:val="20"/>
              </w:rPr>
              <w:t>Attachment to anchor points:</w:t>
            </w:r>
            <w:r>
              <w:rPr>
                <w:rFonts w:ascii="Source Sans Pro" w:hAnsi="Source Sans Pro" w:cs="Arial"/>
                <w:sz w:val="20"/>
                <w:szCs w:val="20"/>
              </w:rPr>
              <w:t xml:space="preserve"> Single leg of a multi leg chain sling can be used if of sufficient WLL. Hang unused chains back up to the </w:t>
            </w:r>
            <w:r w:rsidR="00A1305C">
              <w:rPr>
                <w:rFonts w:ascii="Source Sans Pro" w:hAnsi="Source Sans Pro" w:cs="Arial"/>
                <w:sz w:val="20"/>
                <w:szCs w:val="20"/>
              </w:rPr>
              <w:t>master</w:t>
            </w:r>
            <w:r>
              <w:rPr>
                <w:rFonts w:ascii="Source Sans Pro" w:hAnsi="Source Sans Pro" w:cs="Arial"/>
                <w:sz w:val="20"/>
                <w:szCs w:val="20"/>
              </w:rPr>
              <w:t xml:space="preserve"> ring.</w:t>
            </w:r>
          </w:p>
          <w:p w14:paraId="11DD3CE0" w14:textId="08BD770C" w:rsidR="00E04032" w:rsidRPr="003F1010" w:rsidRDefault="00000000" w:rsidP="00E04032">
            <w:pPr>
              <w:tabs>
                <w:tab w:val="left" w:pos="2279"/>
              </w:tabs>
              <w:rPr>
                <w:rFonts w:ascii="Source Sans Pro" w:hAnsi="Source Sans Pro" w:cs="Arial"/>
                <w:sz w:val="10"/>
                <w:szCs w:val="10"/>
              </w:rPr>
            </w:pPr>
            <w:r>
              <w:rPr>
                <w:rFonts w:ascii="Source Sans Pro" w:hAnsi="Source Sans Pro" w:cs="Arial"/>
                <w:noProof/>
                <w:sz w:val="10"/>
                <w:szCs w:val="10"/>
                <w14:ligatures w14:val="standardContextual"/>
              </w:rPr>
              <w:pict w14:anchorId="39B602EC">
                <v:shape id="_x0000_s2606" type="#_x0000_t75" style="position:absolute;margin-left:199.3pt;margin-top:3.65pt;width:144.35pt;height:63.8pt;z-index:251658431;mso-position-horizontal-relative:text;mso-position-vertical-relative:text;mso-width-relative:page;mso-height-relative:page" wrapcoords="-122 0 -122 21390 21600 21390 21600 0 -122 0">
                  <v:imagedata r:id="rId17" o:title=""/>
                  <w10:wrap type="tight"/>
                </v:shape>
              </w:pict>
            </w:r>
          </w:p>
          <w:p w14:paraId="6F750875" w14:textId="7D4DF2E3" w:rsidR="00E04032" w:rsidRDefault="00E04032" w:rsidP="00E04032">
            <w:pPr>
              <w:tabs>
                <w:tab w:val="left" w:pos="2279"/>
              </w:tabs>
              <w:rPr>
                <w:rFonts w:ascii="Source Sans Pro" w:hAnsi="Source Sans Pro" w:cs="Arial"/>
                <w:sz w:val="20"/>
                <w:szCs w:val="20"/>
              </w:rPr>
            </w:pPr>
            <w:r w:rsidRPr="00FB01D4">
              <w:rPr>
                <w:rFonts w:ascii="Source Sans Pro" w:hAnsi="Source Sans Pro" w:cs="Arial"/>
                <w:b/>
                <w:bCs/>
                <w:sz w:val="20"/>
                <w:szCs w:val="20"/>
              </w:rPr>
              <w:t>Choke attachment:</w:t>
            </w:r>
            <w:r>
              <w:rPr>
                <w:rFonts w:ascii="Source Sans Pro" w:hAnsi="Source Sans Pro" w:cs="Arial"/>
                <w:b/>
                <w:bCs/>
                <w:sz w:val="20"/>
                <w:szCs w:val="20"/>
              </w:rPr>
              <w:t xml:space="preserve"> </w:t>
            </w:r>
            <w:r w:rsidRPr="00A71F54">
              <w:rPr>
                <w:rFonts w:ascii="Source Sans Pro" w:hAnsi="Source Sans Pro" w:cs="Arial"/>
                <w:sz w:val="20"/>
                <w:szCs w:val="20"/>
              </w:rPr>
              <w:t>Webbing slings can be employed in the same configuration of the chain</w:t>
            </w:r>
            <w:r>
              <w:rPr>
                <w:rFonts w:ascii="Source Sans Pro" w:hAnsi="Source Sans Pro" w:cs="Arial"/>
                <w:sz w:val="20"/>
                <w:szCs w:val="20"/>
              </w:rPr>
              <w:t xml:space="preserve"> </w:t>
            </w:r>
            <w:r w:rsidRPr="00A71F54">
              <w:rPr>
                <w:rFonts w:ascii="Source Sans Pro" w:hAnsi="Source Sans Pro" w:cs="Arial"/>
                <w:sz w:val="20"/>
                <w:szCs w:val="20"/>
              </w:rPr>
              <w:t>slings.</w:t>
            </w:r>
          </w:p>
          <w:p w14:paraId="77D25B59" w14:textId="5D2A7510" w:rsidR="00E04032" w:rsidRPr="003F1010" w:rsidRDefault="00E04032" w:rsidP="00E04032">
            <w:pPr>
              <w:tabs>
                <w:tab w:val="left" w:pos="2279"/>
              </w:tabs>
              <w:rPr>
                <w:rFonts w:ascii="Source Sans Pro" w:hAnsi="Source Sans Pro" w:cs="Arial"/>
                <w:sz w:val="20"/>
                <w:szCs w:val="20"/>
              </w:rPr>
            </w:pPr>
            <w:r w:rsidRPr="003F1010">
              <w:rPr>
                <w:rFonts w:ascii="Source Sans Pro" w:hAnsi="Source Sans Pro" w:cs="Arial"/>
                <w:sz w:val="20"/>
                <w:szCs w:val="20"/>
              </w:rPr>
              <w:t>If size of hook block allows, then the webbing slings can be directly attached</w:t>
            </w:r>
            <w:r w:rsidR="00B3749A">
              <w:rPr>
                <w:rFonts w:ascii="Source Sans Pro" w:hAnsi="Source Sans Pro" w:cs="Arial"/>
                <w:sz w:val="20"/>
                <w:szCs w:val="20"/>
              </w:rPr>
              <w:t>.</w:t>
            </w:r>
          </w:p>
          <w:p w14:paraId="3B2CBB66" w14:textId="77777777" w:rsidR="00253B70" w:rsidRPr="00E87ACC" w:rsidRDefault="00E04032" w:rsidP="00E04032">
            <w:pPr>
              <w:tabs>
                <w:tab w:val="left" w:pos="2279"/>
              </w:tabs>
              <w:rPr>
                <w:rFonts w:ascii="Source Sans Pro" w:hAnsi="Source Sans Pro" w:cs="Arial"/>
                <w:sz w:val="6"/>
                <w:szCs w:val="6"/>
              </w:rPr>
            </w:pPr>
            <w:r w:rsidRPr="003F1010">
              <w:rPr>
                <w:rFonts w:ascii="Source Sans Pro" w:hAnsi="Source Sans Pro" w:cs="Arial"/>
                <w:sz w:val="20"/>
                <w:szCs w:val="20"/>
              </w:rPr>
              <w:t xml:space="preserve">                            </w:t>
            </w:r>
          </w:p>
          <w:p w14:paraId="5C07666F" w14:textId="145926A8" w:rsidR="00E04032" w:rsidRDefault="00E04032" w:rsidP="00253B70">
            <w:pPr>
              <w:tabs>
                <w:tab w:val="left" w:pos="2279"/>
              </w:tabs>
              <w:jc w:val="center"/>
              <w:rPr>
                <w:rFonts w:ascii="Source Sans Pro" w:hAnsi="Source Sans Pro" w:cs="Arial"/>
                <w:b/>
                <w:bCs/>
                <w:sz w:val="20"/>
                <w:szCs w:val="20"/>
              </w:rPr>
            </w:pPr>
            <w:r w:rsidRPr="00A30041">
              <w:rPr>
                <w:rFonts w:ascii="Source Sans Pro" w:hAnsi="Source Sans Pro" w:cs="Arial"/>
                <w:b/>
                <w:bCs/>
                <w:sz w:val="20"/>
                <w:szCs w:val="20"/>
              </w:rPr>
              <w:t>DO NOT OVERCROWD THE BLOCK</w:t>
            </w:r>
          </w:p>
          <w:p w14:paraId="083C3209" w14:textId="77777777" w:rsidR="00E04032" w:rsidRPr="00E87ACC" w:rsidRDefault="00E04032" w:rsidP="00701A94">
            <w:pPr>
              <w:tabs>
                <w:tab w:val="left" w:pos="2279"/>
              </w:tabs>
              <w:contextualSpacing/>
              <w:rPr>
                <w:rFonts w:ascii="Source Sans Pro" w:hAnsi="Source Sans Pro" w:cs="Arial"/>
                <w:sz w:val="6"/>
                <w:szCs w:val="6"/>
              </w:rPr>
            </w:pPr>
          </w:p>
        </w:tc>
      </w:tr>
      <w:tr w:rsidR="00E04032" w:rsidRPr="00755812" w14:paraId="7182AFD7" w14:textId="77777777" w:rsidTr="00E04032">
        <w:trPr>
          <w:trHeight w:val="397"/>
        </w:trPr>
        <w:tc>
          <w:tcPr>
            <w:tcW w:w="882" w:type="pct"/>
            <w:shd w:val="clear" w:color="auto" w:fill="F0F6F9"/>
          </w:tcPr>
          <w:p w14:paraId="3C0805BF" w14:textId="3A6B879D" w:rsidR="00E04032" w:rsidRPr="00C65CB8" w:rsidRDefault="00E04032" w:rsidP="004251C3">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w:t>
            </w:r>
            <w:r w:rsidR="00A949A8">
              <w:rPr>
                <w:rFonts w:ascii="Source Sans Pro" w:hAnsi="Source Sans Pro" w:cs="Arial"/>
                <w:b/>
                <w:bCs/>
                <w:sz w:val="20"/>
                <w:szCs w:val="20"/>
              </w:rPr>
              <w:t>ing</w:t>
            </w:r>
            <w:r>
              <w:rPr>
                <w:rFonts w:ascii="Source Sans Pro" w:hAnsi="Source Sans Pro" w:cs="Arial"/>
                <w:b/>
                <w:bCs/>
                <w:sz w:val="20"/>
                <w:szCs w:val="20"/>
              </w:rPr>
              <w:t xml:space="preserve"> considerations:</w:t>
            </w:r>
          </w:p>
        </w:tc>
        <w:tc>
          <w:tcPr>
            <w:tcW w:w="4118" w:type="pct"/>
            <w:gridSpan w:val="3"/>
          </w:tcPr>
          <w:p w14:paraId="335F9B90" w14:textId="77777777" w:rsidR="00E04032" w:rsidRPr="00E04032" w:rsidRDefault="00E04032" w:rsidP="00E04032">
            <w:pPr>
              <w:pStyle w:val="ListParagraph"/>
              <w:rPr>
                <w:rFonts w:ascii="Source Sans Pro" w:hAnsi="Source Sans Pro" w:cs="Arial"/>
                <w:sz w:val="10"/>
                <w:szCs w:val="10"/>
              </w:rPr>
            </w:pPr>
          </w:p>
          <w:p w14:paraId="605D3458" w14:textId="58363A18" w:rsidR="00E04032" w:rsidRDefault="00E04032" w:rsidP="00724742">
            <w:pPr>
              <w:pStyle w:val="ListParagraph"/>
              <w:numPr>
                <w:ilvl w:val="0"/>
                <w:numId w:val="44"/>
              </w:numPr>
              <w:rPr>
                <w:rFonts w:ascii="Source Sans Pro" w:hAnsi="Source Sans Pro" w:cs="Arial"/>
                <w:sz w:val="20"/>
                <w:szCs w:val="20"/>
              </w:rPr>
            </w:pPr>
            <w:r>
              <w:rPr>
                <w:rFonts w:ascii="Source Sans Pro" w:hAnsi="Source Sans Pro" w:cs="Arial"/>
                <w:sz w:val="20"/>
                <w:szCs w:val="20"/>
              </w:rPr>
              <w:t>When lifting from a precast or embedded attachment point a Temporary Works check should be performed to ensure integrity of the lifting point.</w:t>
            </w:r>
          </w:p>
          <w:p w14:paraId="72ADF719" w14:textId="77777777" w:rsidR="00E04032" w:rsidRPr="00E87ACC" w:rsidRDefault="00E04032" w:rsidP="00E04032">
            <w:pPr>
              <w:pStyle w:val="ListParagraph"/>
              <w:rPr>
                <w:rFonts w:ascii="Source Sans Pro" w:hAnsi="Source Sans Pro" w:cs="Arial"/>
                <w:sz w:val="6"/>
                <w:szCs w:val="6"/>
              </w:rPr>
            </w:pPr>
          </w:p>
          <w:p w14:paraId="16ED5FD6" w14:textId="77777777" w:rsidR="00E04032" w:rsidRPr="00714D2B" w:rsidRDefault="00E04032" w:rsidP="00724742">
            <w:pPr>
              <w:pStyle w:val="ListParagraph"/>
              <w:numPr>
                <w:ilvl w:val="0"/>
                <w:numId w:val="44"/>
              </w:numPr>
              <w:rPr>
                <w:rFonts w:ascii="Source Sans Pro" w:hAnsi="Source Sans Pro" w:cs="Arial"/>
                <w:color w:val="000000" w:themeColor="text1"/>
                <w:sz w:val="20"/>
                <w:szCs w:val="20"/>
              </w:rPr>
            </w:pPr>
            <w:r w:rsidRPr="00714D2B">
              <w:rPr>
                <w:rFonts w:ascii="Source Sans Pro" w:hAnsi="Source Sans Pro" w:cs="Arial"/>
                <w:color w:val="000000" w:themeColor="text1"/>
                <w:sz w:val="20"/>
                <w:szCs w:val="20"/>
              </w:rPr>
              <w:t>Check condition of the lifting point, check for any cracks around the immediate area.</w:t>
            </w:r>
          </w:p>
          <w:p w14:paraId="54417D03" w14:textId="77777777" w:rsidR="00B46823" w:rsidRPr="00714D2B" w:rsidRDefault="00B46823" w:rsidP="00B46823">
            <w:pPr>
              <w:pStyle w:val="ListParagraph"/>
              <w:rPr>
                <w:rFonts w:ascii="Source Sans Pro" w:hAnsi="Source Sans Pro" w:cs="Arial"/>
                <w:color w:val="000000" w:themeColor="text1"/>
                <w:sz w:val="6"/>
                <w:szCs w:val="6"/>
              </w:rPr>
            </w:pPr>
          </w:p>
          <w:p w14:paraId="665133EA" w14:textId="2004EFA1" w:rsidR="00B46823" w:rsidRPr="00714D2B" w:rsidRDefault="00B46823" w:rsidP="00724742">
            <w:pPr>
              <w:pStyle w:val="ListParagraph"/>
              <w:numPr>
                <w:ilvl w:val="0"/>
                <w:numId w:val="44"/>
              </w:numPr>
              <w:rPr>
                <w:rFonts w:ascii="Source Sans Pro" w:hAnsi="Source Sans Pro" w:cs="Arial"/>
                <w:color w:val="000000" w:themeColor="text1"/>
                <w:sz w:val="20"/>
                <w:szCs w:val="20"/>
              </w:rPr>
            </w:pPr>
            <w:r w:rsidRPr="00714D2B">
              <w:rPr>
                <w:rFonts w:ascii="Source Sans Pro" w:hAnsi="Source Sans Pro" w:cs="Arial"/>
                <w:color w:val="000000" w:themeColor="text1"/>
                <w:sz w:val="20"/>
                <w:szCs w:val="20"/>
              </w:rPr>
              <w:t>Ensure that any threads are clean, and the lifting accessory is fully engaged / bearing on the insert / block.</w:t>
            </w:r>
          </w:p>
          <w:p w14:paraId="2B8261FF" w14:textId="77777777" w:rsidR="00E04032" w:rsidRPr="00E87ACC" w:rsidRDefault="00E04032" w:rsidP="00E04032">
            <w:pPr>
              <w:rPr>
                <w:rFonts w:ascii="Source Sans Pro" w:hAnsi="Source Sans Pro" w:cs="Arial"/>
                <w:sz w:val="6"/>
                <w:szCs w:val="6"/>
              </w:rPr>
            </w:pPr>
          </w:p>
          <w:p w14:paraId="43F63187" w14:textId="77777777" w:rsidR="00E04032" w:rsidRDefault="00E04032" w:rsidP="00724742">
            <w:pPr>
              <w:pStyle w:val="ListParagraph"/>
              <w:numPr>
                <w:ilvl w:val="0"/>
                <w:numId w:val="44"/>
              </w:numPr>
              <w:rPr>
                <w:rFonts w:ascii="Source Sans Pro" w:hAnsi="Source Sans Pro" w:cs="Arial"/>
                <w:sz w:val="20"/>
                <w:szCs w:val="20"/>
              </w:rPr>
            </w:pPr>
            <w:r>
              <w:rPr>
                <w:rFonts w:ascii="Source Sans Pro" w:hAnsi="Source Sans Pro" w:cs="Arial"/>
                <w:sz w:val="20"/>
                <w:szCs w:val="20"/>
              </w:rPr>
              <w:t>Check underside of the block in test lift for any adhered materials.</w:t>
            </w:r>
          </w:p>
          <w:p w14:paraId="56D6E33B" w14:textId="77777777" w:rsidR="00E04032" w:rsidRPr="00E87ACC" w:rsidRDefault="00E04032" w:rsidP="00E04032">
            <w:pPr>
              <w:pStyle w:val="ListParagraph"/>
              <w:rPr>
                <w:rFonts w:ascii="Source Sans Pro" w:hAnsi="Source Sans Pro" w:cs="Arial"/>
                <w:sz w:val="6"/>
                <w:szCs w:val="6"/>
              </w:rPr>
            </w:pPr>
          </w:p>
          <w:p w14:paraId="0CD82A73" w14:textId="77777777" w:rsidR="00E04032" w:rsidRPr="000B3C7C" w:rsidRDefault="00E04032" w:rsidP="00724742">
            <w:pPr>
              <w:pStyle w:val="ListParagraph"/>
              <w:numPr>
                <w:ilvl w:val="0"/>
                <w:numId w:val="44"/>
              </w:numPr>
              <w:rPr>
                <w:rFonts w:ascii="Source Sans Pro" w:hAnsi="Source Sans Pro" w:cs="Arial"/>
                <w:sz w:val="20"/>
                <w:szCs w:val="20"/>
              </w:rPr>
            </w:pPr>
            <w:r>
              <w:rPr>
                <w:rFonts w:ascii="Source Sans Pro" w:hAnsi="Source Sans Pro" w:cs="Arial"/>
                <w:sz w:val="20"/>
                <w:szCs w:val="20"/>
              </w:rPr>
              <w:t>If utilising webbing slings, ensure there is adequate protection of the webbing slings in case of sharp edges on the block can affect the integrity of the attachment.</w:t>
            </w:r>
          </w:p>
          <w:p w14:paraId="5BE1335A" w14:textId="77777777" w:rsidR="00E04032" w:rsidRPr="00E87ACC" w:rsidRDefault="00E04032" w:rsidP="00E04032">
            <w:pPr>
              <w:pStyle w:val="ListParagraph"/>
              <w:rPr>
                <w:rFonts w:ascii="Source Sans Pro" w:hAnsi="Source Sans Pro" w:cs="Arial"/>
                <w:sz w:val="6"/>
                <w:szCs w:val="6"/>
              </w:rPr>
            </w:pPr>
          </w:p>
          <w:p w14:paraId="697BD8A9" w14:textId="2C75D422" w:rsidR="00E04032" w:rsidRDefault="00E04032" w:rsidP="00724742">
            <w:pPr>
              <w:pStyle w:val="ListParagraph"/>
              <w:numPr>
                <w:ilvl w:val="0"/>
                <w:numId w:val="44"/>
              </w:numPr>
              <w:rPr>
                <w:rFonts w:ascii="Source Sans Pro" w:hAnsi="Source Sans Pro" w:cs="Arial"/>
                <w:sz w:val="20"/>
                <w:szCs w:val="20"/>
              </w:rPr>
            </w:pPr>
            <w:r>
              <w:rPr>
                <w:rFonts w:ascii="Source Sans Pro" w:hAnsi="Source Sans Pro" w:cs="Arial"/>
                <w:sz w:val="20"/>
                <w:szCs w:val="20"/>
              </w:rPr>
              <w:t xml:space="preserve">When attaching ‘through’ or ‘around’ the block, ensure the accessories are of sufficient length so that the angle of the chains doesn’t require a reduction of the SWL in the configuration being </w:t>
            </w:r>
            <w:r w:rsidR="002335B0">
              <w:rPr>
                <w:rFonts w:ascii="Source Sans Pro" w:hAnsi="Source Sans Pro" w:cs="Arial"/>
                <w:sz w:val="20"/>
                <w:szCs w:val="20"/>
              </w:rPr>
              <w:t>used</w:t>
            </w:r>
            <w:r>
              <w:rPr>
                <w:rFonts w:ascii="Source Sans Pro" w:hAnsi="Source Sans Pro" w:cs="Arial"/>
                <w:sz w:val="20"/>
                <w:szCs w:val="20"/>
              </w:rPr>
              <w:t>.</w:t>
            </w:r>
          </w:p>
          <w:p w14:paraId="4F33CAD9" w14:textId="77777777" w:rsidR="00E04032" w:rsidRPr="00E87ACC" w:rsidRDefault="00E04032" w:rsidP="00E04032">
            <w:pPr>
              <w:pStyle w:val="ListParagraph"/>
              <w:rPr>
                <w:rFonts w:ascii="Source Sans Pro" w:hAnsi="Source Sans Pro" w:cs="Arial"/>
                <w:sz w:val="6"/>
                <w:szCs w:val="6"/>
              </w:rPr>
            </w:pPr>
          </w:p>
          <w:p w14:paraId="10F9BF8D" w14:textId="77777777" w:rsidR="00E04032" w:rsidRPr="0081685E" w:rsidRDefault="00E04032" w:rsidP="00724742">
            <w:pPr>
              <w:pStyle w:val="ListParagraph"/>
              <w:numPr>
                <w:ilvl w:val="0"/>
                <w:numId w:val="44"/>
              </w:numPr>
              <w:rPr>
                <w:rFonts w:ascii="Source Sans Pro" w:hAnsi="Source Sans Pro" w:cs="Arial"/>
                <w:sz w:val="20"/>
                <w:szCs w:val="20"/>
              </w:rPr>
            </w:pPr>
            <w:r>
              <w:rPr>
                <w:rFonts w:ascii="Source Sans Pro" w:hAnsi="Source Sans Pro" w:cs="Arial"/>
                <w:sz w:val="20"/>
                <w:szCs w:val="20"/>
              </w:rPr>
              <w:t>Check prior to lifting that any attachment holes or notches are of sufficient size to allow the hook of the chain sling to pass through without using excessive force.</w:t>
            </w:r>
          </w:p>
          <w:p w14:paraId="5B589CC2" w14:textId="77777777" w:rsidR="00E04032" w:rsidRPr="00E04032" w:rsidRDefault="00E04032" w:rsidP="00E04032">
            <w:pPr>
              <w:rPr>
                <w:rFonts w:ascii="Source Sans Pro" w:hAnsi="Source Sans Pro" w:cs="Arial"/>
                <w:sz w:val="10"/>
                <w:szCs w:val="10"/>
              </w:rPr>
            </w:pPr>
          </w:p>
        </w:tc>
      </w:tr>
    </w:tbl>
    <w:p w14:paraId="2F9C5D52" w14:textId="77777777" w:rsidR="00E04032" w:rsidRDefault="00E04032" w:rsidP="00011CBE"/>
    <w:p w14:paraId="64624899" w14:textId="77777777" w:rsidR="00E04032" w:rsidRDefault="00E04032" w:rsidP="00011CBE"/>
    <w:p w14:paraId="61181B76" w14:textId="77777777" w:rsidR="00E04032" w:rsidRDefault="00E04032" w:rsidP="00011CBE"/>
    <w:p w14:paraId="24D81FF0" w14:textId="77777777" w:rsidR="00E04032" w:rsidRDefault="00E04032" w:rsidP="00011CBE"/>
    <w:p w14:paraId="1607129E" w14:textId="77777777" w:rsidR="00D83E0E" w:rsidRDefault="00D83E0E" w:rsidP="00D83E0E"/>
    <w:tbl>
      <w:tblPr>
        <w:tblStyle w:val="TableGrid1"/>
        <w:tblpPr w:leftFromText="180" w:rightFromText="180" w:vertAnchor="page" w:horzAnchor="margin" w:tblpY="1658"/>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0"/>
        <w:gridCol w:w="2476"/>
        <w:gridCol w:w="550"/>
        <w:gridCol w:w="1926"/>
        <w:gridCol w:w="709"/>
        <w:gridCol w:w="1765"/>
      </w:tblGrid>
      <w:tr w:rsidR="00B65853" w:rsidRPr="00642873" w14:paraId="73CE55ED" w14:textId="77777777" w:rsidTr="00B65853">
        <w:trPr>
          <w:trHeight w:val="397"/>
          <w:tblHeader/>
        </w:trPr>
        <w:tc>
          <w:tcPr>
            <w:tcW w:w="5000" w:type="pct"/>
            <w:gridSpan w:val="6"/>
            <w:shd w:val="clear" w:color="auto" w:fill="7EBD55"/>
            <w:vAlign w:val="center"/>
          </w:tcPr>
          <w:p w14:paraId="4D2732A2" w14:textId="62986441" w:rsidR="00B65853" w:rsidRPr="00642873" w:rsidRDefault="00B65853" w:rsidP="00B65853">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t xml:space="preserve">Loads description: </w:t>
            </w:r>
            <w:r>
              <w:t xml:space="preserve"> </w:t>
            </w:r>
            <w:bookmarkStart w:id="26" w:name="Template"/>
            <w:r w:rsidR="00293D2F" w:rsidRPr="00293D2F">
              <w:rPr>
                <w:color w:val="FFFFFF" w:themeColor="background1"/>
              </w:rPr>
              <w:t>Template</w:t>
            </w:r>
            <w:bookmarkEnd w:id="26"/>
          </w:p>
        </w:tc>
      </w:tr>
      <w:tr w:rsidR="00B65853" w:rsidRPr="00642873" w14:paraId="6A92F673" w14:textId="77777777" w:rsidTr="00B65853">
        <w:trPr>
          <w:trHeight w:val="3846"/>
        </w:trPr>
        <w:tc>
          <w:tcPr>
            <w:tcW w:w="2560" w:type="pct"/>
            <w:gridSpan w:val="3"/>
            <w:shd w:val="clear" w:color="auto" w:fill="auto"/>
          </w:tcPr>
          <w:p w14:paraId="4DC36693" w14:textId="135D6186" w:rsidR="00B65853" w:rsidRPr="00642873" w:rsidRDefault="00B65853" w:rsidP="00B65853">
            <w:pPr>
              <w:tabs>
                <w:tab w:val="left" w:pos="2279"/>
              </w:tabs>
              <w:rPr>
                <w:noProof/>
                <w14:ligatures w14:val="standardContextual"/>
              </w:rPr>
            </w:pPr>
          </w:p>
        </w:tc>
        <w:tc>
          <w:tcPr>
            <w:tcW w:w="2440" w:type="pct"/>
            <w:gridSpan w:val="3"/>
            <w:shd w:val="clear" w:color="auto" w:fill="FFFFFF" w:themeFill="background1"/>
          </w:tcPr>
          <w:p w14:paraId="5C42EA72" w14:textId="77777777" w:rsidR="00B65853" w:rsidRPr="00642873" w:rsidRDefault="00B65853" w:rsidP="00B65853">
            <w:pPr>
              <w:tabs>
                <w:tab w:val="left" w:pos="2279"/>
              </w:tabs>
              <w:rPr>
                <w:rFonts w:ascii="Source Sans Pro" w:hAnsi="Source Sans Pro"/>
                <w:iCs/>
                <w:color w:val="000000" w:themeColor="text1"/>
                <w:sz w:val="6"/>
                <w:szCs w:val="6"/>
                <w14:ligatures w14:val="standardContextual"/>
              </w:rPr>
            </w:pPr>
          </w:p>
          <w:p w14:paraId="0E28F77A" w14:textId="77777777" w:rsidR="00B65853" w:rsidRPr="00642873" w:rsidRDefault="00B65853" w:rsidP="00B65853">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54AAB18D" w14:textId="77777777" w:rsidR="00B65853" w:rsidRPr="009D7BFD" w:rsidRDefault="00B65853" w:rsidP="00B65853">
            <w:pPr>
              <w:rPr>
                <w:rFonts w:ascii="Source Sans Pro" w:hAnsi="Source Sans Pro" w:cs="Arial"/>
                <w:sz w:val="6"/>
                <w:szCs w:val="6"/>
                <w14:ligatures w14:val="standardContextual"/>
              </w:rPr>
            </w:pPr>
          </w:p>
          <w:p w14:paraId="336A4AD6" w14:textId="77777777" w:rsidR="00B65853" w:rsidRDefault="00B65853" w:rsidP="007B0F3D">
            <w:pPr>
              <w:pStyle w:val="ListParagraph"/>
              <w:numPr>
                <w:ilvl w:val="0"/>
                <w:numId w:val="161"/>
              </w:numPr>
              <w:rPr>
                <w:rFonts w:ascii="Source Sans Pro" w:hAnsi="Source Sans Pro" w:cs="Arial"/>
                <w:sz w:val="20"/>
                <w:szCs w:val="20"/>
              </w:rPr>
            </w:pPr>
          </w:p>
          <w:p w14:paraId="0FC5BAB4" w14:textId="77777777" w:rsidR="00B65853" w:rsidRPr="00B058A1" w:rsidRDefault="00B65853" w:rsidP="007B0F3D">
            <w:pPr>
              <w:pStyle w:val="ListParagraph"/>
              <w:numPr>
                <w:ilvl w:val="0"/>
                <w:numId w:val="161"/>
              </w:numPr>
              <w:rPr>
                <w:rFonts w:ascii="Source Sans Pro" w:hAnsi="Source Sans Pro" w:cs="Arial"/>
                <w:sz w:val="20"/>
                <w:szCs w:val="20"/>
              </w:rPr>
            </w:pPr>
          </w:p>
          <w:p w14:paraId="2F983F64" w14:textId="77777777" w:rsidR="00B65853" w:rsidRPr="009D7BFD" w:rsidRDefault="00B65853" w:rsidP="00B65853">
            <w:pPr>
              <w:rPr>
                <w:rFonts w:ascii="Source Sans Pro" w:hAnsi="Source Sans Pro" w:cs="Arial"/>
                <w:sz w:val="6"/>
                <w:szCs w:val="6"/>
                <w14:ligatures w14:val="standardContextual"/>
              </w:rPr>
            </w:pPr>
          </w:p>
          <w:p w14:paraId="7EC4BB69" w14:textId="77777777" w:rsidR="00B65853" w:rsidRPr="00534397" w:rsidRDefault="00B65853" w:rsidP="00B65853">
            <w:pPr>
              <w:rPr>
                <w:rFonts w:ascii="Source Sans Pro" w:hAnsi="Source Sans Pro" w:cs="Arial"/>
                <w:sz w:val="10"/>
                <w:szCs w:val="10"/>
                <w14:ligatures w14:val="standardContextual"/>
              </w:rPr>
            </w:pPr>
          </w:p>
          <w:p w14:paraId="5C56B469" w14:textId="77777777" w:rsidR="00B65853" w:rsidRDefault="00B65853" w:rsidP="00B65853">
            <w:pPr>
              <w:rPr>
                <w:rFonts w:ascii="Source Sans Pro" w:hAnsi="Source Sans Pro" w:cs="Arial"/>
                <w:i/>
                <w:iCs/>
                <w:sz w:val="20"/>
                <w:szCs w:val="20"/>
                <w14:ligatures w14:val="standardContextual"/>
              </w:rPr>
            </w:pPr>
          </w:p>
          <w:p w14:paraId="0554175C" w14:textId="77777777" w:rsidR="00B65853" w:rsidRDefault="00B65853" w:rsidP="00B65853">
            <w:pPr>
              <w:rPr>
                <w:rFonts w:ascii="Source Sans Pro" w:hAnsi="Source Sans Pro" w:cs="Arial"/>
                <w:i/>
                <w:iCs/>
                <w:sz w:val="20"/>
                <w:szCs w:val="20"/>
                <w14:ligatures w14:val="standardContextual"/>
              </w:rPr>
            </w:pPr>
          </w:p>
          <w:p w14:paraId="0610D787" w14:textId="77777777" w:rsidR="00B65853" w:rsidRDefault="00B65853" w:rsidP="00B65853">
            <w:pPr>
              <w:rPr>
                <w:rFonts w:ascii="Source Sans Pro" w:hAnsi="Source Sans Pro" w:cs="Arial"/>
                <w:i/>
                <w:iCs/>
                <w:sz w:val="20"/>
                <w:szCs w:val="20"/>
                <w14:ligatures w14:val="standardContextual"/>
              </w:rPr>
            </w:pPr>
          </w:p>
          <w:p w14:paraId="4F2904DF" w14:textId="77777777" w:rsidR="00B65853" w:rsidRDefault="00B65853" w:rsidP="00B65853">
            <w:pPr>
              <w:rPr>
                <w:rFonts w:ascii="Source Sans Pro" w:hAnsi="Source Sans Pro" w:cs="Arial"/>
                <w:i/>
                <w:iCs/>
                <w:sz w:val="20"/>
                <w:szCs w:val="20"/>
                <w14:ligatures w14:val="standardContextual"/>
              </w:rPr>
            </w:pPr>
          </w:p>
          <w:p w14:paraId="73ACCD01" w14:textId="77777777" w:rsidR="00B65853" w:rsidRDefault="00B65853" w:rsidP="00B65853">
            <w:pPr>
              <w:rPr>
                <w:rFonts w:ascii="Source Sans Pro" w:hAnsi="Source Sans Pro" w:cs="Arial"/>
                <w:i/>
                <w:iCs/>
                <w:sz w:val="20"/>
                <w:szCs w:val="20"/>
                <w14:ligatures w14:val="standardContextual"/>
              </w:rPr>
            </w:pPr>
          </w:p>
          <w:p w14:paraId="47419214" w14:textId="77777777" w:rsidR="00B65853" w:rsidRDefault="00B65853" w:rsidP="00B65853">
            <w:pPr>
              <w:rPr>
                <w:rFonts w:ascii="Source Sans Pro" w:hAnsi="Source Sans Pro" w:cs="Arial"/>
                <w:i/>
                <w:iCs/>
                <w:sz w:val="20"/>
                <w:szCs w:val="20"/>
                <w14:ligatures w14:val="standardContextual"/>
              </w:rPr>
            </w:pPr>
          </w:p>
          <w:p w14:paraId="398DE6B4" w14:textId="77777777" w:rsidR="00B65853" w:rsidRDefault="00B65853" w:rsidP="00B65853">
            <w:pPr>
              <w:rPr>
                <w:rFonts w:ascii="Source Sans Pro" w:hAnsi="Source Sans Pro" w:cs="Arial"/>
                <w:i/>
                <w:iCs/>
                <w:sz w:val="20"/>
                <w:szCs w:val="20"/>
                <w14:ligatures w14:val="standardContextual"/>
              </w:rPr>
            </w:pPr>
          </w:p>
          <w:p w14:paraId="13D84E47" w14:textId="77777777" w:rsidR="00B65853" w:rsidRDefault="00B65853" w:rsidP="00B65853">
            <w:pPr>
              <w:rPr>
                <w:rFonts w:ascii="Source Sans Pro" w:hAnsi="Source Sans Pro" w:cs="Arial"/>
                <w:i/>
                <w:iCs/>
                <w:sz w:val="20"/>
                <w:szCs w:val="20"/>
                <w14:ligatures w14:val="standardContextual"/>
              </w:rPr>
            </w:pPr>
          </w:p>
          <w:p w14:paraId="6C3FA6D3" w14:textId="77777777" w:rsidR="00B65853" w:rsidRDefault="00B65853" w:rsidP="00B65853">
            <w:pPr>
              <w:rPr>
                <w:rFonts w:ascii="Source Sans Pro" w:hAnsi="Source Sans Pro" w:cs="Arial"/>
                <w:i/>
                <w:iCs/>
                <w:sz w:val="20"/>
                <w:szCs w:val="20"/>
                <w14:ligatures w14:val="standardContextual"/>
              </w:rPr>
            </w:pPr>
          </w:p>
          <w:p w14:paraId="60EFCCDC" w14:textId="77777777" w:rsidR="00B65853" w:rsidRPr="001D72E1" w:rsidRDefault="00B65853" w:rsidP="00B65853">
            <w:pPr>
              <w:rPr>
                <w:rFonts w:ascii="Source Sans Pro" w:hAnsi="Source Sans Pro" w:cs="Arial"/>
                <w:i/>
                <w:iCs/>
                <w:sz w:val="20"/>
                <w:szCs w:val="20"/>
                <w14:ligatures w14:val="standardContextual"/>
              </w:rPr>
            </w:pPr>
            <w:r>
              <w:rPr>
                <w:rFonts w:ascii="Source Sans Pro" w:hAnsi="Source Sans Pro" w:cs="Arial"/>
                <w:i/>
                <w:iCs/>
                <w:sz w:val="20"/>
                <w:szCs w:val="20"/>
                <w14:ligatures w14:val="standardContextual"/>
              </w:rPr>
              <w:t>.</w:t>
            </w:r>
          </w:p>
        </w:tc>
      </w:tr>
      <w:tr w:rsidR="00B65853" w:rsidRPr="00642873" w14:paraId="59DD97AE" w14:textId="77777777" w:rsidTr="00B65853">
        <w:trPr>
          <w:trHeight w:val="397"/>
        </w:trPr>
        <w:tc>
          <w:tcPr>
            <w:tcW w:w="882" w:type="pct"/>
            <w:shd w:val="clear" w:color="auto" w:fill="F0F6F9"/>
          </w:tcPr>
          <w:p w14:paraId="23059483" w14:textId="77777777" w:rsidR="00B65853" w:rsidRPr="00642873" w:rsidRDefault="00B65853" w:rsidP="00B65853">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1373" w:type="pct"/>
            <w:shd w:val="clear" w:color="auto" w:fill="00B050"/>
            <w:vAlign w:val="center"/>
          </w:tcPr>
          <w:p w14:paraId="281F2D4C" w14:textId="77777777" w:rsidR="00B65853" w:rsidRPr="00642873" w:rsidRDefault="00B65853" w:rsidP="00B65853">
            <w:pPr>
              <w:tabs>
                <w:tab w:val="left" w:pos="2279"/>
              </w:tabs>
              <w:jc w:val="center"/>
              <w:rPr>
                <w:rFonts w:ascii="Source Sans Pro" w:hAnsi="Source Sans Pro" w:cs="Arial"/>
                <w:iCs/>
                <w:sz w:val="20"/>
                <w:szCs w:val="20"/>
                <w14:ligatures w14:val="standardContextual"/>
              </w:rPr>
            </w:pPr>
            <w:r w:rsidRPr="00F62354">
              <w:rPr>
                <w:rFonts w:ascii="Source Sans Pro" w:hAnsi="Source Sans Pro" w:cs="Arial"/>
                <w:color w:val="000000" w:themeColor="text1"/>
                <w:sz w:val="20"/>
                <w:szCs w:val="20"/>
                <w14:ligatures w14:val="standardContextual"/>
              </w:rPr>
              <w:t>Basic</w:t>
            </w:r>
          </w:p>
        </w:tc>
        <w:tc>
          <w:tcPr>
            <w:tcW w:w="1373" w:type="pct"/>
            <w:gridSpan w:val="2"/>
            <w:shd w:val="clear" w:color="auto" w:fill="FFC000"/>
            <w:vAlign w:val="center"/>
          </w:tcPr>
          <w:p w14:paraId="4F198FEE" w14:textId="77777777" w:rsidR="00B65853" w:rsidRPr="00642873" w:rsidRDefault="00B65853" w:rsidP="00B65853">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Intermediate</w:t>
            </w:r>
          </w:p>
        </w:tc>
        <w:tc>
          <w:tcPr>
            <w:tcW w:w="1372" w:type="pct"/>
            <w:gridSpan w:val="2"/>
            <w:shd w:val="clear" w:color="auto" w:fill="C00000"/>
            <w:vAlign w:val="center"/>
          </w:tcPr>
          <w:p w14:paraId="22B376B4" w14:textId="77777777" w:rsidR="00B65853" w:rsidRPr="00642873" w:rsidRDefault="00B65853" w:rsidP="00B65853">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Complex</w:t>
            </w:r>
          </w:p>
        </w:tc>
      </w:tr>
      <w:tr w:rsidR="00B65853" w:rsidRPr="00642873" w14:paraId="2941DC0A" w14:textId="77777777" w:rsidTr="00B65853">
        <w:trPr>
          <w:trHeight w:val="397"/>
        </w:trPr>
        <w:tc>
          <w:tcPr>
            <w:tcW w:w="882" w:type="pct"/>
            <w:shd w:val="clear" w:color="auto" w:fill="F0F6F9"/>
          </w:tcPr>
          <w:p w14:paraId="2510C235" w14:textId="77777777" w:rsidR="00B65853" w:rsidRPr="00642873" w:rsidRDefault="00B65853" w:rsidP="00B65853">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5"/>
          </w:tcPr>
          <w:p w14:paraId="0EF7367C" w14:textId="77777777" w:rsidR="00B65853" w:rsidRPr="00E960DE" w:rsidRDefault="00B65853" w:rsidP="00B65853">
            <w:pPr>
              <w:tabs>
                <w:tab w:val="left" w:pos="2279"/>
              </w:tabs>
              <w:rPr>
                <w:rFonts w:ascii="Source Sans Pro" w:hAnsi="Source Sans Pro" w:cs="Arial"/>
                <w:iCs/>
                <w:sz w:val="6"/>
                <w:szCs w:val="6"/>
                <w14:ligatures w14:val="standardContextual"/>
              </w:rPr>
            </w:pPr>
          </w:p>
          <w:p w14:paraId="3CF1F49C" w14:textId="77777777" w:rsidR="00B65853" w:rsidRPr="003711EF" w:rsidRDefault="00B65853" w:rsidP="00B65853">
            <w:pPr>
              <w:tabs>
                <w:tab w:val="left" w:pos="2279"/>
              </w:tabs>
              <w:rPr>
                <w:rFonts w:ascii="Source Sans Pro" w:hAnsi="Source Sans Pro" w:cs="Arial"/>
                <w:iCs/>
                <w:sz w:val="10"/>
                <w:szCs w:val="10"/>
                <w14:ligatures w14:val="standardContextual"/>
              </w:rPr>
            </w:pPr>
          </w:p>
        </w:tc>
      </w:tr>
      <w:tr w:rsidR="00B65853" w:rsidRPr="00642873" w14:paraId="376F9578" w14:textId="77777777" w:rsidTr="00B65853">
        <w:trPr>
          <w:trHeight w:val="397"/>
        </w:trPr>
        <w:tc>
          <w:tcPr>
            <w:tcW w:w="882" w:type="pct"/>
            <w:shd w:val="clear" w:color="auto" w:fill="F0F6F9"/>
          </w:tcPr>
          <w:p w14:paraId="5EA33D87" w14:textId="77777777" w:rsidR="00B65853" w:rsidRPr="00642873" w:rsidRDefault="00B65853" w:rsidP="00B65853">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5"/>
            <w:vAlign w:val="center"/>
          </w:tcPr>
          <w:p w14:paraId="377C5257" w14:textId="77777777" w:rsidR="00B65853" w:rsidRPr="00642873" w:rsidRDefault="00B65853" w:rsidP="00B65853">
            <w:pPr>
              <w:tabs>
                <w:tab w:val="left" w:pos="2279"/>
              </w:tabs>
              <w:rPr>
                <w:rFonts w:ascii="Source Sans Pro" w:hAnsi="Source Sans Pro" w:cs="Arial"/>
                <w:iCs/>
                <w:sz w:val="20"/>
                <w:szCs w:val="20"/>
                <w14:ligatures w14:val="standardContextual"/>
              </w:rPr>
            </w:pPr>
          </w:p>
        </w:tc>
      </w:tr>
      <w:tr w:rsidR="00B65853" w:rsidRPr="00642873" w14:paraId="27481D36" w14:textId="77777777" w:rsidTr="00B65853">
        <w:trPr>
          <w:trHeight w:val="435"/>
        </w:trPr>
        <w:tc>
          <w:tcPr>
            <w:tcW w:w="882" w:type="pct"/>
            <w:vMerge w:val="restart"/>
            <w:shd w:val="clear" w:color="auto" w:fill="F0F6F9"/>
          </w:tcPr>
          <w:p w14:paraId="4EC5E978"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gridSpan w:val="2"/>
            <w:vMerge w:val="restart"/>
          </w:tcPr>
          <w:p w14:paraId="199A885F" w14:textId="77777777" w:rsidR="00B65853" w:rsidRPr="00642873" w:rsidRDefault="00B65853" w:rsidP="00B65853">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586E6DF1" w14:textId="77777777" w:rsidR="00B65853" w:rsidRDefault="00B65853" w:rsidP="00B65853">
            <w:pPr>
              <w:rPr>
                <w:rFonts w:ascii="Source Sans Pro" w:hAnsi="Source Sans Pro" w:cs="Arial"/>
                <w:iCs/>
                <w:color w:val="C00000"/>
                <w:sz w:val="20"/>
                <w:szCs w:val="20"/>
                <w14:ligatures w14:val="standardContextual"/>
              </w:rPr>
            </w:pPr>
          </w:p>
          <w:p w14:paraId="1F7C90B1" w14:textId="77777777" w:rsidR="00B65853" w:rsidRDefault="00B65853" w:rsidP="00B65853">
            <w:pPr>
              <w:rPr>
                <w:rFonts w:ascii="Source Sans Pro" w:hAnsi="Source Sans Pro" w:cs="Arial"/>
                <w:iCs/>
                <w:color w:val="C00000"/>
                <w:sz w:val="20"/>
                <w:szCs w:val="20"/>
                <w14:ligatures w14:val="standardContextual"/>
              </w:rPr>
            </w:pPr>
          </w:p>
          <w:p w14:paraId="08C79D7D" w14:textId="77777777" w:rsidR="00B65853" w:rsidRPr="00BE5069" w:rsidRDefault="00B65853" w:rsidP="00B65853">
            <w:pPr>
              <w:rPr>
                <w:rFonts w:ascii="Source Sans Pro" w:hAnsi="Source Sans Pro" w:cs="Arial"/>
                <w:iCs/>
                <w:color w:val="C00000"/>
                <w:sz w:val="20"/>
                <w:szCs w:val="20"/>
                <w14:ligatures w14:val="standardContextual"/>
              </w:rPr>
            </w:pPr>
          </w:p>
          <w:p w14:paraId="6CF166F3" w14:textId="77777777" w:rsidR="00B65853" w:rsidRPr="00D504E4" w:rsidRDefault="00B65853" w:rsidP="00B65853">
            <w:pPr>
              <w:rPr>
                <w:rFonts w:ascii="Source Sans Pro" w:hAnsi="Source Sans Pro" w:cs="Arial"/>
                <w:iCs/>
                <w:color w:val="C00000"/>
                <w:sz w:val="20"/>
                <w:szCs w:val="20"/>
                <w14:ligatures w14:val="standardContextual"/>
              </w:rPr>
            </w:pPr>
            <w:r w:rsidRPr="00656857">
              <w:rPr>
                <w:rFonts w:ascii="Source Sans Pro" w:hAnsi="Source Sans Pro" w:cs="Arial"/>
                <w:iCs/>
                <w:color w:val="000000" w:themeColor="text1"/>
                <w:sz w:val="20"/>
                <w:szCs w:val="20"/>
                <w14:ligatures w14:val="standardContextual"/>
              </w:rPr>
              <w:t xml:space="preserve">Gross weight inc. 10% FOS:         t [ru] </w:t>
            </w:r>
          </w:p>
        </w:tc>
        <w:tc>
          <w:tcPr>
            <w:tcW w:w="1461" w:type="pct"/>
            <w:gridSpan w:val="2"/>
            <w:shd w:val="clear" w:color="auto" w:fill="F0F6F9"/>
            <w:vAlign w:val="center"/>
          </w:tcPr>
          <w:p w14:paraId="04076E5E" w14:textId="77777777" w:rsidR="00B65853" w:rsidRPr="00642873" w:rsidRDefault="00B65853" w:rsidP="00B6585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2C21C9D1" w14:textId="77777777" w:rsidR="00B65853" w:rsidRPr="00642873" w:rsidRDefault="00B65853" w:rsidP="00B6585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B65853" w:rsidRPr="00642873" w14:paraId="18ED5C8F" w14:textId="77777777" w:rsidTr="00B65853">
        <w:trPr>
          <w:trHeight w:val="1045"/>
        </w:trPr>
        <w:tc>
          <w:tcPr>
            <w:tcW w:w="882" w:type="pct"/>
            <w:vMerge/>
            <w:shd w:val="clear" w:color="auto" w:fill="F0F6F9"/>
          </w:tcPr>
          <w:p w14:paraId="149562A2"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p>
        </w:tc>
        <w:tc>
          <w:tcPr>
            <w:tcW w:w="1678" w:type="pct"/>
            <w:gridSpan w:val="2"/>
            <w:vMerge/>
          </w:tcPr>
          <w:p w14:paraId="41F5954D" w14:textId="77777777" w:rsidR="00B65853" w:rsidRPr="00642873" w:rsidRDefault="00B65853" w:rsidP="00B65853">
            <w:pPr>
              <w:ind w:left="30"/>
              <w:rPr>
                <w:rFonts w:ascii="Source Sans Pro" w:hAnsi="Source Sans Pro" w:cs="Arial"/>
                <w:sz w:val="20"/>
                <w:szCs w:val="20"/>
                <w14:ligatures w14:val="standardContextual"/>
              </w:rPr>
            </w:pPr>
          </w:p>
        </w:tc>
        <w:tc>
          <w:tcPr>
            <w:tcW w:w="1461" w:type="pct"/>
            <w:gridSpan w:val="2"/>
            <w:vAlign w:val="center"/>
          </w:tcPr>
          <w:p w14:paraId="056D8A83" w14:textId="77777777" w:rsidR="00B65853" w:rsidRPr="003711EF" w:rsidRDefault="00B65853" w:rsidP="00B65853">
            <w:pPr>
              <w:tabs>
                <w:tab w:val="left" w:pos="2279"/>
              </w:tabs>
              <w:jc w:val="center"/>
              <w:rPr>
                <w:rFonts w:ascii="Source Sans Pro" w:hAnsi="Source Sans Pro" w:cs="Arial"/>
                <w:color w:val="C00000"/>
                <w:sz w:val="10"/>
                <w:szCs w:val="10"/>
                <w14:ligatures w14:val="standardContextual"/>
              </w:rPr>
            </w:pPr>
          </w:p>
          <w:p w14:paraId="56676768" w14:textId="77777777" w:rsidR="00B65853" w:rsidRPr="003711EF" w:rsidRDefault="00B65853" w:rsidP="00B65853">
            <w:pPr>
              <w:tabs>
                <w:tab w:val="left" w:pos="2279"/>
              </w:tabs>
              <w:jc w:val="center"/>
              <w:rPr>
                <w:rFonts w:ascii="Source Sans Pro" w:hAnsi="Source Sans Pro" w:cs="Arial"/>
                <w:color w:val="C00000"/>
                <w:sz w:val="20"/>
                <w:szCs w:val="20"/>
                <w14:ligatures w14:val="standardContextual"/>
              </w:rPr>
            </w:pPr>
          </w:p>
        </w:tc>
        <w:tc>
          <w:tcPr>
            <w:tcW w:w="979" w:type="pct"/>
            <w:vAlign w:val="center"/>
          </w:tcPr>
          <w:p w14:paraId="57F6D3E0" w14:textId="77777777" w:rsidR="00B65853" w:rsidRPr="00656857" w:rsidRDefault="00B65853" w:rsidP="00B65853">
            <w:pPr>
              <w:tabs>
                <w:tab w:val="left" w:pos="2279"/>
              </w:tabs>
              <w:jc w:val="center"/>
              <w:rPr>
                <w:rFonts w:ascii="Source Sans Pro" w:hAnsi="Source Sans Pro" w:cs="Arial"/>
                <w:color w:val="000000" w:themeColor="text1"/>
                <w:sz w:val="20"/>
                <w:szCs w:val="20"/>
                <w14:ligatures w14:val="standardContextual"/>
              </w:rPr>
            </w:pPr>
            <w:r w:rsidRPr="00656857">
              <w:rPr>
                <w:rFonts w:ascii="Source Sans Pro" w:hAnsi="Source Sans Pro" w:cs="Arial"/>
                <w:color w:val="000000" w:themeColor="text1"/>
                <w:sz w:val="20"/>
                <w:szCs w:val="20"/>
                <w14:ligatures w14:val="standardContextual"/>
              </w:rPr>
              <w:t xml:space="preserve"> over accessories stated</w:t>
            </w:r>
          </w:p>
          <w:p w14:paraId="332B2313" w14:textId="77777777" w:rsidR="00B65853" w:rsidRPr="003711EF" w:rsidRDefault="00B65853" w:rsidP="00B65853">
            <w:pPr>
              <w:tabs>
                <w:tab w:val="left" w:pos="2279"/>
              </w:tabs>
              <w:jc w:val="center"/>
              <w:rPr>
                <w:rFonts w:ascii="Source Sans Pro" w:hAnsi="Source Sans Pro" w:cs="Arial"/>
                <w:color w:val="C00000"/>
                <w:sz w:val="20"/>
                <w:szCs w:val="20"/>
                <w14:ligatures w14:val="standardContextual"/>
              </w:rPr>
            </w:pPr>
          </w:p>
        </w:tc>
      </w:tr>
      <w:tr w:rsidR="00B65853" w:rsidRPr="00642873" w14:paraId="57DF03DF" w14:textId="77777777" w:rsidTr="00B65853">
        <w:trPr>
          <w:trHeight w:val="397"/>
        </w:trPr>
        <w:tc>
          <w:tcPr>
            <w:tcW w:w="882" w:type="pct"/>
            <w:shd w:val="clear" w:color="auto" w:fill="F0F6F9"/>
          </w:tcPr>
          <w:p w14:paraId="65048674"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5"/>
            <w:vAlign w:val="center"/>
          </w:tcPr>
          <w:p w14:paraId="79A70C4B" w14:textId="77777777" w:rsidR="00B65853" w:rsidRPr="00656857" w:rsidRDefault="00B65853" w:rsidP="00B65853">
            <w:pPr>
              <w:tabs>
                <w:tab w:val="left" w:pos="2279"/>
              </w:tabs>
              <w:rPr>
                <w:rFonts w:ascii="Source Sans Pro" w:hAnsi="Source Sans Pro" w:cs="Arial"/>
                <w:sz w:val="20"/>
                <w:szCs w:val="20"/>
                <w14:ligatures w14:val="standardContextual"/>
              </w:rPr>
            </w:pPr>
          </w:p>
          <w:p w14:paraId="188F98A0" w14:textId="77777777" w:rsidR="00B65853" w:rsidRPr="00656857" w:rsidRDefault="00B65853" w:rsidP="00B65853">
            <w:pPr>
              <w:tabs>
                <w:tab w:val="left" w:pos="2279"/>
              </w:tabs>
              <w:rPr>
                <w:rFonts w:ascii="Source Sans Pro" w:hAnsi="Source Sans Pro" w:cs="Arial"/>
                <w:sz w:val="20"/>
                <w:szCs w:val="20"/>
                <w14:ligatures w14:val="standardContextual"/>
              </w:rPr>
            </w:pPr>
          </w:p>
        </w:tc>
      </w:tr>
      <w:tr w:rsidR="00B65853" w:rsidRPr="00642873" w14:paraId="5B449986" w14:textId="77777777" w:rsidTr="00B65853">
        <w:trPr>
          <w:trHeight w:val="397"/>
        </w:trPr>
        <w:tc>
          <w:tcPr>
            <w:tcW w:w="882" w:type="pct"/>
            <w:shd w:val="clear" w:color="auto" w:fill="F0F6F9"/>
          </w:tcPr>
          <w:p w14:paraId="21A4625F"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5"/>
          </w:tcPr>
          <w:p w14:paraId="3A5EA09E" w14:textId="77777777" w:rsidR="00B65853" w:rsidRPr="00656857" w:rsidRDefault="00B65853" w:rsidP="00B65853">
            <w:pPr>
              <w:rPr>
                <w:rFonts w:ascii="Source Sans Pro" w:hAnsi="Source Sans Pro" w:cs="Arial"/>
                <w:sz w:val="20"/>
                <w:szCs w:val="20"/>
                <w14:ligatures w14:val="standardContextual"/>
              </w:rPr>
            </w:pPr>
          </w:p>
        </w:tc>
      </w:tr>
    </w:tbl>
    <w:p w14:paraId="1FDC87ED" w14:textId="77777777" w:rsidR="00D83E0E" w:rsidRDefault="00D83E0E" w:rsidP="001D72E1"/>
    <w:p w14:paraId="35B5189F" w14:textId="77777777" w:rsidR="00D83E0E" w:rsidRDefault="00D83E0E" w:rsidP="001D72E1"/>
    <w:p w14:paraId="010D2CC7" w14:textId="77777777" w:rsidR="00144B31" w:rsidRDefault="00144B31" w:rsidP="001D72E1">
      <w:pPr>
        <w:sectPr w:rsidR="00144B31" w:rsidSect="006E6CC4">
          <w:headerReference w:type="default" r:id="rId44"/>
          <w:footerReference w:type="default" r:id="rId45"/>
          <w:headerReference w:type="first" r:id="rId46"/>
          <w:pgSz w:w="11906" w:h="16838"/>
          <w:pgMar w:top="1440" w:right="1440" w:bottom="1440" w:left="1440" w:header="708" w:footer="708" w:gutter="0"/>
          <w:pgNumType w:start="0"/>
          <w:cols w:space="708"/>
          <w:titlePg/>
          <w:docGrid w:linePitch="360"/>
        </w:sectPr>
      </w:pPr>
    </w:p>
    <w:p w14:paraId="2BCAFC20" w14:textId="77777777" w:rsidR="00D83E0E" w:rsidRDefault="00D83E0E" w:rsidP="001D72E1"/>
    <w:p w14:paraId="59B669C3" w14:textId="5D97D2FA" w:rsidR="00B55BEB" w:rsidRDefault="00B55BEB" w:rsidP="001D72E1"/>
    <w:p w14:paraId="4FDBBE70" w14:textId="622B78C2" w:rsidR="00480142" w:rsidRDefault="00480142" w:rsidP="001D72E1"/>
    <w:sectPr w:rsidR="00480142" w:rsidSect="00841162">
      <w:headerReference w:type="default" r:id="rId47"/>
      <w:footerReference w:type="default" r:id="rId48"/>
      <w:headerReference w:type="first" r:id="rId49"/>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5C0CE" w14:textId="77777777" w:rsidR="000B72F5" w:rsidRDefault="000B72F5" w:rsidP="007A22D0">
      <w:pPr>
        <w:spacing w:after="0" w:line="240" w:lineRule="auto"/>
      </w:pPr>
      <w:r>
        <w:separator/>
      </w:r>
    </w:p>
  </w:endnote>
  <w:endnote w:type="continuationSeparator" w:id="0">
    <w:p w14:paraId="4577AEE5" w14:textId="77777777" w:rsidR="000B72F5" w:rsidRDefault="000B72F5" w:rsidP="007A22D0">
      <w:pPr>
        <w:spacing w:after="0" w:line="240" w:lineRule="auto"/>
      </w:pPr>
      <w:r>
        <w:continuationSeparator/>
      </w:r>
    </w:p>
  </w:endnote>
  <w:endnote w:type="continuationNotice" w:id="1">
    <w:p w14:paraId="3276734C" w14:textId="77777777" w:rsidR="000B72F5" w:rsidRDefault="000B72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kanska Sans Regula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notTrueType/>
    <w:pitch w:val="variable"/>
    <w:sig w:usb0="20000007" w:usb1="00000001" w:usb2="00000000" w:usb3="00000000" w:csb0="00000193" w:csb1="00000000"/>
  </w:font>
  <w:font w:name="Source Sans Pro Light">
    <w:panose1 w:val="020B0403030403020204"/>
    <w:charset w:val="00"/>
    <w:family w:val="swiss"/>
    <w:notTrueType/>
    <w:pitch w:val="variable"/>
    <w:sig w:usb0="20000007" w:usb1="00000001" w:usb2="00000000" w:usb3="00000000" w:csb0="00000193" w:csb1="00000000"/>
  </w:font>
  <w:font w:name="Sans source pro">
    <w:altName w:val="Cambria"/>
    <w:panose1 w:val="00000000000000000000"/>
    <w:charset w:val="00"/>
    <w:family w:val="roman"/>
    <w:notTrueType/>
    <w:pitch w:val="default"/>
  </w:font>
  <w:font w:name="Alasassy Caps">
    <w:charset w:val="00"/>
    <w:family w:val="auto"/>
    <w:pitch w:val="variable"/>
    <w:sig w:usb0="A00002FF" w:usb1="4000A0D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1842"/>
      <w:gridCol w:w="1596"/>
      <w:gridCol w:w="1853"/>
      <w:gridCol w:w="1886"/>
    </w:tblGrid>
    <w:tr w:rsidR="0063550C" w:rsidRPr="0063550C" w14:paraId="0AB1FCB8" w14:textId="77777777" w:rsidTr="00C01C4C">
      <w:tc>
        <w:tcPr>
          <w:tcW w:w="1849" w:type="dxa"/>
          <w:vAlign w:val="center"/>
        </w:tcPr>
        <w:p w14:paraId="726B70B0" w14:textId="0C1F03CA"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Process Owner:</w:t>
          </w:r>
        </w:p>
      </w:tc>
      <w:tc>
        <w:tcPr>
          <w:tcW w:w="1842" w:type="dxa"/>
          <w:vAlign w:val="center"/>
        </w:tcPr>
        <w:p w14:paraId="1ECEF5FE" w14:textId="3B2A48EC"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H</w:t>
          </w:r>
          <w:r w:rsidR="0010679B">
            <w:rPr>
              <w:rFonts w:ascii="Source Sans Pro" w:hAnsi="Source Sans Pro"/>
              <w:sz w:val="16"/>
              <w:szCs w:val="16"/>
            </w:rPr>
            <w:t>ead of Lifting</w:t>
          </w:r>
        </w:p>
      </w:tc>
      <w:tc>
        <w:tcPr>
          <w:tcW w:w="1596" w:type="dxa"/>
          <w:vAlign w:val="center"/>
        </w:tcPr>
        <w:p w14:paraId="04BFD40A"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4E36310A"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Document No.:</w:t>
          </w:r>
        </w:p>
      </w:tc>
      <w:tc>
        <w:tcPr>
          <w:tcW w:w="1886" w:type="dxa"/>
          <w:vAlign w:val="center"/>
        </w:tcPr>
        <w:p w14:paraId="10042953"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XXXX_XXXX_XXXX</w:t>
          </w:r>
        </w:p>
      </w:tc>
    </w:tr>
    <w:tr w:rsidR="0063550C" w:rsidRPr="0063550C" w14:paraId="33FA5769" w14:textId="77777777" w:rsidTr="00C01C4C">
      <w:tc>
        <w:tcPr>
          <w:tcW w:w="1849" w:type="dxa"/>
          <w:vAlign w:val="center"/>
        </w:tcPr>
        <w:p w14:paraId="6938CEB9"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Approved By:</w:t>
          </w:r>
        </w:p>
      </w:tc>
      <w:tc>
        <w:tcPr>
          <w:tcW w:w="1842" w:type="dxa"/>
          <w:vAlign w:val="center"/>
        </w:tcPr>
        <w:p w14:paraId="435F6BAB" w14:textId="6965522C" w:rsidR="0063550C" w:rsidRPr="0063550C" w:rsidRDefault="00A25989" w:rsidP="0063550C">
          <w:pPr>
            <w:tabs>
              <w:tab w:val="center" w:pos="4513"/>
              <w:tab w:val="right" w:pos="9026"/>
            </w:tabs>
            <w:rPr>
              <w:rFonts w:ascii="Source Sans Pro" w:hAnsi="Source Sans Pro"/>
              <w:sz w:val="16"/>
              <w:szCs w:val="16"/>
            </w:rPr>
          </w:pPr>
          <w:r>
            <w:rPr>
              <w:rFonts w:ascii="Source Sans Pro" w:hAnsi="Source Sans Pro"/>
              <w:sz w:val="16"/>
              <w:szCs w:val="16"/>
            </w:rPr>
            <w:t>C.</w:t>
          </w:r>
          <w:r w:rsidR="00AC3375">
            <w:rPr>
              <w:rFonts w:ascii="Source Sans Pro" w:hAnsi="Source Sans Pro"/>
              <w:sz w:val="16"/>
              <w:szCs w:val="16"/>
            </w:rPr>
            <w:t xml:space="preserve"> </w:t>
          </w:r>
          <w:r>
            <w:rPr>
              <w:rFonts w:ascii="Source Sans Pro" w:hAnsi="Source Sans Pro"/>
              <w:sz w:val="16"/>
              <w:szCs w:val="16"/>
            </w:rPr>
            <w:t>Hook</w:t>
          </w:r>
        </w:p>
      </w:tc>
      <w:tc>
        <w:tcPr>
          <w:tcW w:w="1596" w:type="dxa"/>
          <w:vAlign w:val="center"/>
        </w:tcPr>
        <w:p w14:paraId="3EB25E81"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5BE05D78"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Document Rev:</w:t>
          </w:r>
        </w:p>
      </w:tc>
      <w:tc>
        <w:tcPr>
          <w:tcW w:w="1886" w:type="dxa"/>
          <w:vAlign w:val="center"/>
        </w:tcPr>
        <w:p w14:paraId="496E9FEE" w14:textId="2108D38F"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0</w:t>
          </w:r>
          <w:r w:rsidR="00644394">
            <w:rPr>
              <w:rFonts w:ascii="Source Sans Pro" w:hAnsi="Source Sans Pro"/>
              <w:sz w:val="16"/>
              <w:szCs w:val="16"/>
            </w:rPr>
            <w:t>1</w:t>
          </w:r>
        </w:p>
      </w:tc>
    </w:tr>
    <w:tr w:rsidR="0063550C" w:rsidRPr="0063550C" w14:paraId="5EA0EFF9" w14:textId="77777777" w:rsidTr="00C01C4C">
      <w:tc>
        <w:tcPr>
          <w:tcW w:w="1849" w:type="dxa"/>
          <w:vAlign w:val="center"/>
        </w:tcPr>
        <w:p w14:paraId="25F82AD7"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Page:</w:t>
          </w:r>
        </w:p>
      </w:tc>
      <w:tc>
        <w:tcPr>
          <w:tcW w:w="1842" w:type="dxa"/>
          <w:vAlign w:val="center"/>
        </w:tcPr>
        <w:p w14:paraId="3C904FD3"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 xml:space="preserve">Page </w:t>
          </w:r>
          <w:r w:rsidRPr="0063550C">
            <w:rPr>
              <w:rFonts w:ascii="Source Sans Pro" w:hAnsi="Source Sans Pro"/>
              <w:sz w:val="16"/>
              <w:szCs w:val="16"/>
            </w:rPr>
            <w:fldChar w:fldCharType="begin"/>
          </w:r>
          <w:r w:rsidRPr="0063550C">
            <w:rPr>
              <w:rFonts w:ascii="Source Sans Pro" w:hAnsi="Source Sans Pro"/>
              <w:sz w:val="16"/>
              <w:szCs w:val="16"/>
            </w:rPr>
            <w:instrText xml:space="preserve"> PAGE  \* Arabic  \* MERGEFORMAT </w:instrText>
          </w:r>
          <w:r w:rsidRPr="0063550C">
            <w:rPr>
              <w:rFonts w:ascii="Source Sans Pro" w:hAnsi="Source Sans Pro"/>
              <w:sz w:val="16"/>
              <w:szCs w:val="16"/>
            </w:rPr>
            <w:fldChar w:fldCharType="separate"/>
          </w:r>
          <w:r w:rsidRPr="0063550C">
            <w:rPr>
              <w:rFonts w:ascii="Source Sans Pro" w:hAnsi="Source Sans Pro"/>
              <w:sz w:val="16"/>
              <w:szCs w:val="16"/>
            </w:rPr>
            <w:t>13</w:t>
          </w:r>
          <w:r w:rsidRPr="0063550C">
            <w:rPr>
              <w:rFonts w:ascii="Source Sans Pro" w:hAnsi="Source Sans Pro"/>
              <w:sz w:val="16"/>
              <w:szCs w:val="16"/>
            </w:rPr>
            <w:fldChar w:fldCharType="end"/>
          </w:r>
          <w:r w:rsidRPr="0063550C">
            <w:rPr>
              <w:rFonts w:ascii="Source Sans Pro" w:hAnsi="Source Sans Pro"/>
              <w:sz w:val="16"/>
              <w:szCs w:val="16"/>
            </w:rPr>
            <w:t xml:space="preserve"> of </w:t>
          </w:r>
          <w:r w:rsidRPr="0063550C">
            <w:rPr>
              <w:rFonts w:ascii="Source Sans Pro" w:hAnsi="Source Sans Pro"/>
              <w:sz w:val="16"/>
              <w:szCs w:val="16"/>
            </w:rPr>
            <w:fldChar w:fldCharType="begin"/>
          </w:r>
          <w:r w:rsidRPr="0063550C">
            <w:rPr>
              <w:rFonts w:ascii="Source Sans Pro" w:hAnsi="Source Sans Pro"/>
              <w:sz w:val="16"/>
              <w:szCs w:val="16"/>
            </w:rPr>
            <w:instrText xml:space="preserve"> NUMPAGES  \* Arabic  \* MERGEFORMAT </w:instrText>
          </w:r>
          <w:r w:rsidRPr="0063550C">
            <w:rPr>
              <w:rFonts w:ascii="Source Sans Pro" w:hAnsi="Source Sans Pro"/>
              <w:sz w:val="16"/>
              <w:szCs w:val="16"/>
            </w:rPr>
            <w:fldChar w:fldCharType="separate"/>
          </w:r>
          <w:r w:rsidRPr="0063550C">
            <w:rPr>
              <w:rFonts w:ascii="Source Sans Pro" w:hAnsi="Source Sans Pro"/>
              <w:sz w:val="16"/>
              <w:szCs w:val="16"/>
            </w:rPr>
            <w:t>15</w:t>
          </w:r>
          <w:r w:rsidRPr="0063550C">
            <w:rPr>
              <w:rFonts w:ascii="Source Sans Pro" w:hAnsi="Source Sans Pro"/>
              <w:sz w:val="16"/>
              <w:szCs w:val="16"/>
            </w:rPr>
            <w:fldChar w:fldCharType="end"/>
          </w:r>
        </w:p>
      </w:tc>
      <w:tc>
        <w:tcPr>
          <w:tcW w:w="1596" w:type="dxa"/>
          <w:vAlign w:val="center"/>
        </w:tcPr>
        <w:p w14:paraId="075323B4"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1B8D5FE6"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Date Approved:</w:t>
          </w:r>
        </w:p>
      </w:tc>
      <w:tc>
        <w:tcPr>
          <w:tcW w:w="1886" w:type="dxa"/>
          <w:vAlign w:val="center"/>
        </w:tcPr>
        <w:p w14:paraId="19A4B42D" w14:textId="27A6F075" w:rsidR="0063550C" w:rsidRPr="0063550C" w:rsidRDefault="00A5696E" w:rsidP="0063550C">
          <w:pPr>
            <w:tabs>
              <w:tab w:val="center" w:pos="4513"/>
              <w:tab w:val="right" w:pos="9026"/>
            </w:tabs>
            <w:rPr>
              <w:rFonts w:ascii="Source Sans Pro" w:hAnsi="Source Sans Pro"/>
              <w:sz w:val="16"/>
              <w:szCs w:val="16"/>
            </w:rPr>
          </w:pPr>
          <w:r>
            <w:rPr>
              <w:rFonts w:ascii="Source Sans Pro" w:hAnsi="Source Sans Pro"/>
              <w:sz w:val="16"/>
              <w:szCs w:val="16"/>
            </w:rPr>
            <w:t>Sept</w:t>
          </w:r>
          <w:r w:rsidR="0055557C">
            <w:rPr>
              <w:rFonts w:ascii="Source Sans Pro" w:hAnsi="Source Sans Pro"/>
              <w:sz w:val="16"/>
              <w:szCs w:val="16"/>
            </w:rPr>
            <w:t xml:space="preserve"> </w:t>
          </w:r>
          <w:r w:rsidR="003D2C72">
            <w:rPr>
              <w:rFonts w:ascii="Source Sans Pro" w:hAnsi="Source Sans Pro"/>
              <w:sz w:val="16"/>
              <w:szCs w:val="16"/>
            </w:rPr>
            <w:t>202</w:t>
          </w:r>
          <w:r>
            <w:rPr>
              <w:rFonts w:ascii="Source Sans Pro" w:hAnsi="Source Sans Pro"/>
              <w:sz w:val="16"/>
              <w:szCs w:val="16"/>
            </w:rPr>
            <w:t>5</w:t>
          </w:r>
        </w:p>
      </w:tc>
    </w:tr>
  </w:tbl>
  <w:p w14:paraId="3D2BC526" w14:textId="01529647" w:rsidR="00FD6E1F" w:rsidRPr="00C01C4C" w:rsidRDefault="00C01C4C" w:rsidP="00742F4D">
    <w:pPr>
      <w:pStyle w:val="Footer"/>
      <w:contextualSpacing/>
      <w:rPr>
        <w:sz w:val="2"/>
        <w:szCs w:val="2"/>
      </w:rPr>
    </w:pPr>
    <w:r w:rsidRPr="00C01C4C">
      <w:rPr>
        <w:noProof/>
        <w:sz w:val="2"/>
        <w:szCs w:val="2"/>
      </w:rPr>
      <mc:AlternateContent>
        <mc:Choice Requires="wps">
          <w:drawing>
            <wp:anchor distT="0" distB="0" distL="114300" distR="114300" simplePos="0" relativeHeight="251658241" behindDoc="0" locked="0" layoutInCell="1" allowOverlap="1" wp14:anchorId="3A4B7BCF" wp14:editId="6D4D565E">
              <wp:simplePos x="0" y="0"/>
              <wp:positionH relativeFrom="page">
                <wp:align>left</wp:align>
              </wp:positionH>
              <wp:positionV relativeFrom="paragraph">
                <wp:posOffset>379731</wp:posOffset>
              </wp:positionV>
              <wp:extent cx="11884660" cy="226640"/>
              <wp:effectExtent l="0" t="0" r="2540" b="2540"/>
              <wp:wrapNone/>
              <wp:docPr id="14" name="Rectangle 5"/>
              <wp:cNvGraphicFramePr/>
              <a:graphic xmlns:a="http://schemas.openxmlformats.org/drawingml/2006/main">
                <a:graphicData uri="http://schemas.microsoft.com/office/word/2010/wordprocessingShape">
                  <wps:wsp>
                    <wps:cNvSpPr/>
                    <wps:spPr>
                      <a:xfrm>
                        <a:off x="0" y="0"/>
                        <a:ext cx="11884660" cy="226640"/>
                      </a:xfrm>
                      <a:prstGeom prst="rect">
                        <a:avLst/>
                      </a:prstGeom>
                      <a:solidFill>
                        <a:srgbClr val="E4032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27EB04" id="Rectangle 5" o:spid="_x0000_s1026" style="position:absolute;margin-left:0;margin-top:29.9pt;width:935.8pt;height:17.85pt;z-index:25164083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" fillcolor="#e4032c" stroked="f" strokeweight="1pt">
              <w10:wrap anchorx="page"/>
            </v:rect>
          </w:pict>
        </mc:Fallback>
      </mc:AlternateContent>
    </w:r>
    <w:r w:rsidR="00FD6E1F" w:rsidRPr="00C01C4C">
      <w:rPr>
        <w:noProof/>
        <w:sz w:val="2"/>
        <w:szCs w:val="2"/>
      </w:rPr>
      <mc:AlternateContent>
        <mc:Choice Requires="wps">
          <w:drawing>
            <wp:anchor distT="0" distB="0" distL="114300" distR="114300" simplePos="0" relativeHeight="251658240" behindDoc="0" locked="0" layoutInCell="1" allowOverlap="1" wp14:anchorId="18A798A2" wp14:editId="5AA81C0B">
              <wp:simplePos x="0" y="0"/>
              <wp:positionH relativeFrom="margin">
                <wp:align>center</wp:align>
              </wp:positionH>
              <wp:positionV relativeFrom="paragraph">
                <wp:posOffset>292100</wp:posOffset>
              </wp:positionV>
              <wp:extent cx="11991975" cy="245832"/>
              <wp:effectExtent l="0" t="0" r="9525" b="1905"/>
              <wp:wrapNone/>
              <wp:docPr id="20" name="Rectangle 1"/>
              <wp:cNvGraphicFramePr/>
              <a:graphic xmlns:a="http://schemas.openxmlformats.org/drawingml/2006/main">
                <a:graphicData uri="http://schemas.microsoft.com/office/word/2010/wordprocessingShape">
                  <wps:wsp>
                    <wps:cNvSpPr/>
                    <wps:spPr>
                      <a:xfrm>
                        <a:off x="0" y="0"/>
                        <a:ext cx="11991975" cy="245832"/>
                      </a:xfrm>
                      <a:prstGeom prst="rect">
                        <a:avLst/>
                      </a:prstGeom>
                      <a:solidFill>
                        <a:srgbClr val="7EBD5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BB2705" id="Rectangle 1" o:spid="_x0000_s1026" style="position:absolute;margin-left:0;margin-top:23pt;width:944.25pt;height:19.35pt;z-index:2516387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" fillcolor="#7ebd55" stroked="f" strokeweight="1pt">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1842"/>
      <w:gridCol w:w="1596"/>
      <w:gridCol w:w="1853"/>
      <w:gridCol w:w="1886"/>
    </w:tblGrid>
    <w:tr w:rsidR="00841162" w:rsidRPr="0063550C" w14:paraId="174F5370" w14:textId="77777777" w:rsidTr="00C01C4C">
      <w:tc>
        <w:tcPr>
          <w:tcW w:w="1849" w:type="dxa"/>
          <w:vAlign w:val="center"/>
        </w:tcPr>
        <w:p w14:paraId="5D1058C7" w14:textId="1FFACE20"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572AC39A" w14:textId="2A8DE0EE"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1E9EC7B5"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4C603FA6" w14:textId="73DAC393"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2376956E" w14:textId="30E59D92" w:rsidR="00841162" w:rsidRPr="0063550C" w:rsidRDefault="00841162" w:rsidP="0063550C">
          <w:pPr>
            <w:tabs>
              <w:tab w:val="center" w:pos="4513"/>
              <w:tab w:val="right" w:pos="9026"/>
            </w:tabs>
            <w:rPr>
              <w:rFonts w:ascii="Source Sans Pro" w:hAnsi="Source Sans Pro"/>
              <w:sz w:val="16"/>
              <w:szCs w:val="16"/>
            </w:rPr>
          </w:pPr>
        </w:p>
      </w:tc>
    </w:tr>
    <w:tr w:rsidR="00841162" w:rsidRPr="0063550C" w14:paraId="295AE95D" w14:textId="77777777" w:rsidTr="00C01C4C">
      <w:tc>
        <w:tcPr>
          <w:tcW w:w="1849" w:type="dxa"/>
          <w:vAlign w:val="center"/>
        </w:tcPr>
        <w:p w14:paraId="5940A52F" w14:textId="6C2D8735"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200DF071" w14:textId="6FAA1D28"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51CDD5E6"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6093B0E5" w14:textId="016736B3"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1CF620F4" w14:textId="73C255EC" w:rsidR="00841162" w:rsidRPr="0063550C" w:rsidRDefault="00841162" w:rsidP="0063550C">
          <w:pPr>
            <w:tabs>
              <w:tab w:val="center" w:pos="4513"/>
              <w:tab w:val="right" w:pos="9026"/>
            </w:tabs>
            <w:rPr>
              <w:rFonts w:ascii="Source Sans Pro" w:hAnsi="Source Sans Pro"/>
              <w:sz w:val="16"/>
              <w:szCs w:val="16"/>
            </w:rPr>
          </w:pPr>
        </w:p>
      </w:tc>
    </w:tr>
    <w:tr w:rsidR="00841162" w:rsidRPr="0063550C" w14:paraId="225119DC" w14:textId="77777777" w:rsidTr="00C01C4C">
      <w:tc>
        <w:tcPr>
          <w:tcW w:w="1849" w:type="dxa"/>
          <w:vAlign w:val="center"/>
        </w:tcPr>
        <w:p w14:paraId="1FB75B85" w14:textId="746588B7"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583EC2C6" w14:textId="745823E2"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7AC30E60"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280B8106" w14:textId="51DBB268"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5C61784D" w14:textId="29A8F56A" w:rsidR="00841162" w:rsidRPr="0063550C" w:rsidRDefault="00841162" w:rsidP="0063550C">
          <w:pPr>
            <w:tabs>
              <w:tab w:val="center" w:pos="4513"/>
              <w:tab w:val="right" w:pos="9026"/>
            </w:tabs>
            <w:rPr>
              <w:rFonts w:ascii="Source Sans Pro" w:hAnsi="Source Sans Pro"/>
              <w:sz w:val="16"/>
              <w:szCs w:val="16"/>
            </w:rPr>
          </w:pPr>
        </w:p>
      </w:tc>
    </w:tr>
  </w:tbl>
  <w:p w14:paraId="1C59D861" w14:textId="77777777" w:rsidR="00841162" w:rsidRPr="00C01C4C" w:rsidRDefault="00841162" w:rsidP="00742F4D">
    <w:pPr>
      <w:pStyle w:val="Footer"/>
      <w:contextualSpacing/>
      <w:rPr>
        <w:sz w:val="2"/>
        <w:szCs w:val="2"/>
      </w:rPr>
    </w:pPr>
    <w:r w:rsidRPr="00C01C4C">
      <w:rPr>
        <w:noProof/>
        <w:sz w:val="2"/>
        <w:szCs w:val="2"/>
      </w:rPr>
      <mc:AlternateContent>
        <mc:Choice Requires="wps">
          <w:drawing>
            <wp:anchor distT="0" distB="0" distL="114300" distR="114300" simplePos="0" relativeHeight="251668485" behindDoc="0" locked="0" layoutInCell="1" allowOverlap="1" wp14:anchorId="3DCEB158" wp14:editId="3D7647F9">
              <wp:simplePos x="0" y="0"/>
              <wp:positionH relativeFrom="page">
                <wp:align>left</wp:align>
              </wp:positionH>
              <wp:positionV relativeFrom="paragraph">
                <wp:posOffset>379731</wp:posOffset>
              </wp:positionV>
              <wp:extent cx="11884660" cy="226640"/>
              <wp:effectExtent l="0" t="0" r="2540" b="2540"/>
              <wp:wrapNone/>
              <wp:docPr id="2034973154" name="Rectangle 5"/>
              <wp:cNvGraphicFramePr/>
              <a:graphic xmlns:a="http://schemas.openxmlformats.org/drawingml/2006/main">
                <a:graphicData uri="http://schemas.microsoft.com/office/word/2010/wordprocessingShape">
                  <wps:wsp>
                    <wps:cNvSpPr/>
                    <wps:spPr>
                      <a:xfrm>
                        <a:off x="0" y="0"/>
                        <a:ext cx="11884660" cy="226640"/>
                      </a:xfrm>
                      <a:prstGeom prst="rect">
                        <a:avLst/>
                      </a:prstGeom>
                      <a:solidFill>
                        <a:srgbClr val="E4032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44256B" id="Rectangle 5" o:spid="_x0000_s1026" style="position:absolute;margin-left:0;margin-top:29.9pt;width:935.8pt;height:17.85pt;z-index:251668485;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" fillcolor="#e4032c" stroked="f" strokeweight="1pt">
              <w10:wrap anchorx="page"/>
            </v:rect>
          </w:pict>
        </mc:Fallback>
      </mc:AlternateContent>
    </w:r>
    <w:r w:rsidRPr="00C01C4C">
      <w:rPr>
        <w:noProof/>
        <w:sz w:val="2"/>
        <w:szCs w:val="2"/>
      </w:rPr>
      <mc:AlternateContent>
        <mc:Choice Requires="wps">
          <w:drawing>
            <wp:anchor distT="0" distB="0" distL="114300" distR="114300" simplePos="0" relativeHeight="251667461" behindDoc="0" locked="0" layoutInCell="1" allowOverlap="1" wp14:anchorId="7DB3EE79" wp14:editId="7AD0A20C">
              <wp:simplePos x="0" y="0"/>
              <wp:positionH relativeFrom="margin">
                <wp:align>center</wp:align>
              </wp:positionH>
              <wp:positionV relativeFrom="paragraph">
                <wp:posOffset>292100</wp:posOffset>
              </wp:positionV>
              <wp:extent cx="11991975" cy="245832"/>
              <wp:effectExtent l="0" t="0" r="9525" b="1905"/>
              <wp:wrapNone/>
              <wp:docPr id="1063167415" name="Rectangle 1"/>
              <wp:cNvGraphicFramePr/>
              <a:graphic xmlns:a="http://schemas.openxmlformats.org/drawingml/2006/main">
                <a:graphicData uri="http://schemas.microsoft.com/office/word/2010/wordprocessingShape">
                  <wps:wsp>
                    <wps:cNvSpPr/>
                    <wps:spPr>
                      <a:xfrm>
                        <a:off x="0" y="0"/>
                        <a:ext cx="11991975" cy="245832"/>
                      </a:xfrm>
                      <a:prstGeom prst="rect">
                        <a:avLst/>
                      </a:prstGeom>
                      <a:solidFill>
                        <a:srgbClr val="7EBD5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7D7AE6" id="Rectangle 1" o:spid="_x0000_s1026" style="position:absolute;margin-left:0;margin-top:23pt;width:944.25pt;height:19.35pt;z-index:251667461;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" fillcolor="#7ebd55"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1C155" w14:textId="77777777" w:rsidR="000B72F5" w:rsidRDefault="000B72F5" w:rsidP="007A22D0">
      <w:pPr>
        <w:spacing w:after="0" w:line="240" w:lineRule="auto"/>
      </w:pPr>
      <w:r>
        <w:separator/>
      </w:r>
    </w:p>
  </w:footnote>
  <w:footnote w:type="continuationSeparator" w:id="0">
    <w:p w14:paraId="08792D85" w14:textId="77777777" w:rsidR="000B72F5" w:rsidRDefault="000B72F5" w:rsidP="007A22D0">
      <w:pPr>
        <w:spacing w:after="0" w:line="240" w:lineRule="auto"/>
      </w:pPr>
      <w:r>
        <w:continuationSeparator/>
      </w:r>
    </w:p>
  </w:footnote>
  <w:footnote w:type="continuationNotice" w:id="1">
    <w:p w14:paraId="7C074969" w14:textId="77777777" w:rsidR="000B72F5" w:rsidRDefault="000B72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8657" w14:textId="2C0802C7" w:rsidR="007A22D0" w:rsidRPr="007A22D0" w:rsidRDefault="00480422" w:rsidP="007A22D0">
    <w:pPr>
      <w:tabs>
        <w:tab w:val="center" w:pos="4513"/>
        <w:tab w:val="right" w:pos="9026"/>
      </w:tabs>
      <w:spacing w:after="0" w:line="240" w:lineRule="auto"/>
    </w:pPr>
    <w:r w:rsidRPr="007A22D0">
      <w:rPr>
        <w:noProof/>
      </w:rPr>
      <mc:AlternateContent>
        <mc:Choice Requires="wps">
          <w:drawing>
            <wp:anchor distT="45720" distB="45720" distL="114300" distR="114300" simplePos="0" relativeHeight="251658243" behindDoc="0" locked="0" layoutInCell="1" allowOverlap="1" wp14:anchorId="5AD03C08" wp14:editId="67606918">
              <wp:simplePos x="0" y="0"/>
              <wp:positionH relativeFrom="margin">
                <wp:posOffset>-76200</wp:posOffset>
              </wp:positionH>
              <wp:positionV relativeFrom="paragraph">
                <wp:posOffset>-163830</wp:posOffset>
              </wp:positionV>
              <wp:extent cx="3942715" cy="39052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2715" cy="390525"/>
                      </a:xfrm>
                      <a:prstGeom prst="rect">
                        <a:avLst/>
                      </a:prstGeom>
                      <a:noFill/>
                      <a:ln w="9525">
                        <a:noFill/>
                        <a:miter lim="800000"/>
                        <a:headEnd/>
                        <a:tailEnd/>
                      </a:ln>
                    </wps:spPr>
                    <wps:txbx>
                      <w:txbxContent>
                        <w:p w14:paraId="1FAF0BBE" w14:textId="38518E8C" w:rsidR="007A22D0" w:rsidRPr="00B65523" w:rsidRDefault="007A22D0" w:rsidP="007A22D0">
                          <w:pPr>
                            <w:rPr>
                              <w:rFonts w:ascii="Source Sans Pro" w:hAnsi="Source Sans Pro"/>
                              <w:b/>
                              <w:bCs/>
                              <w:color w:val="009A47"/>
                              <w:sz w:val="32"/>
                              <w:szCs w:val="32"/>
                            </w:rPr>
                          </w:pPr>
                          <w:r>
                            <w:rPr>
                              <w:rFonts w:ascii="Source Sans Pro" w:hAnsi="Source Sans Pro"/>
                              <w:b/>
                              <w:bCs/>
                              <w:color w:val="009A47"/>
                              <w:sz w:val="32"/>
                              <w:szCs w:val="32"/>
                            </w:rPr>
                            <w:t>Schedule of Lifts</w:t>
                          </w:r>
                          <w:r w:rsidR="006D58DB">
                            <w:rPr>
                              <w:rFonts w:ascii="Source Sans Pro" w:hAnsi="Source Sans Pro"/>
                              <w:b/>
                              <w:bCs/>
                              <w:color w:val="009A47"/>
                              <w:sz w:val="32"/>
                              <w:szCs w:val="32"/>
                            </w:rPr>
                            <w:t xml:space="preserve"> – Tower Crane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D03C08" id="_x0000_t202" coordsize="21600,21600" o:spt="202" path="m,l,21600r21600,l21600,xe">
              <v:stroke joinstyle="miter"/>
              <v:path gradientshapeok="t" o:connecttype="rect"/>
            </v:shapetype>
            <v:shape id="_x0000_s1031" type="#_x0000_t202" style="position:absolute;margin-left:-6pt;margin-top:-12.9pt;width:310.45pt;height:30.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" filled="f" stroked="f">
              <v:textbox>
                <w:txbxContent>
                  <w:p w14:paraId="1FAF0BBE" w14:textId="38518E8C" w:rsidR="007A22D0" w:rsidRPr="00B65523" w:rsidRDefault="007A22D0" w:rsidP="007A22D0">
                    <w:pPr>
                      <w:rPr>
                        <w:rFonts w:ascii="Source Sans Pro" w:hAnsi="Source Sans Pro"/>
                        <w:b/>
                        <w:bCs/>
                        <w:color w:val="009A47"/>
                        <w:sz w:val="32"/>
                        <w:szCs w:val="32"/>
                      </w:rPr>
                    </w:pPr>
                    <w:r>
                      <w:rPr>
                        <w:rFonts w:ascii="Source Sans Pro" w:hAnsi="Source Sans Pro"/>
                        <w:b/>
                        <w:bCs/>
                        <w:color w:val="009A47"/>
                        <w:sz w:val="32"/>
                        <w:szCs w:val="32"/>
                      </w:rPr>
                      <w:t>Schedule of Lifts</w:t>
                    </w:r>
                    <w:r w:rsidR="006D58DB">
                      <w:rPr>
                        <w:rFonts w:ascii="Source Sans Pro" w:hAnsi="Source Sans Pro"/>
                        <w:b/>
                        <w:bCs/>
                        <w:color w:val="009A47"/>
                        <w:sz w:val="32"/>
                        <w:szCs w:val="32"/>
                      </w:rPr>
                      <w:t xml:space="preserve"> – Tower Crane</w:t>
                    </w:r>
                  </w:p>
                </w:txbxContent>
              </v:textbox>
              <w10:wrap type="square" anchorx="margin"/>
            </v:shape>
          </w:pict>
        </mc:Fallback>
      </mc:AlternateContent>
    </w:r>
    <w:r w:rsidRPr="007A22D0">
      <w:rPr>
        <w:noProof/>
      </w:rPr>
      <mc:AlternateContent>
        <mc:Choice Requires="wpg">
          <w:drawing>
            <wp:anchor distT="0" distB="0" distL="114300" distR="114300" simplePos="0" relativeHeight="251658245" behindDoc="0" locked="0" layoutInCell="1" allowOverlap="1" wp14:anchorId="52E2688A" wp14:editId="0ADA1EE6">
              <wp:simplePos x="0" y="0"/>
              <wp:positionH relativeFrom="margin">
                <wp:align>left</wp:align>
              </wp:positionH>
              <wp:positionV relativeFrom="paragraph">
                <wp:posOffset>-276225</wp:posOffset>
              </wp:positionV>
              <wp:extent cx="3323361" cy="720090"/>
              <wp:effectExtent l="19050" t="19050" r="29845" b="22860"/>
              <wp:wrapNone/>
              <wp:docPr id="8" name="Group 8"/>
              <wp:cNvGraphicFramePr/>
              <a:graphic xmlns:a="http://schemas.openxmlformats.org/drawingml/2006/main">
                <a:graphicData uri="http://schemas.microsoft.com/office/word/2010/wordprocessingGroup">
                  <wpg:wgp>
                    <wpg:cNvGrpSpPr/>
                    <wpg:grpSpPr>
                      <a:xfrm>
                        <a:off x="0" y="0"/>
                        <a:ext cx="3323361" cy="720090"/>
                        <a:chOff x="0" y="0"/>
                        <a:chExt cx="3323590" cy="720090"/>
                      </a:xfrm>
                    </wpg:grpSpPr>
                    <wps:wsp>
                      <wps:cNvPr id="2" name="Straight Connector 2"/>
                      <wps:cNvCnPr/>
                      <wps:spPr>
                        <a:xfrm>
                          <a:off x="6350" y="0"/>
                          <a:ext cx="1637654" cy="0"/>
                        </a:xfrm>
                        <a:prstGeom prst="line">
                          <a:avLst/>
                        </a:prstGeom>
                        <a:noFill/>
                        <a:ln w="34925" cap="flat" cmpd="sng" algn="ctr">
                          <a:solidFill>
                            <a:srgbClr val="92D050"/>
                          </a:solidFill>
                          <a:prstDash val="solid"/>
                          <a:miter lim="800000"/>
                        </a:ln>
                        <a:effectLst/>
                      </wps:spPr>
                      <wps:bodyPr/>
                    </wps:wsp>
                    <wps:wsp>
                      <wps:cNvPr id="6" name="Straight Connector 6"/>
                      <wps:cNvCnPr/>
                      <wps:spPr>
                        <a:xfrm>
                          <a:off x="6350" y="47625"/>
                          <a:ext cx="1239864" cy="0"/>
                        </a:xfrm>
                        <a:prstGeom prst="line">
                          <a:avLst/>
                        </a:prstGeom>
                        <a:noFill/>
                        <a:ln w="25400" cap="flat" cmpd="sng" algn="ctr">
                          <a:solidFill>
                            <a:srgbClr val="00B050"/>
                          </a:solidFill>
                          <a:prstDash val="solid"/>
                          <a:miter lim="800000"/>
                        </a:ln>
                        <a:effectLst/>
                      </wps:spPr>
                      <wps:bodyPr/>
                    </wps:wsp>
                    <wps:wsp>
                      <wps:cNvPr id="10" name="Straight Connector 10"/>
                      <wps:cNvCnPr/>
                      <wps:spPr>
                        <a:xfrm>
                          <a:off x="3175" y="660400"/>
                          <a:ext cx="2909570" cy="10795"/>
                        </a:xfrm>
                        <a:prstGeom prst="line">
                          <a:avLst/>
                        </a:prstGeom>
                        <a:noFill/>
                        <a:ln w="25400" cap="flat" cmpd="sng" algn="ctr">
                          <a:solidFill>
                            <a:srgbClr val="00B050"/>
                          </a:solidFill>
                          <a:prstDash val="solid"/>
                          <a:miter lim="800000"/>
                        </a:ln>
                        <a:effectLst/>
                      </wps:spPr>
                      <wps:bodyPr/>
                    </wps:wsp>
                    <wps:wsp>
                      <wps:cNvPr id="11" name="Straight Connector 11"/>
                      <wps:cNvCnPr/>
                      <wps:spPr>
                        <a:xfrm>
                          <a:off x="0" y="711200"/>
                          <a:ext cx="3323590" cy="8890"/>
                        </a:xfrm>
                        <a:prstGeom prst="line">
                          <a:avLst/>
                        </a:prstGeom>
                        <a:noFill/>
                        <a:ln w="34925" cap="flat" cmpd="sng" algn="ctr">
                          <a:solidFill>
                            <a:srgbClr val="92D050"/>
                          </a:solidFill>
                          <a:prstDash val="solid"/>
                          <a:miter lim="800000"/>
                        </a:ln>
                        <a:effectLst/>
                      </wps:spPr>
                      <wps:bodyPr/>
                    </wps:wsp>
                  </wpg:wgp>
                </a:graphicData>
              </a:graphic>
            </wp:anchor>
          </w:drawing>
        </mc:Choice>
        <mc:Fallback>
          <w:pict>
            <v:group w14:anchorId="7DEEF417" id="Group 8" o:spid="_x0000_s1026" style="position:absolute;margin-left:0;margin-top:-21.75pt;width:261.7pt;height:56.7pt;z-index:251662336;mso-position-horizontal:left;mso-position-horizontal-relative:margin" coordsize="3323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">
              <v:line id="Straight Connector 2" o:spid="_x0000_s1027" style="position:absolute;visibility:visible;mso-wrap-style:square" from="63,0" to="16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" strokecolor="#92d050" strokeweight="2.75pt">
                <v:stroke joinstyle="miter"/>
              </v:line>
              <v:line id="Straight Connector 6" o:spid="_x0000_s1028" style="position:absolute;visibility:visible;mso-wrap-style:square" from="63,476" to="1246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" strokecolor="#00b050" strokeweight="2pt">
                <v:stroke joinstyle="miter"/>
              </v:line>
              <v:line id="Straight Connector 10" o:spid="_x0000_s1029" style="position:absolute;visibility:visible;mso-wrap-style:square" from="31,6604" to="29127,6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" strokecolor="#00b050" strokeweight="2pt">
                <v:stroke joinstyle="miter"/>
              </v:line>
              <v:line id="Straight Connector 11" o:spid="_x0000_s1030" style="position:absolute;visibility:visible;mso-wrap-style:square" from="0,7112" to="3323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" strokecolor="#92d050" strokeweight="2.75pt">
                <v:stroke joinstyle="miter"/>
              </v:line>
              <w10:wrap anchorx="margin"/>
            </v:group>
          </w:pict>
        </mc:Fallback>
      </mc:AlternateContent>
    </w:r>
    <w:r w:rsidR="00C6488A" w:rsidRPr="007A22D0">
      <w:rPr>
        <w:noProof/>
      </w:rPr>
      <w:drawing>
        <wp:anchor distT="0" distB="0" distL="114300" distR="114300" simplePos="0" relativeHeight="251658242" behindDoc="0" locked="0" layoutInCell="1" allowOverlap="1" wp14:anchorId="462BFB9B" wp14:editId="484281D8">
          <wp:simplePos x="0" y="0"/>
          <wp:positionH relativeFrom="margin">
            <wp:posOffset>4453255</wp:posOffset>
          </wp:positionH>
          <wp:positionV relativeFrom="paragraph">
            <wp:posOffset>-245110</wp:posOffset>
          </wp:positionV>
          <wp:extent cx="1842135" cy="713105"/>
          <wp:effectExtent l="0" t="0" r="5715" b="0"/>
          <wp:wrapSquare wrapText="bothSides"/>
          <wp:docPr id="106" name="Picture 106"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font, logo, graphic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7A22D0" w:rsidRPr="007A22D0">
      <w:rPr>
        <w:noProof/>
      </w:rPr>
      <w:drawing>
        <wp:anchor distT="0" distB="0" distL="114300" distR="114300" simplePos="0" relativeHeight="251658244" behindDoc="0" locked="0" layoutInCell="1" allowOverlap="1" wp14:anchorId="285036BA" wp14:editId="441F56D2">
          <wp:simplePos x="0" y="0"/>
          <wp:positionH relativeFrom="margin">
            <wp:posOffset>7749540</wp:posOffset>
          </wp:positionH>
          <wp:positionV relativeFrom="paragraph">
            <wp:posOffset>13335</wp:posOffset>
          </wp:positionV>
          <wp:extent cx="1842135" cy="713105"/>
          <wp:effectExtent l="0" t="0" r="5715" b="0"/>
          <wp:wrapSquare wrapText="bothSides"/>
          <wp:docPr id="123" name="Picture 123"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red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59F61" w14:textId="77777777" w:rsidR="007A22D0" w:rsidRPr="007A22D0" w:rsidRDefault="007A22D0" w:rsidP="007A22D0">
    <w:pPr>
      <w:tabs>
        <w:tab w:val="center" w:pos="4513"/>
        <w:tab w:val="right" w:pos="9026"/>
      </w:tabs>
      <w:spacing w:after="0" w:line="240" w:lineRule="auto"/>
    </w:pPr>
  </w:p>
  <w:p w14:paraId="23EF4B00" w14:textId="77777777" w:rsidR="007A22D0" w:rsidRDefault="007A22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8704" w14:textId="13B1EDC5" w:rsidR="00D97E4D" w:rsidRDefault="00D97E4D">
    <w:pPr>
      <w:pStyle w:val="Header"/>
    </w:pPr>
    <w:r>
      <w:rPr>
        <w:noProof/>
        <w14:ligatures w14:val="standardContextual"/>
      </w:rPr>
      <w:drawing>
        <wp:anchor distT="0" distB="0" distL="114300" distR="114300" simplePos="0" relativeHeight="251659269" behindDoc="1" locked="0" layoutInCell="1" allowOverlap="1" wp14:anchorId="2BFB62D4" wp14:editId="1A71DDDA">
          <wp:simplePos x="0" y="0"/>
          <wp:positionH relativeFrom="page">
            <wp:align>right</wp:align>
          </wp:positionH>
          <wp:positionV relativeFrom="paragraph">
            <wp:posOffset>-449166</wp:posOffset>
          </wp:positionV>
          <wp:extent cx="7546957" cy="10674626"/>
          <wp:effectExtent l="0" t="0" r="0" b="0"/>
          <wp:wrapNone/>
          <wp:docPr id="1678030632" name="Picture 1" descr="A group of tall buildings under constr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30632" name="Picture 1" descr="A group of tall buildings under construc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957" cy="1067462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5BCD" w14:textId="4B374DD5" w:rsidR="00841162" w:rsidRPr="007A22D0" w:rsidRDefault="00841162" w:rsidP="007A22D0">
    <w:pPr>
      <w:tabs>
        <w:tab w:val="center" w:pos="4513"/>
        <w:tab w:val="right" w:pos="9026"/>
      </w:tabs>
      <w:spacing w:after="0" w:line="240" w:lineRule="auto"/>
    </w:pPr>
    <w:r>
      <w:rPr>
        <w:noProof/>
        <w14:ligatures w14:val="standardContextual"/>
      </w:rPr>
      <w:drawing>
        <wp:anchor distT="0" distB="0" distL="114300" distR="114300" simplePos="0" relativeHeight="251669509" behindDoc="0" locked="0" layoutInCell="1" allowOverlap="1" wp14:anchorId="23B1CEF7" wp14:editId="2FF9E4DF">
          <wp:simplePos x="0" y="0"/>
          <wp:positionH relativeFrom="page">
            <wp:align>right</wp:align>
          </wp:positionH>
          <wp:positionV relativeFrom="paragraph">
            <wp:posOffset>-453169</wp:posOffset>
          </wp:positionV>
          <wp:extent cx="7552800" cy="10684800"/>
          <wp:effectExtent l="0" t="0" r="0" b="2540"/>
          <wp:wrapNone/>
          <wp:docPr id="15070188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18833" name="Picture 1507018833"/>
                  <pic:cNvPicPr/>
                </pic:nvPicPr>
                <pic:blipFill>
                  <a:blip r:embed="rId1">
                    <a:extLst>
                      <a:ext uri="{28A0092B-C50C-407E-A947-70E740481C1C}">
                        <a14:useLocalDpi xmlns:a14="http://schemas.microsoft.com/office/drawing/2010/main" val="0"/>
                      </a:ext>
                    </a:extLst>
                  </a:blip>
                  <a:stretch>
                    <a:fillRect/>
                  </a:stretch>
                </pic:blipFill>
                <pic:spPr>
                  <a:xfrm>
                    <a:off x="0" y="0"/>
                    <a:ext cx="7552800" cy="10684800"/>
                  </a:xfrm>
                  <a:prstGeom prst="rect">
                    <a:avLst/>
                  </a:prstGeom>
                </pic:spPr>
              </pic:pic>
            </a:graphicData>
          </a:graphic>
          <wp14:sizeRelH relativeFrom="page">
            <wp14:pctWidth>0</wp14:pctWidth>
          </wp14:sizeRelH>
          <wp14:sizeRelV relativeFrom="page">
            <wp14:pctHeight>0</wp14:pctHeight>
          </wp14:sizeRelV>
        </wp:anchor>
      </w:drawing>
    </w:r>
    <w:r w:rsidRPr="007A22D0">
      <w:rPr>
        <w:noProof/>
      </w:rPr>
      <w:drawing>
        <wp:anchor distT="0" distB="0" distL="114300" distR="114300" simplePos="0" relativeHeight="251665413" behindDoc="0" locked="0" layoutInCell="1" allowOverlap="1" wp14:anchorId="0D94D03F" wp14:editId="4E27A759">
          <wp:simplePos x="0" y="0"/>
          <wp:positionH relativeFrom="margin">
            <wp:posOffset>7749540</wp:posOffset>
          </wp:positionH>
          <wp:positionV relativeFrom="paragraph">
            <wp:posOffset>13335</wp:posOffset>
          </wp:positionV>
          <wp:extent cx="1842135" cy="713105"/>
          <wp:effectExtent l="0" t="0" r="5715" b="0"/>
          <wp:wrapSquare wrapText="bothSides"/>
          <wp:docPr id="70279112" name="Picture 70279112"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red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2A703" w14:textId="77777777" w:rsidR="00841162" w:rsidRPr="007A22D0" w:rsidRDefault="00841162" w:rsidP="007A22D0">
    <w:pPr>
      <w:tabs>
        <w:tab w:val="center" w:pos="4513"/>
        <w:tab w:val="right" w:pos="9026"/>
      </w:tabs>
      <w:spacing w:after="0" w:line="240" w:lineRule="auto"/>
    </w:pPr>
  </w:p>
  <w:p w14:paraId="28ADC1E8" w14:textId="77777777" w:rsidR="00841162" w:rsidRDefault="008411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7DBD" w14:textId="77777777" w:rsidR="00841162" w:rsidRDefault="00841162">
    <w:pPr>
      <w:pStyle w:val="Header"/>
    </w:pPr>
    <w:r>
      <w:rPr>
        <w:noProof/>
        <w14:ligatures w14:val="standardContextual"/>
      </w:rPr>
      <w:drawing>
        <wp:anchor distT="0" distB="0" distL="114300" distR="114300" simplePos="0" relativeHeight="251661317" behindDoc="1" locked="0" layoutInCell="1" allowOverlap="1" wp14:anchorId="0CEBC276" wp14:editId="4B8FD3A7">
          <wp:simplePos x="0" y="0"/>
          <wp:positionH relativeFrom="page">
            <wp:align>right</wp:align>
          </wp:positionH>
          <wp:positionV relativeFrom="paragraph">
            <wp:posOffset>-449166</wp:posOffset>
          </wp:positionV>
          <wp:extent cx="7546957" cy="10674626"/>
          <wp:effectExtent l="0" t="0" r="0" b="0"/>
          <wp:wrapNone/>
          <wp:docPr id="1332369235" name="Picture 1" descr="A group of tall buildings under constr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30632" name="Picture 1" descr="A group of tall buildings under construc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957" cy="1067462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76D"/>
    <w:multiLevelType w:val="hybridMultilevel"/>
    <w:tmpl w:val="5E542F0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282C49"/>
    <w:multiLevelType w:val="hybridMultilevel"/>
    <w:tmpl w:val="991E7F90"/>
    <w:lvl w:ilvl="0" w:tplc="40ECEBA4">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9F79C9"/>
    <w:multiLevelType w:val="hybridMultilevel"/>
    <w:tmpl w:val="932219F6"/>
    <w:lvl w:ilvl="0" w:tplc="FFFFFFFF">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10C620A"/>
    <w:multiLevelType w:val="hybridMultilevel"/>
    <w:tmpl w:val="CCA8D024"/>
    <w:lvl w:ilvl="0" w:tplc="CAC2F7F6">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1BA5D6E"/>
    <w:multiLevelType w:val="hybridMultilevel"/>
    <w:tmpl w:val="15B660B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511D22"/>
    <w:multiLevelType w:val="hybridMultilevel"/>
    <w:tmpl w:val="62224C0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3BE3F0A"/>
    <w:multiLevelType w:val="hybridMultilevel"/>
    <w:tmpl w:val="285A5A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100CE8"/>
    <w:multiLevelType w:val="hybridMultilevel"/>
    <w:tmpl w:val="C91823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54C6DAE"/>
    <w:multiLevelType w:val="hybridMultilevel"/>
    <w:tmpl w:val="0DB2AD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5D15C8E"/>
    <w:multiLevelType w:val="hybridMultilevel"/>
    <w:tmpl w:val="EBD2773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6017F4A"/>
    <w:multiLevelType w:val="hybridMultilevel"/>
    <w:tmpl w:val="0290C19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DA5804"/>
    <w:multiLevelType w:val="hybridMultilevel"/>
    <w:tmpl w:val="99FA71FA"/>
    <w:lvl w:ilvl="0" w:tplc="84204E28">
      <w:start w:val="2"/>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F278CF"/>
    <w:multiLevelType w:val="hybridMultilevel"/>
    <w:tmpl w:val="DFFC6BA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89C7566"/>
    <w:multiLevelType w:val="hybridMultilevel"/>
    <w:tmpl w:val="A7BE8DF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9BD4F90"/>
    <w:multiLevelType w:val="hybridMultilevel"/>
    <w:tmpl w:val="300A50BA"/>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BA90B3A"/>
    <w:multiLevelType w:val="hybridMultilevel"/>
    <w:tmpl w:val="932219F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DF0509B"/>
    <w:multiLevelType w:val="hybridMultilevel"/>
    <w:tmpl w:val="9886E07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E212FA0"/>
    <w:multiLevelType w:val="hybridMultilevel"/>
    <w:tmpl w:val="4DC61EE4"/>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E620508"/>
    <w:multiLevelType w:val="hybridMultilevel"/>
    <w:tmpl w:val="7A382AB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E7E37FF"/>
    <w:multiLevelType w:val="hybridMultilevel"/>
    <w:tmpl w:val="45BA757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EAA4411"/>
    <w:multiLevelType w:val="hybridMultilevel"/>
    <w:tmpl w:val="107A5AE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F2E066D"/>
    <w:multiLevelType w:val="hybridMultilevel"/>
    <w:tmpl w:val="CCA8D02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F5B503B"/>
    <w:multiLevelType w:val="hybridMultilevel"/>
    <w:tmpl w:val="45BA757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F7C2EBC"/>
    <w:multiLevelType w:val="hybridMultilevel"/>
    <w:tmpl w:val="FF5AE77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0E314E2"/>
    <w:multiLevelType w:val="hybridMultilevel"/>
    <w:tmpl w:val="40C065D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0EA1FC1"/>
    <w:multiLevelType w:val="hybridMultilevel"/>
    <w:tmpl w:val="1FD4603A"/>
    <w:lvl w:ilvl="0" w:tplc="9A5C3A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16504E9"/>
    <w:multiLevelType w:val="hybridMultilevel"/>
    <w:tmpl w:val="2BD848B0"/>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19C45E1"/>
    <w:multiLevelType w:val="hybridMultilevel"/>
    <w:tmpl w:val="46F46862"/>
    <w:lvl w:ilvl="0" w:tplc="7004BBCC">
      <w:start w:val="1"/>
      <w:numFmt w:val="bullet"/>
      <w:lvlText w:val=""/>
      <w:lvlJc w:val="left"/>
      <w:pPr>
        <w:ind w:left="680" w:hanging="3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1FD53C7"/>
    <w:multiLevelType w:val="hybridMultilevel"/>
    <w:tmpl w:val="66287F2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391705"/>
    <w:multiLevelType w:val="hybridMultilevel"/>
    <w:tmpl w:val="932219F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3E20A5A"/>
    <w:multiLevelType w:val="hybridMultilevel"/>
    <w:tmpl w:val="BFD625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4FC39A0"/>
    <w:multiLevelType w:val="hybridMultilevel"/>
    <w:tmpl w:val="7F1CD8F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4FF38DC"/>
    <w:multiLevelType w:val="hybridMultilevel"/>
    <w:tmpl w:val="374CAC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15580546"/>
    <w:multiLevelType w:val="hybridMultilevel"/>
    <w:tmpl w:val="F5B47E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6C07B3A"/>
    <w:multiLevelType w:val="hybridMultilevel"/>
    <w:tmpl w:val="47480C3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83736CE"/>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8400F45"/>
    <w:multiLevelType w:val="hybridMultilevel"/>
    <w:tmpl w:val="06426A0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94F1636"/>
    <w:multiLevelType w:val="hybridMultilevel"/>
    <w:tmpl w:val="6F1AAD0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95C16F6"/>
    <w:multiLevelType w:val="hybridMultilevel"/>
    <w:tmpl w:val="36C0D62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BCE5B85"/>
    <w:multiLevelType w:val="hybridMultilevel"/>
    <w:tmpl w:val="BCB4C97E"/>
    <w:lvl w:ilvl="0" w:tplc="5D6EA70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C2D1430"/>
    <w:multiLevelType w:val="hybridMultilevel"/>
    <w:tmpl w:val="47480C3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C2E3848"/>
    <w:multiLevelType w:val="hybridMultilevel"/>
    <w:tmpl w:val="5984B6F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D39581C"/>
    <w:multiLevelType w:val="hybridMultilevel"/>
    <w:tmpl w:val="FCEECE7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DB3005E"/>
    <w:multiLevelType w:val="hybridMultilevel"/>
    <w:tmpl w:val="6BB6A6E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1FF5336A"/>
    <w:multiLevelType w:val="hybridMultilevel"/>
    <w:tmpl w:val="CFBA87B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05A4EB8"/>
    <w:multiLevelType w:val="hybridMultilevel"/>
    <w:tmpl w:val="415242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0B621AB"/>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25425B4"/>
    <w:multiLevelType w:val="hybridMultilevel"/>
    <w:tmpl w:val="D85AA73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2EE4320"/>
    <w:multiLevelType w:val="hybridMultilevel"/>
    <w:tmpl w:val="14428E02"/>
    <w:lvl w:ilvl="0" w:tplc="08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23BF2157"/>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5FD1510"/>
    <w:multiLevelType w:val="hybridMultilevel"/>
    <w:tmpl w:val="56BCDE9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60A068B"/>
    <w:multiLevelType w:val="hybridMultilevel"/>
    <w:tmpl w:val="504C09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5364B0"/>
    <w:multiLevelType w:val="hybridMultilevel"/>
    <w:tmpl w:val="205273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2A007A60"/>
    <w:multiLevelType w:val="hybridMultilevel"/>
    <w:tmpl w:val="E0D62F8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A570B3C"/>
    <w:multiLevelType w:val="hybridMultilevel"/>
    <w:tmpl w:val="79F077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2A84504B"/>
    <w:multiLevelType w:val="hybridMultilevel"/>
    <w:tmpl w:val="F0AC8306"/>
    <w:lvl w:ilvl="0" w:tplc="08090013">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AC45985"/>
    <w:multiLevelType w:val="hybridMultilevel"/>
    <w:tmpl w:val="33BAC5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B90607F"/>
    <w:multiLevelType w:val="hybridMultilevel"/>
    <w:tmpl w:val="264EEDD6"/>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D221B07"/>
    <w:multiLevelType w:val="hybridMultilevel"/>
    <w:tmpl w:val="588EA5F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ED54EBE"/>
    <w:multiLevelType w:val="hybridMultilevel"/>
    <w:tmpl w:val="611CE41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07A638C"/>
    <w:multiLevelType w:val="hybridMultilevel"/>
    <w:tmpl w:val="7958BCA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3046DE4"/>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32C4EDE"/>
    <w:multiLevelType w:val="hybridMultilevel"/>
    <w:tmpl w:val="FF9A49E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5BD532E"/>
    <w:multiLevelType w:val="hybridMultilevel"/>
    <w:tmpl w:val="C30E712E"/>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35F77E39"/>
    <w:multiLevelType w:val="hybridMultilevel"/>
    <w:tmpl w:val="EADA654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60113F9"/>
    <w:multiLevelType w:val="hybridMultilevel"/>
    <w:tmpl w:val="67AC925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76C6CA1"/>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37BB363D"/>
    <w:multiLevelType w:val="hybridMultilevel"/>
    <w:tmpl w:val="8D86FAA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A307150"/>
    <w:multiLevelType w:val="hybridMultilevel"/>
    <w:tmpl w:val="DA7EB6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AA931C9"/>
    <w:multiLevelType w:val="hybridMultilevel"/>
    <w:tmpl w:val="3608571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B160CBB"/>
    <w:multiLevelType w:val="hybridMultilevel"/>
    <w:tmpl w:val="599E76F4"/>
    <w:lvl w:ilvl="0" w:tplc="FD8434AE">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71" w15:restartNumberingAfterBreak="0">
    <w:nsid w:val="3B1F66AE"/>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3BEC101A"/>
    <w:multiLevelType w:val="hybridMultilevel"/>
    <w:tmpl w:val="F4A4FC3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3C210EF0"/>
    <w:multiLevelType w:val="hybridMultilevel"/>
    <w:tmpl w:val="67AC92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C4B559D"/>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C733B0B"/>
    <w:multiLevelType w:val="hybridMultilevel"/>
    <w:tmpl w:val="F5B47ED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C787D8B"/>
    <w:multiLevelType w:val="hybridMultilevel"/>
    <w:tmpl w:val="368021E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3D617229"/>
    <w:multiLevelType w:val="hybridMultilevel"/>
    <w:tmpl w:val="FFB8C65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D692180"/>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DE00C87"/>
    <w:multiLevelType w:val="hybridMultilevel"/>
    <w:tmpl w:val="AF641E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3EEF2651"/>
    <w:multiLevelType w:val="hybridMultilevel"/>
    <w:tmpl w:val="F5B47ED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F6D0199"/>
    <w:multiLevelType w:val="hybridMultilevel"/>
    <w:tmpl w:val="F8AED12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41407D95"/>
    <w:multiLevelType w:val="hybridMultilevel"/>
    <w:tmpl w:val="28F8FB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4186056F"/>
    <w:multiLevelType w:val="hybridMultilevel"/>
    <w:tmpl w:val="BDB2E99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1E533D8"/>
    <w:multiLevelType w:val="hybridMultilevel"/>
    <w:tmpl w:val="3D00939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421142F0"/>
    <w:multiLevelType w:val="hybridMultilevel"/>
    <w:tmpl w:val="42F88C8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436D6829"/>
    <w:multiLevelType w:val="hybridMultilevel"/>
    <w:tmpl w:val="889C59EC"/>
    <w:lvl w:ilvl="0" w:tplc="9A5C3A04">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7" w15:restartNumberingAfterBreak="0">
    <w:nsid w:val="439B4A68"/>
    <w:multiLevelType w:val="hybridMultilevel"/>
    <w:tmpl w:val="95B015E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4421634F"/>
    <w:multiLevelType w:val="hybridMultilevel"/>
    <w:tmpl w:val="F760AC0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44CC77D6"/>
    <w:multiLevelType w:val="hybridMultilevel"/>
    <w:tmpl w:val="035AE7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5B15964"/>
    <w:multiLevelType w:val="hybridMultilevel"/>
    <w:tmpl w:val="3D8EF3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45CC654E"/>
    <w:multiLevelType w:val="hybridMultilevel"/>
    <w:tmpl w:val="06F4108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463C3A93"/>
    <w:multiLevelType w:val="hybridMultilevel"/>
    <w:tmpl w:val="B9EC0FE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6740A5E"/>
    <w:multiLevelType w:val="hybridMultilevel"/>
    <w:tmpl w:val="AE7078F0"/>
    <w:lvl w:ilvl="0" w:tplc="08090005">
      <w:start w:val="1"/>
      <w:numFmt w:val="bullet"/>
      <w:lvlText w:val=""/>
      <w:lvlJc w:val="left"/>
      <w:pPr>
        <w:ind w:left="1125" w:hanging="360"/>
      </w:pPr>
      <w:rPr>
        <w:rFonts w:ascii="Wingdings" w:hAnsi="Wingdings" w:hint="default"/>
      </w:rPr>
    </w:lvl>
    <w:lvl w:ilvl="1" w:tplc="08090003">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94" w15:restartNumberingAfterBreak="0">
    <w:nsid w:val="46E0547F"/>
    <w:multiLevelType w:val="hybridMultilevel"/>
    <w:tmpl w:val="932219F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7C1051F"/>
    <w:multiLevelType w:val="hybridMultilevel"/>
    <w:tmpl w:val="5ACE2304"/>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8407349"/>
    <w:multiLevelType w:val="hybridMultilevel"/>
    <w:tmpl w:val="588EA5F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9405258"/>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4ADF044E"/>
    <w:multiLevelType w:val="hybridMultilevel"/>
    <w:tmpl w:val="BC1E76E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BEC6774"/>
    <w:multiLevelType w:val="hybridMultilevel"/>
    <w:tmpl w:val="45BA757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4C3A07C0"/>
    <w:multiLevelType w:val="hybridMultilevel"/>
    <w:tmpl w:val="2888492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D0913DB"/>
    <w:multiLevelType w:val="hybridMultilevel"/>
    <w:tmpl w:val="9D94B18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E5A1F49"/>
    <w:multiLevelType w:val="hybridMultilevel"/>
    <w:tmpl w:val="997E094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E9B4696"/>
    <w:multiLevelType w:val="hybridMultilevel"/>
    <w:tmpl w:val="46023E5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4F0B176C"/>
    <w:multiLevelType w:val="hybridMultilevel"/>
    <w:tmpl w:val="4C28265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F7043E6"/>
    <w:multiLevelType w:val="hybridMultilevel"/>
    <w:tmpl w:val="480C80F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4FC20AEB"/>
    <w:multiLevelType w:val="hybridMultilevel"/>
    <w:tmpl w:val="8192474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50A478AA"/>
    <w:multiLevelType w:val="hybridMultilevel"/>
    <w:tmpl w:val="95B015E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20F5C35"/>
    <w:multiLevelType w:val="hybridMultilevel"/>
    <w:tmpl w:val="E36E9A0A"/>
    <w:lvl w:ilvl="0" w:tplc="B834403C">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4051496"/>
    <w:multiLevelType w:val="hybridMultilevel"/>
    <w:tmpl w:val="E976E06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0" w15:restartNumberingAfterBreak="0">
    <w:nsid w:val="54446BB0"/>
    <w:multiLevelType w:val="hybridMultilevel"/>
    <w:tmpl w:val="7A382AB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48F4139"/>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5EB4E96"/>
    <w:multiLevelType w:val="hybridMultilevel"/>
    <w:tmpl w:val="14D0CE26"/>
    <w:lvl w:ilvl="0" w:tplc="FFFFFFFF">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560C5884"/>
    <w:multiLevelType w:val="hybridMultilevel"/>
    <w:tmpl w:val="AE06AD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6A41113"/>
    <w:multiLevelType w:val="hybridMultilevel"/>
    <w:tmpl w:val="FE1ABB9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56BE0EAB"/>
    <w:multiLevelType w:val="hybridMultilevel"/>
    <w:tmpl w:val="E0D62F8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7883881"/>
    <w:multiLevelType w:val="hybridMultilevel"/>
    <w:tmpl w:val="B49400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8FC7A82"/>
    <w:multiLevelType w:val="hybridMultilevel"/>
    <w:tmpl w:val="0AA48C3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B54748A"/>
    <w:multiLevelType w:val="hybridMultilevel"/>
    <w:tmpl w:val="39EA50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E467449"/>
    <w:multiLevelType w:val="hybridMultilevel"/>
    <w:tmpl w:val="D11CC3B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5FCE1F75"/>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0F90071"/>
    <w:multiLevelType w:val="hybridMultilevel"/>
    <w:tmpl w:val="ED80C5D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2F35555"/>
    <w:multiLevelType w:val="hybridMultilevel"/>
    <w:tmpl w:val="E8102C4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63365BED"/>
    <w:multiLevelType w:val="hybridMultilevel"/>
    <w:tmpl w:val="C742B1C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36024FC"/>
    <w:multiLevelType w:val="hybridMultilevel"/>
    <w:tmpl w:val="8D86FA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5A701C5"/>
    <w:multiLevelType w:val="hybridMultilevel"/>
    <w:tmpl w:val="2DA20EC2"/>
    <w:lvl w:ilvl="0" w:tplc="21FC3026">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68387934"/>
    <w:multiLevelType w:val="hybridMultilevel"/>
    <w:tmpl w:val="4E129048"/>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90D6F7D"/>
    <w:multiLevelType w:val="hybridMultilevel"/>
    <w:tmpl w:val="9D4E22CA"/>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693A2CD7"/>
    <w:multiLevelType w:val="hybridMultilevel"/>
    <w:tmpl w:val="EF7E74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696469B8"/>
    <w:multiLevelType w:val="hybridMultilevel"/>
    <w:tmpl w:val="FF5AE77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69E72298"/>
    <w:multiLevelType w:val="hybridMultilevel"/>
    <w:tmpl w:val="56BCDE9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A24235A"/>
    <w:multiLevelType w:val="hybridMultilevel"/>
    <w:tmpl w:val="C69E2F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B21302B"/>
    <w:multiLevelType w:val="hybridMultilevel"/>
    <w:tmpl w:val="1918154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6B67298F"/>
    <w:multiLevelType w:val="hybridMultilevel"/>
    <w:tmpl w:val="01C4043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6BD35855"/>
    <w:multiLevelType w:val="hybridMultilevel"/>
    <w:tmpl w:val="7A30E75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CD155A3"/>
    <w:multiLevelType w:val="hybridMultilevel"/>
    <w:tmpl w:val="FF5ABDD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6D07669F"/>
    <w:multiLevelType w:val="hybridMultilevel"/>
    <w:tmpl w:val="C00E776C"/>
    <w:lvl w:ilvl="0" w:tplc="08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7" w15:restartNumberingAfterBreak="0">
    <w:nsid w:val="6F7B11AD"/>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6FBD0595"/>
    <w:multiLevelType w:val="hybridMultilevel"/>
    <w:tmpl w:val="C6DCA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7088645A"/>
    <w:multiLevelType w:val="hybridMultilevel"/>
    <w:tmpl w:val="3FBEA56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709669A5"/>
    <w:multiLevelType w:val="hybridMultilevel"/>
    <w:tmpl w:val="5F84E1DA"/>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70EB3625"/>
    <w:multiLevelType w:val="hybridMultilevel"/>
    <w:tmpl w:val="E026B35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71360026"/>
    <w:multiLevelType w:val="hybridMultilevel"/>
    <w:tmpl w:val="A20C36D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72197EEB"/>
    <w:multiLevelType w:val="hybridMultilevel"/>
    <w:tmpl w:val="939A08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72353948"/>
    <w:multiLevelType w:val="hybridMultilevel"/>
    <w:tmpl w:val="8B68A06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72783CDC"/>
    <w:multiLevelType w:val="hybridMultilevel"/>
    <w:tmpl w:val="99FCFC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73567AE1"/>
    <w:multiLevelType w:val="hybridMultilevel"/>
    <w:tmpl w:val="C430EA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73682E3B"/>
    <w:multiLevelType w:val="hybridMultilevel"/>
    <w:tmpl w:val="0248C6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751A2890"/>
    <w:multiLevelType w:val="hybridMultilevel"/>
    <w:tmpl w:val="6DB403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9" w15:restartNumberingAfterBreak="0">
    <w:nsid w:val="76515A78"/>
    <w:multiLevelType w:val="hybridMultilevel"/>
    <w:tmpl w:val="273EEEC6"/>
    <w:lvl w:ilvl="0" w:tplc="C67AEEB8">
      <w:start w:val="1"/>
      <w:numFmt w:val="bullet"/>
      <w:lvlText w:val=""/>
      <w:lvlJc w:val="left"/>
      <w:pPr>
        <w:ind w:left="765" w:hanging="360"/>
      </w:pPr>
      <w:rPr>
        <w:rFonts w:ascii="Wingdings" w:hAnsi="Wingdings" w:hint="default"/>
        <w:color w:val="000000" w:themeColor="text1"/>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50" w15:restartNumberingAfterBreak="0">
    <w:nsid w:val="77E9686C"/>
    <w:multiLevelType w:val="hybridMultilevel"/>
    <w:tmpl w:val="6F1AAD0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7866315F"/>
    <w:multiLevelType w:val="hybridMultilevel"/>
    <w:tmpl w:val="2052733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88D10F8"/>
    <w:multiLevelType w:val="hybridMultilevel"/>
    <w:tmpl w:val="1250F6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789F33F3"/>
    <w:multiLevelType w:val="hybridMultilevel"/>
    <w:tmpl w:val="4E129048"/>
    <w:lvl w:ilvl="0" w:tplc="9788AAC4">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7B9439F6"/>
    <w:multiLevelType w:val="hybridMultilevel"/>
    <w:tmpl w:val="3DA0B6B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7BAA6929"/>
    <w:multiLevelType w:val="hybridMultilevel"/>
    <w:tmpl w:val="6BA2BB6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7C4117E3"/>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7CC14E7B"/>
    <w:multiLevelType w:val="hybridMultilevel"/>
    <w:tmpl w:val="0DF861D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D241BB3"/>
    <w:multiLevelType w:val="hybridMultilevel"/>
    <w:tmpl w:val="FE7691D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7D545685"/>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D592230"/>
    <w:multiLevelType w:val="hybridMultilevel"/>
    <w:tmpl w:val="9884860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7DFB59AE"/>
    <w:multiLevelType w:val="hybridMultilevel"/>
    <w:tmpl w:val="6E5067CE"/>
    <w:lvl w:ilvl="0" w:tplc="B45E08B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E6E0885"/>
    <w:multiLevelType w:val="hybridMultilevel"/>
    <w:tmpl w:val="12687E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3" w15:restartNumberingAfterBreak="0">
    <w:nsid w:val="7E803584"/>
    <w:multiLevelType w:val="hybridMultilevel"/>
    <w:tmpl w:val="55B2F51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EC80CE8"/>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7F9431A7"/>
    <w:multiLevelType w:val="multilevel"/>
    <w:tmpl w:val="04DCD28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66" w15:restartNumberingAfterBreak="0">
    <w:nsid w:val="7FE137D7"/>
    <w:multiLevelType w:val="hybridMultilevel"/>
    <w:tmpl w:val="091A6EC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1965385">
    <w:abstractNumId w:val="18"/>
  </w:num>
  <w:num w:numId="2" w16cid:durableId="1211844820">
    <w:abstractNumId w:val="82"/>
  </w:num>
  <w:num w:numId="3" w16cid:durableId="353651724">
    <w:abstractNumId w:val="43"/>
  </w:num>
  <w:num w:numId="4" w16cid:durableId="242298840">
    <w:abstractNumId w:val="110"/>
  </w:num>
  <w:num w:numId="5" w16cid:durableId="915748907">
    <w:abstractNumId w:val="36"/>
  </w:num>
  <w:num w:numId="6" w16cid:durableId="1225094763">
    <w:abstractNumId w:val="90"/>
  </w:num>
  <w:num w:numId="7" w16cid:durableId="647437436">
    <w:abstractNumId w:val="117"/>
  </w:num>
  <w:num w:numId="8" w16cid:durableId="502402537">
    <w:abstractNumId w:val="83"/>
  </w:num>
  <w:num w:numId="9" w16cid:durableId="1296136762">
    <w:abstractNumId w:val="123"/>
  </w:num>
  <w:num w:numId="10" w16cid:durableId="1847404637">
    <w:abstractNumId w:val="51"/>
  </w:num>
  <w:num w:numId="11" w16cid:durableId="157619691">
    <w:abstractNumId w:val="157"/>
  </w:num>
  <w:num w:numId="12" w16cid:durableId="1392924083">
    <w:abstractNumId w:val="62"/>
  </w:num>
  <w:num w:numId="13" w16cid:durableId="66193532">
    <w:abstractNumId w:val="59"/>
  </w:num>
  <w:num w:numId="14" w16cid:durableId="171991909">
    <w:abstractNumId w:val="121"/>
  </w:num>
  <w:num w:numId="15" w16cid:durableId="883175632">
    <w:abstractNumId w:val="136"/>
  </w:num>
  <w:num w:numId="16" w16cid:durableId="339697502">
    <w:abstractNumId w:val="58"/>
  </w:num>
  <w:num w:numId="17" w16cid:durableId="1236815435">
    <w:abstractNumId w:val="7"/>
  </w:num>
  <w:num w:numId="18" w16cid:durableId="1795758151">
    <w:abstractNumId w:val="48"/>
  </w:num>
  <w:num w:numId="19" w16cid:durableId="1352221968">
    <w:abstractNumId w:val="163"/>
  </w:num>
  <w:num w:numId="20" w16cid:durableId="1435519857">
    <w:abstractNumId w:val="158"/>
  </w:num>
  <w:num w:numId="21" w16cid:durableId="1176653596">
    <w:abstractNumId w:val="60"/>
  </w:num>
  <w:num w:numId="22" w16cid:durableId="807821931">
    <w:abstractNumId w:val="64"/>
  </w:num>
  <w:num w:numId="23" w16cid:durableId="586841879">
    <w:abstractNumId w:val="165"/>
  </w:num>
  <w:num w:numId="24" w16cid:durableId="236791501">
    <w:abstractNumId w:val="16"/>
  </w:num>
  <w:num w:numId="25" w16cid:durableId="582449165">
    <w:abstractNumId w:val="13"/>
  </w:num>
  <w:num w:numId="26" w16cid:durableId="1639724396">
    <w:abstractNumId w:val="41"/>
  </w:num>
  <w:num w:numId="27" w16cid:durableId="2015304960">
    <w:abstractNumId w:val="88"/>
  </w:num>
  <w:num w:numId="28" w16cid:durableId="829641652">
    <w:abstractNumId w:val="47"/>
  </w:num>
  <w:num w:numId="29" w16cid:durableId="1680692023">
    <w:abstractNumId w:val="24"/>
  </w:num>
  <w:num w:numId="30" w16cid:durableId="702824143">
    <w:abstractNumId w:val="109"/>
  </w:num>
  <w:num w:numId="31" w16cid:durableId="749161038">
    <w:abstractNumId w:val="119"/>
  </w:num>
  <w:num w:numId="32" w16cid:durableId="1959212260">
    <w:abstractNumId w:val="101"/>
  </w:num>
  <w:num w:numId="33" w16cid:durableId="1816677542">
    <w:abstractNumId w:val="15"/>
  </w:num>
  <w:num w:numId="34" w16cid:durableId="741567438">
    <w:abstractNumId w:val="89"/>
  </w:num>
  <w:num w:numId="35" w16cid:durableId="1927112994">
    <w:abstractNumId w:val="152"/>
  </w:num>
  <w:num w:numId="36" w16cid:durableId="2082824789">
    <w:abstractNumId w:val="31"/>
  </w:num>
  <w:num w:numId="37" w16cid:durableId="247496163">
    <w:abstractNumId w:val="155"/>
  </w:num>
  <w:num w:numId="38" w16cid:durableId="15664471">
    <w:abstractNumId w:val="129"/>
  </w:num>
  <w:num w:numId="39" w16cid:durableId="1283463607">
    <w:abstractNumId w:val="104"/>
  </w:num>
  <w:num w:numId="40" w16cid:durableId="662926616">
    <w:abstractNumId w:val="23"/>
  </w:num>
  <w:num w:numId="41" w16cid:durableId="584268887">
    <w:abstractNumId w:val="91"/>
  </w:num>
  <w:num w:numId="42" w16cid:durableId="2021467426">
    <w:abstractNumId w:val="134"/>
  </w:num>
  <w:num w:numId="43" w16cid:durableId="331102105">
    <w:abstractNumId w:val="132"/>
  </w:num>
  <w:num w:numId="44" w16cid:durableId="1625884903">
    <w:abstractNumId w:val="84"/>
  </w:num>
  <w:num w:numId="45" w16cid:durableId="231737652">
    <w:abstractNumId w:val="85"/>
  </w:num>
  <w:num w:numId="46" w16cid:durableId="1152257077">
    <w:abstractNumId w:val="10"/>
  </w:num>
  <w:num w:numId="47" w16cid:durableId="695354536">
    <w:abstractNumId w:val="56"/>
  </w:num>
  <w:num w:numId="48" w16cid:durableId="742725005">
    <w:abstractNumId w:val="160"/>
  </w:num>
  <w:num w:numId="49" w16cid:durableId="1620068565">
    <w:abstractNumId w:val="92"/>
  </w:num>
  <w:num w:numId="50" w16cid:durableId="1184713594">
    <w:abstractNumId w:val="105"/>
  </w:num>
  <w:num w:numId="51" w16cid:durableId="1658726665">
    <w:abstractNumId w:val="139"/>
  </w:num>
  <w:num w:numId="52" w16cid:durableId="1635015183">
    <w:abstractNumId w:val="5"/>
  </w:num>
  <w:num w:numId="53" w16cid:durableId="1761830599">
    <w:abstractNumId w:val="124"/>
  </w:num>
  <w:num w:numId="54" w16cid:durableId="642735214">
    <w:abstractNumId w:val="4"/>
  </w:num>
  <w:num w:numId="55" w16cid:durableId="1968701512">
    <w:abstractNumId w:val="67"/>
  </w:num>
  <w:num w:numId="56" w16cid:durableId="1890461036">
    <w:abstractNumId w:val="112"/>
  </w:num>
  <w:num w:numId="57" w16cid:durableId="925655915">
    <w:abstractNumId w:val="72"/>
  </w:num>
  <w:num w:numId="58" w16cid:durableId="1814180786">
    <w:abstractNumId w:val="3"/>
  </w:num>
  <w:num w:numId="59" w16cid:durableId="1459252409">
    <w:abstractNumId w:val="141"/>
  </w:num>
  <w:num w:numId="60" w16cid:durableId="1418362269">
    <w:abstractNumId w:val="142"/>
  </w:num>
  <w:num w:numId="61" w16cid:durableId="426851868">
    <w:abstractNumId w:val="14"/>
  </w:num>
  <w:num w:numId="62" w16cid:durableId="1361514650">
    <w:abstractNumId w:val="34"/>
  </w:num>
  <w:num w:numId="63" w16cid:durableId="294602443">
    <w:abstractNumId w:val="96"/>
  </w:num>
  <w:num w:numId="64" w16cid:durableId="2140800494">
    <w:abstractNumId w:val="42"/>
  </w:num>
  <w:num w:numId="65" w16cid:durableId="521942543">
    <w:abstractNumId w:val="38"/>
  </w:num>
  <w:num w:numId="66" w16cid:durableId="1914385781">
    <w:abstractNumId w:val="148"/>
  </w:num>
  <w:num w:numId="67" w16cid:durableId="668288404">
    <w:abstractNumId w:val="145"/>
  </w:num>
  <w:num w:numId="68" w16cid:durableId="2038460111">
    <w:abstractNumId w:val="106"/>
  </w:num>
  <w:num w:numId="69" w16cid:durableId="44524647">
    <w:abstractNumId w:val="166"/>
  </w:num>
  <w:num w:numId="70" w16cid:durableId="523248562">
    <w:abstractNumId w:val="52"/>
  </w:num>
  <w:num w:numId="71" w16cid:durableId="454367230">
    <w:abstractNumId w:val="44"/>
  </w:num>
  <w:num w:numId="72" w16cid:durableId="485172878">
    <w:abstractNumId w:val="108"/>
  </w:num>
  <w:num w:numId="73" w16cid:durableId="990645814">
    <w:abstractNumId w:val="40"/>
  </w:num>
  <w:num w:numId="74" w16cid:durableId="990596250">
    <w:abstractNumId w:val="146"/>
  </w:num>
  <w:num w:numId="75" w16cid:durableId="979773519">
    <w:abstractNumId w:val="26"/>
  </w:num>
  <w:num w:numId="76" w16cid:durableId="363291397">
    <w:abstractNumId w:val="55"/>
  </w:num>
  <w:num w:numId="77" w16cid:durableId="1464614199">
    <w:abstractNumId w:val="94"/>
  </w:num>
  <w:num w:numId="78" w16cid:durableId="1306355166">
    <w:abstractNumId w:val="29"/>
  </w:num>
  <w:num w:numId="79" w16cid:durableId="1612006803">
    <w:abstractNumId w:val="2"/>
  </w:num>
  <w:num w:numId="80" w16cid:durableId="2095516155">
    <w:abstractNumId w:val="100"/>
  </w:num>
  <w:num w:numId="81" w16cid:durableId="1738240459">
    <w:abstractNumId w:val="102"/>
  </w:num>
  <w:num w:numId="82" w16cid:durableId="893153609">
    <w:abstractNumId w:val="103"/>
  </w:num>
  <w:num w:numId="83" w16cid:durableId="1643734285">
    <w:abstractNumId w:val="12"/>
  </w:num>
  <w:num w:numId="84" w16cid:durableId="135876041">
    <w:abstractNumId w:val="131"/>
  </w:num>
  <w:num w:numId="85" w16cid:durableId="1829248749">
    <w:abstractNumId w:val="20"/>
  </w:num>
  <w:num w:numId="86" w16cid:durableId="302008937">
    <w:abstractNumId w:val="32"/>
  </w:num>
  <w:num w:numId="87" w16cid:durableId="1773160448">
    <w:abstractNumId w:val="144"/>
  </w:num>
  <w:num w:numId="88" w16cid:durableId="1789471536">
    <w:abstractNumId w:val="77"/>
  </w:num>
  <w:num w:numId="89" w16cid:durableId="1218009954">
    <w:abstractNumId w:val="153"/>
  </w:num>
  <w:num w:numId="90" w16cid:durableId="1035348016">
    <w:abstractNumId w:val="114"/>
  </w:num>
  <w:num w:numId="91" w16cid:durableId="741878939">
    <w:abstractNumId w:val="127"/>
  </w:num>
  <w:num w:numId="92" w16cid:durableId="1514883052">
    <w:abstractNumId w:val="147"/>
  </w:num>
  <w:num w:numId="93" w16cid:durableId="986200313">
    <w:abstractNumId w:val="128"/>
  </w:num>
  <w:num w:numId="94" w16cid:durableId="1790204098">
    <w:abstractNumId w:val="113"/>
  </w:num>
  <w:num w:numId="95" w16cid:durableId="1221283001">
    <w:abstractNumId w:val="45"/>
  </w:num>
  <w:num w:numId="96" w16cid:durableId="1200703052">
    <w:abstractNumId w:val="30"/>
  </w:num>
  <w:num w:numId="97" w16cid:durableId="374349051">
    <w:abstractNumId w:val="6"/>
  </w:num>
  <w:num w:numId="98" w16cid:durableId="1148672351">
    <w:abstractNumId w:val="63"/>
  </w:num>
  <w:num w:numId="99" w16cid:durableId="912006210">
    <w:abstractNumId w:val="97"/>
  </w:num>
  <w:num w:numId="100" w16cid:durableId="164244757">
    <w:abstractNumId w:val="156"/>
  </w:num>
  <w:num w:numId="101" w16cid:durableId="1292512045">
    <w:abstractNumId w:val="137"/>
  </w:num>
  <w:num w:numId="102" w16cid:durableId="2098284547">
    <w:abstractNumId w:val="122"/>
  </w:num>
  <w:num w:numId="103" w16cid:durableId="752430681">
    <w:abstractNumId w:val="98"/>
  </w:num>
  <w:num w:numId="104" w16cid:durableId="850026869">
    <w:abstractNumId w:val="1"/>
  </w:num>
  <w:num w:numId="105" w16cid:durableId="1910339508">
    <w:abstractNumId w:val="111"/>
  </w:num>
  <w:num w:numId="106" w16cid:durableId="1227227554">
    <w:abstractNumId w:val="164"/>
  </w:num>
  <w:num w:numId="107" w16cid:durableId="2049911255">
    <w:abstractNumId w:val="120"/>
  </w:num>
  <w:num w:numId="108" w16cid:durableId="1029723832">
    <w:abstractNumId w:val="66"/>
  </w:num>
  <w:num w:numId="109" w16cid:durableId="131100577">
    <w:abstractNumId w:val="61"/>
  </w:num>
  <w:num w:numId="110" w16cid:durableId="1582369857">
    <w:abstractNumId w:val="76"/>
  </w:num>
  <w:num w:numId="111" w16cid:durableId="1975259105">
    <w:abstractNumId w:val="53"/>
  </w:num>
  <w:num w:numId="112" w16cid:durableId="1065639619">
    <w:abstractNumId w:val="154"/>
  </w:num>
  <w:num w:numId="113" w16cid:durableId="1854413279">
    <w:abstractNumId w:val="115"/>
  </w:num>
  <w:num w:numId="114" w16cid:durableId="1125125071">
    <w:abstractNumId w:val="49"/>
  </w:num>
  <w:num w:numId="115" w16cid:durableId="927691505">
    <w:abstractNumId w:val="35"/>
  </w:num>
  <w:num w:numId="116" w16cid:durableId="1558857931">
    <w:abstractNumId w:val="78"/>
  </w:num>
  <w:num w:numId="117" w16cid:durableId="2096003191">
    <w:abstractNumId w:val="73"/>
  </w:num>
  <w:num w:numId="118" w16cid:durableId="1950432760">
    <w:abstractNumId w:val="65"/>
  </w:num>
  <w:num w:numId="119" w16cid:durableId="585581295">
    <w:abstractNumId w:val="28"/>
  </w:num>
  <w:num w:numId="120" w16cid:durableId="1728727525">
    <w:abstractNumId w:val="33"/>
  </w:num>
  <w:num w:numId="121" w16cid:durableId="454564228">
    <w:abstractNumId w:val="80"/>
  </w:num>
  <w:num w:numId="122" w16cid:durableId="1690521604">
    <w:abstractNumId w:val="75"/>
  </w:num>
  <w:num w:numId="123" w16cid:durableId="1309744439">
    <w:abstractNumId w:val="17"/>
  </w:num>
  <w:num w:numId="124" w16cid:durableId="2044164612">
    <w:abstractNumId w:val="81"/>
  </w:num>
  <w:num w:numId="125" w16cid:durableId="1170025774">
    <w:abstractNumId w:val="143"/>
  </w:num>
  <w:num w:numId="126" w16cid:durableId="1944605118">
    <w:abstractNumId w:val="69"/>
  </w:num>
  <w:num w:numId="127" w16cid:durableId="1359234985">
    <w:abstractNumId w:val="125"/>
  </w:num>
  <w:num w:numId="128" w16cid:durableId="1865944651">
    <w:abstractNumId w:val="11"/>
  </w:num>
  <w:num w:numId="129" w16cid:durableId="1623918915">
    <w:abstractNumId w:val="9"/>
  </w:num>
  <w:num w:numId="130" w16cid:durableId="1673070266">
    <w:abstractNumId w:val="87"/>
  </w:num>
  <w:num w:numId="131" w16cid:durableId="801576369">
    <w:abstractNumId w:val="99"/>
  </w:num>
  <w:num w:numId="132" w16cid:durableId="660348325">
    <w:abstractNumId w:val="150"/>
  </w:num>
  <w:num w:numId="133" w16cid:durableId="984163523">
    <w:abstractNumId w:val="151"/>
  </w:num>
  <w:num w:numId="134" w16cid:durableId="64031686">
    <w:abstractNumId w:val="116"/>
  </w:num>
  <w:num w:numId="135" w16cid:durableId="1594321122">
    <w:abstractNumId w:val="138"/>
  </w:num>
  <w:num w:numId="136" w16cid:durableId="773207049">
    <w:abstractNumId w:val="133"/>
  </w:num>
  <w:num w:numId="137" w16cid:durableId="138424459">
    <w:abstractNumId w:val="0"/>
  </w:num>
  <w:num w:numId="138" w16cid:durableId="1360158585">
    <w:abstractNumId w:val="46"/>
  </w:num>
  <w:num w:numId="139" w16cid:durableId="201869964">
    <w:abstractNumId w:val="50"/>
  </w:num>
  <w:num w:numId="140" w16cid:durableId="570846876">
    <w:abstractNumId w:val="57"/>
  </w:num>
  <w:num w:numId="141" w16cid:durableId="1985545722">
    <w:abstractNumId w:val="159"/>
  </w:num>
  <w:num w:numId="142" w16cid:durableId="1361852533">
    <w:abstractNumId w:val="130"/>
  </w:num>
  <w:num w:numId="143" w16cid:durableId="1223369082">
    <w:abstractNumId w:val="162"/>
  </w:num>
  <w:num w:numId="144" w16cid:durableId="1092122829">
    <w:abstractNumId w:val="25"/>
  </w:num>
  <w:num w:numId="145" w16cid:durableId="59406857">
    <w:abstractNumId w:val="161"/>
  </w:num>
  <w:num w:numId="146" w16cid:durableId="730470261">
    <w:abstractNumId w:val="27"/>
  </w:num>
  <w:num w:numId="147" w16cid:durableId="2111580170">
    <w:abstractNumId w:val="79"/>
  </w:num>
  <w:num w:numId="148" w16cid:durableId="1572276409">
    <w:abstractNumId w:val="86"/>
  </w:num>
  <w:num w:numId="149" w16cid:durableId="243148605">
    <w:abstractNumId w:val="70"/>
  </w:num>
  <w:num w:numId="150" w16cid:durableId="424039612">
    <w:abstractNumId w:val="135"/>
  </w:num>
  <w:num w:numId="151" w16cid:durableId="515968064">
    <w:abstractNumId w:val="140"/>
  </w:num>
  <w:num w:numId="152" w16cid:durableId="2019576794">
    <w:abstractNumId w:val="54"/>
  </w:num>
  <w:num w:numId="153" w16cid:durableId="1794790166">
    <w:abstractNumId w:val="149"/>
  </w:num>
  <w:num w:numId="154" w16cid:durableId="2121872302">
    <w:abstractNumId w:val="93"/>
  </w:num>
  <w:num w:numId="155" w16cid:durableId="1587422965">
    <w:abstractNumId w:val="95"/>
  </w:num>
  <w:num w:numId="156" w16cid:durableId="927351361">
    <w:abstractNumId w:val="21"/>
  </w:num>
  <w:num w:numId="157" w16cid:durableId="925458759">
    <w:abstractNumId w:val="68"/>
  </w:num>
  <w:num w:numId="158" w16cid:durableId="353924342">
    <w:abstractNumId w:val="118"/>
  </w:num>
  <w:num w:numId="159" w16cid:durableId="735125202">
    <w:abstractNumId w:val="39"/>
  </w:num>
  <w:num w:numId="160" w16cid:durableId="814398">
    <w:abstractNumId w:val="126"/>
  </w:num>
  <w:num w:numId="161" w16cid:durableId="986320200">
    <w:abstractNumId w:val="22"/>
  </w:num>
  <w:num w:numId="162" w16cid:durableId="1283732563">
    <w:abstractNumId w:val="8"/>
  </w:num>
  <w:num w:numId="163" w16cid:durableId="1918439916">
    <w:abstractNumId w:val="71"/>
  </w:num>
  <w:num w:numId="164" w16cid:durableId="1524705375">
    <w:abstractNumId w:val="107"/>
  </w:num>
  <w:num w:numId="165" w16cid:durableId="1042897322">
    <w:abstractNumId w:val="74"/>
  </w:num>
  <w:num w:numId="166" w16cid:durableId="2010984874">
    <w:abstractNumId w:val="19"/>
  </w:num>
  <w:num w:numId="167" w16cid:durableId="988171372">
    <w:abstractNumId w:val="37"/>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68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D0"/>
    <w:rsid w:val="00000030"/>
    <w:rsid w:val="0000160D"/>
    <w:rsid w:val="000025B4"/>
    <w:rsid w:val="00002C26"/>
    <w:rsid w:val="00002CF2"/>
    <w:rsid w:val="0000340A"/>
    <w:rsid w:val="000036CD"/>
    <w:rsid w:val="00003DAC"/>
    <w:rsid w:val="00004BB5"/>
    <w:rsid w:val="00004D32"/>
    <w:rsid w:val="000067F9"/>
    <w:rsid w:val="000069DB"/>
    <w:rsid w:val="00007008"/>
    <w:rsid w:val="0000766F"/>
    <w:rsid w:val="0000786C"/>
    <w:rsid w:val="00007E53"/>
    <w:rsid w:val="00010392"/>
    <w:rsid w:val="00010592"/>
    <w:rsid w:val="00010BB4"/>
    <w:rsid w:val="0001180A"/>
    <w:rsid w:val="00011CBE"/>
    <w:rsid w:val="00011EAD"/>
    <w:rsid w:val="00012004"/>
    <w:rsid w:val="0001230E"/>
    <w:rsid w:val="00013266"/>
    <w:rsid w:val="00013B17"/>
    <w:rsid w:val="00013B63"/>
    <w:rsid w:val="000145B1"/>
    <w:rsid w:val="00014658"/>
    <w:rsid w:val="00014A35"/>
    <w:rsid w:val="000154F0"/>
    <w:rsid w:val="000162ED"/>
    <w:rsid w:val="00016638"/>
    <w:rsid w:val="00017226"/>
    <w:rsid w:val="0001754A"/>
    <w:rsid w:val="00017C58"/>
    <w:rsid w:val="00017CB2"/>
    <w:rsid w:val="00017F02"/>
    <w:rsid w:val="00020526"/>
    <w:rsid w:val="000206E4"/>
    <w:rsid w:val="0002093F"/>
    <w:rsid w:val="00020A2E"/>
    <w:rsid w:val="00021718"/>
    <w:rsid w:val="0002189D"/>
    <w:rsid w:val="00021B33"/>
    <w:rsid w:val="00021B87"/>
    <w:rsid w:val="00021D2E"/>
    <w:rsid w:val="0002274D"/>
    <w:rsid w:val="0002359E"/>
    <w:rsid w:val="00023A26"/>
    <w:rsid w:val="00023A6C"/>
    <w:rsid w:val="00024264"/>
    <w:rsid w:val="0002449E"/>
    <w:rsid w:val="00024827"/>
    <w:rsid w:val="00025655"/>
    <w:rsid w:val="00025903"/>
    <w:rsid w:val="00025CBF"/>
    <w:rsid w:val="00025E75"/>
    <w:rsid w:val="000264FF"/>
    <w:rsid w:val="0002659C"/>
    <w:rsid w:val="0002686C"/>
    <w:rsid w:val="000268F8"/>
    <w:rsid w:val="000271CD"/>
    <w:rsid w:val="00027B29"/>
    <w:rsid w:val="00027D42"/>
    <w:rsid w:val="000304D4"/>
    <w:rsid w:val="0003102A"/>
    <w:rsid w:val="00031073"/>
    <w:rsid w:val="000314D4"/>
    <w:rsid w:val="00031576"/>
    <w:rsid w:val="0003187E"/>
    <w:rsid w:val="00031DF8"/>
    <w:rsid w:val="00031FE1"/>
    <w:rsid w:val="000320B3"/>
    <w:rsid w:val="00033E85"/>
    <w:rsid w:val="000348E0"/>
    <w:rsid w:val="00034964"/>
    <w:rsid w:val="000355BD"/>
    <w:rsid w:val="000356D0"/>
    <w:rsid w:val="00035F9C"/>
    <w:rsid w:val="0003615A"/>
    <w:rsid w:val="00036513"/>
    <w:rsid w:val="00036EF0"/>
    <w:rsid w:val="00037464"/>
    <w:rsid w:val="000379FA"/>
    <w:rsid w:val="00037CA8"/>
    <w:rsid w:val="00040250"/>
    <w:rsid w:val="00040325"/>
    <w:rsid w:val="000407B2"/>
    <w:rsid w:val="00040973"/>
    <w:rsid w:val="000409A5"/>
    <w:rsid w:val="000409F2"/>
    <w:rsid w:val="000420F7"/>
    <w:rsid w:val="00042774"/>
    <w:rsid w:val="00042A15"/>
    <w:rsid w:val="00042C63"/>
    <w:rsid w:val="00043E22"/>
    <w:rsid w:val="000444C4"/>
    <w:rsid w:val="0004470D"/>
    <w:rsid w:val="000457E6"/>
    <w:rsid w:val="00046683"/>
    <w:rsid w:val="00046781"/>
    <w:rsid w:val="00046A12"/>
    <w:rsid w:val="00046BF5"/>
    <w:rsid w:val="00046E05"/>
    <w:rsid w:val="00046E78"/>
    <w:rsid w:val="0004781E"/>
    <w:rsid w:val="00047EA3"/>
    <w:rsid w:val="00050681"/>
    <w:rsid w:val="00050847"/>
    <w:rsid w:val="00050A6E"/>
    <w:rsid w:val="0005173C"/>
    <w:rsid w:val="0005174B"/>
    <w:rsid w:val="00052613"/>
    <w:rsid w:val="00052856"/>
    <w:rsid w:val="000536B0"/>
    <w:rsid w:val="00053780"/>
    <w:rsid w:val="0005451A"/>
    <w:rsid w:val="00054836"/>
    <w:rsid w:val="00054916"/>
    <w:rsid w:val="00055541"/>
    <w:rsid w:val="000556A4"/>
    <w:rsid w:val="0005585D"/>
    <w:rsid w:val="0005590B"/>
    <w:rsid w:val="000562EA"/>
    <w:rsid w:val="000564F6"/>
    <w:rsid w:val="00057600"/>
    <w:rsid w:val="000577AB"/>
    <w:rsid w:val="00057B44"/>
    <w:rsid w:val="00057C45"/>
    <w:rsid w:val="000604E3"/>
    <w:rsid w:val="0006129A"/>
    <w:rsid w:val="000614A2"/>
    <w:rsid w:val="00061642"/>
    <w:rsid w:val="00062557"/>
    <w:rsid w:val="00062A54"/>
    <w:rsid w:val="00062F82"/>
    <w:rsid w:val="000644FC"/>
    <w:rsid w:val="000645EC"/>
    <w:rsid w:val="00064F9D"/>
    <w:rsid w:val="00065056"/>
    <w:rsid w:val="00065174"/>
    <w:rsid w:val="00065639"/>
    <w:rsid w:val="000659D7"/>
    <w:rsid w:val="00065BFE"/>
    <w:rsid w:val="0006696D"/>
    <w:rsid w:val="00066EF3"/>
    <w:rsid w:val="00067C4B"/>
    <w:rsid w:val="00067C67"/>
    <w:rsid w:val="00070136"/>
    <w:rsid w:val="00071570"/>
    <w:rsid w:val="00071AE7"/>
    <w:rsid w:val="00071EDA"/>
    <w:rsid w:val="00072737"/>
    <w:rsid w:val="000728A2"/>
    <w:rsid w:val="00072DBF"/>
    <w:rsid w:val="000733D1"/>
    <w:rsid w:val="0007340E"/>
    <w:rsid w:val="00073D27"/>
    <w:rsid w:val="00073ED1"/>
    <w:rsid w:val="00074046"/>
    <w:rsid w:val="00074923"/>
    <w:rsid w:val="00074B95"/>
    <w:rsid w:val="00074FE4"/>
    <w:rsid w:val="00076871"/>
    <w:rsid w:val="00076C0C"/>
    <w:rsid w:val="00076D3E"/>
    <w:rsid w:val="00076ED0"/>
    <w:rsid w:val="0007720C"/>
    <w:rsid w:val="00077325"/>
    <w:rsid w:val="00077E97"/>
    <w:rsid w:val="00080AA4"/>
    <w:rsid w:val="00080D99"/>
    <w:rsid w:val="00081248"/>
    <w:rsid w:val="00081A2D"/>
    <w:rsid w:val="00081F8B"/>
    <w:rsid w:val="0008254B"/>
    <w:rsid w:val="00082E34"/>
    <w:rsid w:val="00082F01"/>
    <w:rsid w:val="00083381"/>
    <w:rsid w:val="00084914"/>
    <w:rsid w:val="00084C86"/>
    <w:rsid w:val="00084F2E"/>
    <w:rsid w:val="00085228"/>
    <w:rsid w:val="00085479"/>
    <w:rsid w:val="00085697"/>
    <w:rsid w:val="00085D70"/>
    <w:rsid w:val="000861BD"/>
    <w:rsid w:val="00086577"/>
    <w:rsid w:val="00086884"/>
    <w:rsid w:val="00086A68"/>
    <w:rsid w:val="00087251"/>
    <w:rsid w:val="00087284"/>
    <w:rsid w:val="00087913"/>
    <w:rsid w:val="000909FC"/>
    <w:rsid w:val="00090E7F"/>
    <w:rsid w:val="00090EC1"/>
    <w:rsid w:val="00091169"/>
    <w:rsid w:val="00092380"/>
    <w:rsid w:val="00092720"/>
    <w:rsid w:val="00092B98"/>
    <w:rsid w:val="00092EDD"/>
    <w:rsid w:val="000936BE"/>
    <w:rsid w:val="00093DDC"/>
    <w:rsid w:val="00093E7E"/>
    <w:rsid w:val="00094D4E"/>
    <w:rsid w:val="00095804"/>
    <w:rsid w:val="00095A2A"/>
    <w:rsid w:val="000961A7"/>
    <w:rsid w:val="00096F7F"/>
    <w:rsid w:val="00097C43"/>
    <w:rsid w:val="000A00A7"/>
    <w:rsid w:val="000A07A3"/>
    <w:rsid w:val="000A091E"/>
    <w:rsid w:val="000A097A"/>
    <w:rsid w:val="000A0CB2"/>
    <w:rsid w:val="000A10B0"/>
    <w:rsid w:val="000A10C7"/>
    <w:rsid w:val="000A132F"/>
    <w:rsid w:val="000A17FC"/>
    <w:rsid w:val="000A1CE9"/>
    <w:rsid w:val="000A212B"/>
    <w:rsid w:val="000A2530"/>
    <w:rsid w:val="000A2BF1"/>
    <w:rsid w:val="000A3943"/>
    <w:rsid w:val="000A3A2D"/>
    <w:rsid w:val="000A3CB3"/>
    <w:rsid w:val="000A40BA"/>
    <w:rsid w:val="000A4909"/>
    <w:rsid w:val="000A53D1"/>
    <w:rsid w:val="000A54E1"/>
    <w:rsid w:val="000A580D"/>
    <w:rsid w:val="000A6076"/>
    <w:rsid w:val="000A67BD"/>
    <w:rsid w:val="000A6EC2"/>
    <w:rsid w:val="000A712F"/>
    <w:rsid w:val="000A73B5"/>
    <w:rsid w:val="000A74DA"/>
    <w:rsid w:val="000A77D2"/>
    <w:rsid w:val="000A79C5"/>
    <w:rsid w:val="000A7CD2"/>
    <w:rsid w:val="000A7EA1"/>
    <w:rsid w:val="000A7F2A"/>
    <w:rsid w:val="000B0165"/>
    <w:rsid w:val="000B0971"/>
    <w:rsid w:val="000B0BD4"/>
    <w:rsid w:val="000B1229"/>
    <w:rsid w:val="000B1F77"/>
    <w:rsid w:val="000B21DB"/>
    <w:rsid w:val="000B2729"/>
    <w:rsid w:val="000B2D56"/>
    <w:rsid w:val="000B2D9E"/>
    <w:rsid w:val="000B2F67"/>
    <w:rsid w:val="000B322D"/>
    <w:rsid w:val="000B3ABB"/>
    <w:rsid w:val="000B3C7C"/>
    <w:rsid w:val="000B3CA7"/>
    <w:rsid w:val="000B40E2"/>
    <w:rsid w:val="000B448A"/>
    <w:rsid w:val="000B55B8"/>
    <w:rsid w:val="000B72F5"/>
    <w:rsid w:val="000B7325"/>
    <w:rsid w:val="000C02C1"/>
    <w:rsid w:val="000C052D"/>
    <w:rsid w:val="000C0619"/>
    <w:rsid w:val="000C08C0"/>
    <w:rsid w:val="000C08EC"/>
    <w:rsid w:val="000C0A4F"/>
    <w:rsid w:val="000C1AED"/>
    <w:rsid w:val="000C1C0B"/>
    <w:rsid w:val="000C1CA1"/>
    <w:rsid w:val="000C2C32"/>
    <w:rsid w:val="000C2CC8"/>
    <w:rsid w:val="000C3101"/>
    <w:rsid w:val="000C33A8"/>
    <w:rsid w:val="000C37AD"/>
    <w:rsid w:val="000C397E"/>
    <w:rsid w:val="000C4036"/>
    <w:rsid w:val="000C5E52"/>
    <w:rsid w:val="000C603A"/>
    <w:rsid w:val="000C61EF"/>
    <w:rsid w:val="000C651E"/>
    <w:rsid w:val="000C7185"/>
    <w:rsid w:val="000C76F5"/>
    <w:rsid w:val="000C7A75"/>
    <w:rsid w:val="000D0061"/>
    <w:rsid w:val="000D04E3"/>
    <w:rsid w:val="000D10FF"/>
    <w:rsid w:val="000D131B"/>
    <w:rsid w:val="000D171A"/>
    <w:rsid w:val="000D1B4F"/>
    <w:rsid w:val="000D1E70"/>
    <w:rsid w:val="000D1EC2"/>
    <w:rsid w:val="000D1F9D"/>
    <w:rsid w:val="000D1FDD"/>
    <w:rsid w:val="000D25F6"/>
    <w:rsid w:val="000D2C22"/>
    <w:rsid w:val="000D2D88"/>
    <w:rsid w:val="000D2FD4"/>
    <w:rsid w:val="000D32B1"/>
    <w:rsid w:val="000D3BF5"/>
    <w:rsid w:val="000D40C7"/>
    <w:rsid w:val="000D4142"/>
    <w:rsid w:val="000D53A6"/>
    <w:rsid w:val="000D53CD"/>
    <w:rsid w:val="000D5471"/>
    <w:rsid w:val="000D5917"/>
    <w:rsid w:val="000D6A27"/>
    <w:rsid w:val="000D6B18"/>
    <w:rsid w:val="000D6DB5"/>
    <w:rsid w:val="000D6F8F"/>
    <w:rsid w:val="000D73D8"/>
    <w:rsid w:val="000D751B"/>
    <w:rsid w:val="000E0FBF"/>
    <w:rsid w:val="000E188A"/>
    <w:rsid w:val="000E1B7F"/>
    <w:rsid w:val="000E210D"/>
    <w:rsid w:val="000E2300"/>
    <w:rsid w:val="000E234A"/>
    <w:rsid w:val="000E248B"/>
    <w:rsid w:val="000E2629"/>
    <w:rsid w:val="000E27BB"/>
    <w:rsid w:val="000E2E4B"/>
    <w:rsid w:val="000E36E8"/>
    <w:rsid w:val="000E3739"/>
    <w:rsid w:val="000E3C58"/>
    <w:rsid w:val="000E4556"/>
    <w:rsid w:val="000E4E58"/>
    <w:rsid w:val="000E5544"/>
    <w:rsid w:val="000E5791"/>
    <w:rsid w:val="000E5994"/>
    <w:rsid w:val="000E62BD"/>
    <w:rsid w:val="000E6B12"/>
    <w:rsid w:val="000E7C2E"/>
    <w:rsid w:val="000E7DBE"/>
    <w:rsid w:val="000F06E8"/>
    <w:rsid w:val="000F0B33"/>
    <w:rsid w:val="000F12D3"/>
    <w:rsid w:val="000F153D"/>
    <w:rsid w:val="000F1A6C"/>
    <w:rsid w:val="000F293A"/>
    <w:rsid w:val="000F2DC2"/>
    <w:rsid w:val="000F3A3F"/>
    <w:rsid w:val="000F3D6D"/>
    <w:rsid w:val="000F3E79"/>
    <w:rsid w:val="000F3FA0"/>
    <w:rsid w:val="000F3FAC"/>
    <w:rsid w:val="000F4BB4"/>
    <w:rsid w:val="000F4C4D"/>
    <w:rsid w:val="000F4E1A"/>
    <w:rsid w:val="000F559D"/>
    <w:rsid w:val="000F64C0"/>
    <w:rsid w:val="000F6796"/>
    <w:rsid w:val="000F69CE"/>
    <w:rsid w:val="000F6AB4"/>
    <w:rsid w:val="000F6C01"/>
    <w:rsid w:val="000F7699"/>
    <w:rsid w:val="000F7A66"/>
    <w:rsid w:val="00100992"/>
    <w:rsid w:val="001022B9"/>
    <w:rsid w:val="001025B7"/>
    <w:rsid w:val="00102ED6"/>
    <w:rsid w:val="0010325F"/>
    <w:rsid w:val="0010468D"/>
    <w:rsid w:val="001046F8"/>
    <w:rsid w:val="0010495A"/>
    <w:rsid w:val="00105365"/>
    <w:rsid w:val="001059DC"/>
    <w:rsid w:val="00105C12"/>
    <w:rsid w:val="00105ED7"/>
    <w:rsid w:val="00105FDD"/>
    <w:rsid w:val="0010679B"/>
    <w:rsid w:val="00106CF7"/>
    <w:rsid w:val="00107339"/>
    <w:rsid w:val="00107702"/>
    <w:rsid w:val="001078F8"/>
    <w:rsid w:val="00107A3D"/>
    <w:rsid w:val="00107A7D"/>
    <w:rsid w:val="00107B3C"/>
    <w:rsid w:val="001101A3"/>
    <w:rsid w:val="0011047D"/>
    <w:rsid w:val="00111617"/>
    <w:rsid w:val="00111840"/>
    <w:rsid w:val="0011202D"/>
    <w:rsid w:val="00112AAA"/>
    <w:rsid w:val="00112EAE"/>
    <w:rsid w:val="00113809"/>
    <w:rsid w:val="00113B3B"/>
    <w:rsid w:val="00114024"/>
    <w:rsid w:val="00114102"/>
    <w:rsid w:val="00114D07"/>
    <w:rsid w:val="00115ACD"/>
    <w:rsid w:val="001162F0"/>
    <w:rsid w:val="00116DF4"/>
    <w:rsid w:val="00117E27"/>
    <w:rsid w:val="001208EB"/>
    <w:rsid w:val="00120933"/>
    <w:rsid w:val="0012098F"/>
    <w:rsid w:val="00120F41"/>
    <w:rsid w:val="0012109E"/>
    <w:rsid w:val="0012200B"/>
    <w:rsid w:val="0012232A"/>
    <w:rsid w:val="00122F12"/>
    <w:rsid w:val="001236A4"/>
    <w:rsid w:val="00124379"/>
    <w:rsid w:val="0012441D"/>
    <w:rsid w:val="00124432"/>
    <w:rsid w:val="00124B31"/>
    <w:rsid w:val="00124B60"/>
    <w:rsid w:val="00124B78"/>
    <w:rsid w:val="00124C37"/>
    <w:rsid w:val="00125101"/>
    <w:rsid w:val="001255CD"/>
    <w:rsid w:val="00125C18"/>
    <w:rsid w:val="00125F4D"/>
    <w:rsid w:val="0012649A"/>
    <w:rsid w:val="001266EE"/>
    <w:rsid w:val="001268CB"/>
    <w:rsid w:val="00127178"/>
    <w:rsid w:val="0012798A"/>
    <w:rsid w:val="00127C18"/>
    <w:rsid w:val="00127FA4"/>
    <w:rsid w:val="00130970"/>
    <w:rsid w:val="00132102"/>
    <w:rsid w:val="00132797"/>
    <w:rsid w:val="0013408B"/>
    <w:rsid w:val="0013410A"/>
    <w:rsid w:val="001349EF"/>
    <w:rsid w:val="00134CFF"/>
    <w:rsid w:val="00135B4D"/>
    <w:rsid w:val="00135C66"/>
    <w:rsid w:val="001366C9"/>
    <w:rsid w:val="00136915"/>
    <w:rsid w:val="00136F89"/>
    <w:rsid w:val="00137A74"/>
    <w:rsid w:val="00137D03"/>
    <w:rsid w:val="00137FAA"/>
    <w:rsid w:val="0014004C"/>
    <w:rsid w:val="00140051"/>
    <w:rsid w:val="00140158"/>
    <w:rsid w:val="00140C69"/>
    <w:rsid w:val="00141620"/>
    <w:rsid w:val="001416A6"/>
    <w:rsid w:val="001417D7"/>
    <w:rsid w:val="00141D8E"/>
    <w:rsid w:val="0014274D"/>
    <w:rsid w:val="00142D0E"/>
    <w:rsid w:val="001434A9"/>
    <w:rsid w:val="00143653"/>
    <w:rsid w:val="001437B5"/>
    <w:rsid w:val="00143C9D"/>
    <w:rsid w:val="00143E4F"/>
    <w:rsid w:val="00144223"/>
    <w:rsid w:val="00144B31"/>
    <w:rsid w:val="00144BC6"/>
    <w:rsid w:val="00144D02"/>
    <w:rsid w:val="00145A93"/>
    <w:rsid w:val="0014731A"/>
    <w:rsid w:val="00147BB2"/>
    <w:rsid w:val="00147E74"/>
    <w:rsid w:val="001503C6"/>
    <w:rsid w:val="00150A89"/>
    <w:rsid w:val="00150BE0"/>
    <w:rsid w:val="00150F0C"/>
    <w:rsid w:val="00151E63"/>
    <w:rsid w:val="00151ECB"/>
    <w:rsid w:val="00151FC3"/>
    <w:rsid w:val="001526A4"/>
    <w:rsid w:val="00153453"/>
    <w:rsid w:val="00153716"/>
    <w:rsid w:val="00154A58"/>
    <w:rsid w:val="00155AC0"/>
    <w:rsid w:val="001564D6"/>
    <w:rsid w:val="001567F0"/>
    <w:rsid w:val="00156A5D"/>
    <w:rsid w:val="001572C2"/>
    <w:rsid w:val="0015745C"/>
    <w:rsid w:val="00157E37"/>
    <w:rsid w:val="0016197D"/>
    <w:rsid w:val="00161DBF"/>
    <w:rsid w:val="001620BC"/>
    <w:rsid w:val="0016238C"/>
    <w:rsid w:val="001624D9"/>
    <w:rsid w:val="00165591"/>
    <w:rsid w:val="001658A4"/>
    <w:rsid w:val="00165DAC"/>
    <w:rsid w:val="0016650B"/>
    <w:rsid w:val="001677D5"/>
    <w:rsid w:val="00170CEC"/>
    <w:rsid w:val="00170DE4"/>
    <w:rsid w:val="00171303"/>
    <w:rsid w:val="00171CA8"/>
    <w:rsid w:val="0017228B"/>
    <w:rsid w:val="00172B87"/>
    <w:rsid w:val="001737A8"/>
    <w:rsid w:val="00173C5E"/>
    <w:rsid w:val="00173E4E"/>
    <w:rsid w:val="001747E3"/>
    <w:rsid w:val="00174DC6"/>
    <w:rsid w:val="00176093"/>
    <w:rsid w:val="00176FD9"/>
    <w:rsid w:val="00177F00"/>
    <w:rsid w:val="001803F7"/>
    <w:rsid w:val="0018091E"/>
    <w:rsid w:val="00180F43"/>
    <w:rsid w:val="0018142B"/>
    <w:rsid w:val="00181626"/>
    <w:rsid w:val="00181718"/>
    <w:rsid w:val="00181A5E"/>
    <w:rsid w:val="00181F75"/>
    <w:rsid w:val="0018231B"/>
    <w:rsid w:val="00183D74"/>
    <w:rsid w:val="0018400B"/>
    <w:rsid w:val="00184386"/>
    <w:rsid w:val="0018441D"/>
    <w:rsid w:val="00184946"/>
    <w:rsid w:val="00184B95"/>
    <w:rsid w:val="00184D6B"/>
    <w:rsid w:val="00184F28"/>
    <w:rsid w:val="00184FC7"/>
    <w:rsid w:val="00184FCC"/>
    <w:rsid w:val="00185004"/>
    <w:rsid w:val="0018573A"/>
    <w:rsid w:val="00185A4E"/>
    <w:rsid w:val="00185B8A"/>
    <w:rsid w:val="00185CF5"/>
    <w:rsid w:val="00185D69"/>
    <w:rsid w:val="0018677D"/>
    <w:rsid w:val="00190144"/>
    <w:rsid w:val="0019076D"/>
    <w:rsid w:val="00190C3E"/>
    <w:rsid w:val="001910B3"/>
    <w:rsid w:val="001911A9"/>
    <w:rsid w:val="00191E2A"/>
    <w:rsid w:val="0019222B"/>
    <w:rsid w:val="0019255F"/>
    <w:rsid w:val="0019300B"/>
    <w:rsid w:val="00194369"/>
    <w:rsid w:val="0019522F"/>
    <w:rsid w:val="001952D2"/>
    <w:rsid w:val="0019576D"/>
    <w:rsid w:val="001959D9"/>
    <w:rsid w:val="001960F7"/>
    <w:rsid w:val="0019661D"/>
    <w:rsid w:val="00197353"/>
    <w:rsid w:val="001973F7"/>
    <w:rsid w:val="001A0830"/>
    <w:rsid w:val="001A153E"/>
    <w:rsid w:val="001A1AC3"/>
    <w:rsid w:val="001A25DD"/>
    <w:rsid w:val="001A2CBF"/>
    <w:rsid w:val="001A379F"/>
    <w:rsid w:val="001A3D78"/>
    <w:rsid w:val="001A4383"/>
    <w:rsid w:val="001A43B9"/>
    <w:rsid w:val="001A4B05"/>
    <w:rsid w:val="001A4DDA"/>
    <w:rsid w:val="001A4F9A"/>
    <w:rsid w:val="001A5709"/>
    <w:rsid w:val="001A5C7E"/>
    <w:rsid w:val="001A5C82"/>
    <w:rsid w:val="001A6036"/>
    <w:rsid w:val="001A6085"/>
    <w:rsid w:val="001A6436"/>
    <w:rsid w:val="001A69CC"/>
    <w:rsid w:val="001A72DF"/>
    <w:rsid w:val="001A7577"/>
    <w:rsid w:val="001A7D54"/>
    <w:rsid w:val="001B07A9"/>
    <w:rsid w:val="001B0CD3"/>
    <w:rsid w:val="001B1228"/>
    <w:rsid w:val="001B1B1F"/>
    <w:rsid w:val="001B1C8F"/>
    <w:rsid w:val="001B2826"/>
    <w:rsid w:val="001B2DB6"/>
    <w:rsid w:val="001B327F"/>
    <w:rsid w:val="001B36D8"/>
    <w:rsid w:val="001B42A5"/>
    <w:rsid w:val="001B46DF"/>
    <w:rsid w:val="001B4D0F"/>
    <w:rsid w:val="001B58C2"/>
    <w:rsid w:val="001B5ABB"/>
    <w:rsid w:val="001B66EE"/>
    <w:rsid w:val="001B68B9"/>
    <w:rsid w:val="001B68DA"/>
    <w:rsid w:val="001B6BF7"/>
    <w:rsid w:val="001B6D26"/>
    <w:rsid w:val="001B6ED0"/>
    <w:rsid w:val="001B7135"/>
    <w:rsid w:val="001B7D24"/>
    <w:rsid w:val="001B7F23"/>
    <w:rsid w:val="001C006B"/>
    <w:rsid w:val="001C0315"/>
    <w:rsid w:val="001C0511"/>
    <w:rsid w:val="001C05F6"/>
    <w:rsid w:val="001C09B1"/>
    <w:rsid w:val="001C0BDD"/>
    <w:rsid w:val="001C2B8D"/>
    <w:rsid w:val="001C2CE7"/>
    <w:rsid w:val="001C341B"/>
    <w:rsid w:val="001C376F"/>
    <w:rsid w:val="001C38AF"/>
    <w:rsid w:val="001C3F59"/>
    <w:rsid w:val="001C44B2"/>
    <w:rsid w:val="001C5784"/>
    <w:rsid w:val="001C57A6"/>
    <w:rsid w:val="001C57E2"/>
    <w:rsid w:val="001C6150"/>
    <w:rsid w:val="001C6332"/>
    <w:rsid w:val="001C65F2"/>
    <w:rsid w:val="001C67FD"/>
    <w:rsid w:val="001C6CB7"/>
    <w:rsid w:val="001C6FBD"/>
    <w:rsid w:val="001D0B0F"/>
    <w:rsid w:val="001D0B1C"/>
    <w:rsid w:val="001D1273"/>
    <w:rsid w:val="001D1300"/>
    <w:rsid w:val="001D167A"/>
    <w:rsid w:val="001D1B30"/>
    <w:rsid w:val="001D1F9E"/>
    <w:rsid w:val="001D1FC0"/>
    <w:rsid w:val="001D2128"/>
    <w:rsid w:val="001D26EE"/>
    <w:rsid w:val="001D2810"/>
    <w:rsid w:val="001D524A"/>
    <w:rsid w:val="001D5611"/>
    <w:rsid w:val="001D6464"/>
    <w:rsid w:val="001D72E1"/>
    <w:rsid w:val="001D7FB3"/>
    <w:rsid w:val="001E007E"/>
    <w:rsid w:val="001E0F20"/>
    <w:rsid w:val="001E1276"/>
    <w:rsid w:val="001E1282"/>
    <w:rsid w:val="001E1A5B"/>
    <w:rsid w:val="001E233F"/>
    <w:rsid w:val="001E257D"/>
    <w:rsid w:val="001E2963"/>
    <w:rsid w:val="001E31B6"/>
    <w:rsid w:val="001E339E"/>
    <w:rsid w:val="001E35FF"/>
    <w:rsid w:val="001E3B09"/>
    <w:rsid w:val="001E3BC0"/>
    <w:rsid w:val="001E40BB"/>
    <w:rsid w:val="001E4187"/>
    <w:rsid w:val="001E4667"/>
    <w:rsid w:val="001E4C7C"/>
    <w:rsid w:val="001E5154"/>
    <w:rsid w:val="001E5953"/>
    <w:rsid w:val="001E5D36"/>
    <w:rsid w:val="001F04FA"/>
    <w:rsid w:val="001F05FB"/>
    <w:rsid w:val="001F1544"/>
    <w:rsid w:val="001F1AB8"/>
    <w:rsid w:val="001F1D72"/>
    <w:rsid w:val="001F2B7A"/>
    <w:rsid w:val="001F2DD5"/>
    <w:rsid w:val="001F2ED1"/>
    <w:rsid w:val="001F3DF7"/>
    <w:rsid w:val="001F413E"/>
    <w:rsid w:val="001F4317"/>
    <w:rsid w:val="001F4898"/>
    <w:rsid w:val="001F5680"/>
    <w:rsid w:val="001F5C7E"/>
    <w:rsid w:val="001F67AE"/>
    <w:rsid w:val="001F6AF3"/>
    <w:rsid w:val="001F6D95"/>
    <w:rsid w:val="001F71F6"/>
    <w:rsid w:val="001F773F"/>
    <w:rsid w:val="001F7779"/>
    <w:rsid w:val="001F79FB"/>
    <w:rsid w:val="002002E4"/>
    <w:rsid w:val="00200761"/>
    <w:rsid w:val="00200D12"/>
    <w:rsid w:val="00201299"/>
    <w:rsid w:val="00201805"/>
    <w:rsid w:val="002018CA"/>
    <w:rsid w:val="00201EC8"/>
    <w:rsid w:val="00201EDB"/>
    <w:rsid w:val="002023B0"/>
    <w:rsid w:val="002027B3"/>
    <w:rsid w:val="00203900"/>
    <w:rsid w:val="002040D2"/>
    <w:rsid w:val="002048CF"/>
    <w:rsid w:val="002048E4"/>
    <w:rsid w:val="002048F9"/>
    <w:rsid w:val="00205C38"/>
    <w:rsid w:val="00205E0C"/>
    <w:rsid w:val="002067D0"/>
    <w:rsid w:val="00207405"/>
    <w:rsid w:val="00207A8C"/>
    <w:rsid w:val="00207AF0"/>
    <w:rsid w:val="00210209"/>
    <w:rsid w:val="0021028F"/>
    <w:rsid w:val="00210BEC"/>
    <w:rsid w:val="002111FF"/>
    <w:rsid w:val="00211603"/>
    <w:rsid w:val="00211EA6"/>
    <w:rsid w:val="0021282C"/>
    <w:rsid w:val="00212A67"/>
    <w:rsid w:val="00212C6E"/>
    <w:rsid w:val="00213069"/>
    <w:rsid w:val="002133A9"/>
    <w:rsid w:val="002134A3"/>
    <w:rsid w:val="00213A7C"/>
    <w:rsid w:val="00214A4D"/>
    <w:rsid w:val="00215F87"/>
    <w:rsid w:val="00215FB6"/>
    <w:rsid w:val="0021648B"/>
    <w:rsid w:val="00216A12"/>
    <w:rsid w:val="00216AC1"/>
    <w:rsid w:val="00216EC8"/>
    <w:rsid w:val="00216F77"/>
    <w:rsid w:val="00216FEC"/>
    <w:rsid w:val="0021706E"/>
    <w:rsid w:val="00217368"/>
    <w:rsid w:val="00217B8D"/>
    <w:rsid w:val="002214A3"/>
    <w:rsid w:val="002221C5"/>
    <w:rsid w:val="0022242D"/>
    <w:rsid w:val="002224EB"/>
    <w:rsid w:val="002225FB"/>
    <w:rsid w:val="00222735"/>
    <w:rsid w:val="00222A95"/>
    <w:rsid w:val="00223D4E"/>
    <w:rsid w:val="00225858"/>
    <w:rsid w:val="002258E8"/>
    <w:rsid w:val="00226519"/>
    <w:rsid w:val="00226BAA"/>
    <w:rsid w:val="00226EBC"/>
    <w:rsid w:val="002273BF"/>
    <w:rsid w:val="002302AC"/>
    <w:rsid w:val="00230372"/>
    <w:rsid w:val="00230512"/>
    <w:rsid w:val="00230918"/>
    <w:rsid w:val="00230CEF"/>
    <w:rsid w:val="00230D90"/>
    <w:rsid w:val="0023127B"/>
    <w:rsid w:val="0023127C"/>
    <w:rsid w:val="00231F77"/>
    <w:rsid w:val="00232B97"/>
    <w:rsid w:val="00232E53"/>
    <w:rsid w:val="00233352"/>
    <w:rsid w:val="0023351C"/>
    <w:rsid w:val="002335B0"/>
    <w:rsid w:val="00233625"/>
    <w:rsid w:val="002336F2"/>
    <w:rsid w:val="0023431D"/>
    <w:rsid w:val="002343B5"/>
    <w:rsid w:val="00234902"/>
    <w:rsid w:val="00235A97"/>
    <w:rsid w:val="00235F03"/>
    <w:rsid w:val="002362CF"/>
    <w:rsid w:val="00237139"/>
    <w:rsid w:val="002374F3"/>
    <w:rsid w:val="00237548"/>
    <w:rsid w:val="00237710"/>
    <w:rsid w:val="00237758"/>
    <w:rsid w:val="0023787E"/>
    <w:rsid w:val="00237DFC"/>
    <w:rsid w:val="002405A3"/>
    <w:rsid w:val="00240DAD"/>
    <w:rsid w:val="002416E4"/>
    <w:rsid w:val="00242205"/>
    <w:rsid w:val="00242930"/>
    <w:rsid w:val="00242AD8"/>
    <w:rsid w:val="00243447"/>
    <w:rsid w:val="0024351C"/>
    <w:rsid w:val="00243B72"/>
    <w:rsid w:val="00244926"/>
    <w:rsid w:val="002456BF"/>
    <w:rsid w:val="002459D5"/>
    <w:rsid w:val="00245C4A"/>
    <w:rsid w:val="00245EE3"/>
    <w:rsid w:val="00245F44"/>
    <w:rsid w:val="00246382"/>
    <w:rsid w:val="00246C0F"/>
    <w:rsid w:val="002470B7"/>
    <w:rsid w:val="00247FCB"/>
    <w:rsid w:val="00250597"/>
    <w:rsid w:val="00250A39"/>
    <w:rsid w:val="00250BFC"/>
    <w:rsid w:val="0025140E"/>
    <w:rsid w:val="002518A7"/>
    <w:rsid w:val="002518FB"/>
    <w:rsid w:val="00251A1E"/>
    <w:rsid w:val="00251D03"/>
    <w:rsid w:val="002522E6"/>
    <w:rsid w:val="002533F0"/>
    <w:rsid w:val="00253B70"/>
    <w:rsid w:val="00253DB5"/>
    <w:rsid w:val="00253E03"/>
    <w:rsid w:val="00254049"/>
    <w:rsid w:val="00254CFF"/>
    <w:rsid w:val="00254EEC"/>
    <w:rsid w:val="002550E2"/>
    <w:rsid w:val="00255906"/>
    <w:rsid w:val="00255A22"/>
    <w:rsid w:val="00255BE1"/>
    <w:rsid w:val="00255E7F"/>
    <w:rsid w:val="00256857"/>
    <w:rsid w:val="00256A33"/>
    <w:rsid w:val="00256D0A"/>
    <w:rsid w:val="00257080"/>
    <w:rsid w:val="002574D2"/>
    <w:rsid w:val="00257586"/>
    <w:rsid w:val="00257659"/>
    <w:rsid w:val="0025778B"/>
    <w:rsid w:val="00257D3D"/>
    <w:rsid w:val="00260669"/>
    <w:rsid w:val="0026066D"/>
    <w:rsid w:val="00260686"/>
    <w:rsid w:val="00261379"/>
    <w:rsid w:val="00261C6C"/>
    <w:rsid w:val="002622F1"/>
    <w:rsid w:val="0026236C"/>
    <w:rsid w:val="002623CD"/>
    <w:rsid w:val="00262487"/>
    <w:rsid w:val="0026303B"/>
    <w:rsid w:val="002633BE"/>
    <w:rsid w:val="00263CA6"/>
    <w:rsid w:val="00263D47"/>
    <w:rsid w:val="00263D85"/>
    <w:rsid w:val="00263F71"/>
    <w:rsid w:val="0026410C"/>
    <w:rsid w:val="002648E5"/>
    <w:rsid w:val="00264C66"/>
    <w:rsid w:val="00264D4B"/>
    <w:rsid w:val="002651F0"/>
    <w:rsid w:val="00266195"/>
    <w:rsid w:val="002661D7"/>
    <w:rsid w:val="002673B0"/>
    <w:rsid w:val="00267C4F"/>
    <w:rsid w:val="00267CBE"/>
    <w:rsid w:val="00267D85"/>
    <w:rsid w:val="00270020"/>
    <w:rsid w:val="00270093"/>
    <w:rsid w:val="00270D8D"/>
    <w:rsid w:val="00271F6A"/>
    <w:rsid w:val="002726D8"/>
    <w:rsid w:val="00272923"/>
    <w:rsid w:val="00272E42"/>
    <w:rsid w:val="002732FA"/>
    <w:rsid w:val="0027368A"/>
    <w:rsid w:val="002737F5"/>
    <w:rsid w:val="00273DD4"/>
    <w:rsid w:val="0027420A"/>
    <w:rsid w:val="00274B12"/>
    <w:rsid w:val="0027560A"/>
    <w:rsid w:val="00276264"/>
    <w:rsid w:val="00276859"/>
    <w:rsid w:val="00276866"/>
    <w:rsid w:val="002774AB"/>
    <w:rsid w:val="00277A49"/>
    <w:rsid w:val="00277ABE"/>
    <w:rsid w:val="00280673"/>
    <w:rsid w:val="00282482"/>
    <w:rsid w:val="00282A01"/>
    <w:rsid w:val="0028300B"/>
    <w:rsid w:val="00283D31"/>
    <w:rsid w:val="002848F3"/>
    <w:rsid w:val="00284AC5"/>
    <w:rsid w:val="00284C79"/>
    <w:rsid w:val="002855BD"/>
    <w:rsid w:val="002866DA"/>
    <w:rsid w:val="00287A63"/>
    <w:rsid w:val="00287C1A"/>
    <w:rsid w:val="0029092C"/>
    <w:rsid w:val="00290E87"/>
    <w:rsid w:val="002912C5"/>
    <w:rsid w:val="00291FAC"/>
    <w:rsid w:val="00292117"/>
    <w:rsid w:val="002921A6"/>
    <w:rsid w:val="0029260A"/>
    <w:rsid w:val="00292614"/>
    <w:rsid w:val="00292636"/>
    <w:rsid w:val="00292AD1"/>
    <w:rsid w:val="00292C17"/>
    <w:rsid w:val="00292EA2"/>
    <w:rsid w:val="0029327F"/>
    <w:rsid w:val="002936ED"/>
    <w:rsid w:val="0029396D"/>
    <w:rsid w:val="00293CF8"/>
    <w:rsid w:val="00293D2F"/>
    <w:rsid w:val="002947A9"/>
    <w:rsid w:val="00294D13"/>
    <w:rsid w:val="00294DC6"/>
    <w:rsid w:val="00294F46"/>
    <w:rsid w:val="0029575D"/>
    <w:rsid w:val="00295DB6"/>
    <w:rsid w:val="0029661B"/>
    <w:rsid w:val="00296683"/>
    <w:rsid w:val="0029670B"/>
    <w:rsid w:val="00296C9B"/>
    <w:rsid w:val="002975C2"/>
    <w:rsid w:val="00297782"/>
    <w:rsid w:val="00297A5B"/>
    <w:rsid w:val="002A0217"/>
    <w:rsid w:val="002A0225"/>
    <w:rsid w:val="002A0272"/>
    <w:rsid w:val="002A17D7"/>
    <w:rsid w:val="002A1AEA"/>
    <w:rsid w:val="002A304D"/>
    <w:rsid w:val="002A391F"/>
    <w:rsid w:val="002A3A8E"/>
    <w:rsid w:val="002A3B05"/>
    <w:rsid w:val="002A4132"/>
    <w:rsid w:val="002A4959"/>
    <w:rsid w:val="002A73B9"/>
    <w:rsid w:val="002A7A43"/>
    <w:rsid w:val="002B043F"/>
    <w:rsid w:val="002B0585"/>
    <w:rsid w:val="002B1147"/>
    <w:rsid w:val="002B1840"/>
    <w:rsid w:val="002B1FE6"/>
    <w:rsid w:val="002B2581"/>
    <w:rsid w:val="002B28F2"/>
    <w:rsid w:val="002B290B"/>
    <w:rsid w:val="002B2B3F"/>
    <w:rsid w:val="002B2BA2"/>
    <w:rsid w:val="002B2FDE"/>
    <w:rsid w:val="002B3170"/>
    <w:rsid w:val="002B3290"/>
    <w:rsid w:val="002B32C5"/>
    <w:rsid w:val="002B34F2"/>
    <w:rsid w:val="002B4079"/>
    <w:rsid w:val="002B444B"/>
    <w:rsid w:val="002B4704"/>
    <w:rsid w:val="002B476B"/>
    <w:rsid w:val="002B558B"/>
    <w:rsid w:val="002B62CA"/>
    <w:rsid w:val="002B6989"/>
    <w:rsid w:val="002B6D76"/>
    <w:rsid w:val="002B7DF5"/>
    <w:rsid w:val="002C058C"/>
    <w:rsid w:val="002C0D02"/>
    <w:rsid w:val="002C12CA"/>
    <w:rsid w:val="002C19B8"/>
    <w:rsid w:val="002C1D79"/>
    <w:rsid w:val="002C2FAD"/>
    <w:rsid w:val="002C3FF7"/>
    <w:rsid w:val="002C433F"/>
    <w:rsid w:val="002C4C02"/>
    <w:rsid w:val="002C4E58"/>
    <w:rsid w:val="002C4F2A"/>
    <w:rsid w:val="002C5332"/>
    <w:rsid w:val="002C5507"/>
    <w:rsid w:val="002C5634"/>
    <w:rsid w:val="002C57F1"/>
    <w:rsid w:val="002C583E"/>
    <w:rsid w:val="002C61E0"/>
    <w:rsid w:val="002C67FF"/>
    <w:rsid w:val="002C6B43"/>
    <w:rsid w:val="002C6DEC"/>
    <w:rsid w:val="002C74BF"/>
    <w:rsid w:val="002D077A"/>
    <w:rsid w:val="002D1D19"/>
    <w:rsid w:val="002D20A5"/>
    <w:rsid w:val="002D27C7"/>
    <w:rsid w:val="002D2A30"/>
    <w:rsid w:val="002D3835"/>
    <w:rsid w:val="002D3BF6"/>
    <w:rsid w:val="002D3F11"/>
    <w:rsid w:val="002D434C"/>
    <w:rsid w:val="002D4529"/>
    <w:rsid w:val="002D47B8"/>
    <w:rsid w:val="002D4FF7"/>
    <w:rsid w:val="002D5344"/>
    <w:rsid w:val="002D5654"/>
    <w:rsid w:val="002D6871"/>
    <w:rsid w:val="002D6F97"/>
    <w:rsid w:val="002D774D"/>
    <w:rsid w:val="002D7B98"/>
    <w:rsid w:val="002E086E"/>
    <w:rsid w:val="002E0A4E"/>
    <w:rsid w:val="002E110C"/>
    <w:rsid w:val="002E1938"/>
    <w:rsid w:val="002E356C"/>
    <w:rsid w:val="002E357D"/>
    <w:rsid w:val="002E35BE"/>
    <w:rsid w:val="002E3763"/>
    <w:rsid w:val="002E3A40"/>
    <w:rsid w:val="002E4821"/>
    <w:rsid w:val="002E533A"/>
    <w:rsid w:val="002E599F"/>
    <w:rsid w:val="002E5F01"/>
    <w:rsid w:val="002E60A5"/>
    <w:rsid w:val="002E6242"/>
    <w:rsid w:val="002E7B5D"/>
    <w:rsid w:val="002F0290"/>
    <w:rsid w:val="002F0B46"/>
    <w:rsid w:val="002F0F0B"/>
    <w:rsid w:val="002F13CA"/>
    <w:rsid w:val="002F1888"/>
    <w:rsid w:val="002F1953"/>
    <w:rsid w:val="002F1A11"/>
    <w:rsid w:val="002F249A"/>
    <w:rsid w:val="002F26A8"/>
    <w:rsid w:val="002F2B9B"/>
    <w:rsid w:val="002F2F88"/>
    <w:rsid w:val="002F319C"/>
    <w:rsid w:val="002F4A44"/>
    <w:rsid w:val="002F4EB7"/>
    <w:rsid w:val="002F5215"/>
    <w:rsid w:val="002F563B"/>
    <w:rsid w:val="002F5B43"/>
    <w:rsid w:val="002F5EDA"/>
    <w:rsid w:val="002F6992"/>
    <w:rsid w:val="002F788F"/>
    <w:rsid w:val="002F7BFC"/>
    <w:rsid w:val="002F7C7E"/>
    <w:rsid w:val="00300C7C"/>
    <w:rsid w:val="00300D53"/>
    <w:rsid w:val="003010C4"/>
    <w:rsid w:val="00301719"/>
    <w:rsid w:val="00301B19"/>
    <w:rsid w:val="00302073"/>
    <w:rsid w:val="0030228D"/>
    <w:rsid w:val="0030467B"/>
    <w:rsid w:val="00304762"/>
    <w:rsid w:val="003048F9"/>
    <w:rsid w:val="00304A02"/>
    <w:rsid w:val="003051B0"/>
    <w:rsid w:val="00305777"/>
    <w:rsid w:val="00305969"/>
    <w:rsid w:val="00306AA8"/>
    <w:rsid w:val="00306B83"/>
    <w:rsid w:val="00306F1F"/>
    <w:rsid w:val="00310812"/>
    <w:rsid w:val="00310B14"/>
    <w:rsid w:val="00311A9F"/>
    <w:rsid w:val="00311AF6"/>
    <w:rsid w:val="00311E0C"/>
    <w:rsid w:val="00311E7E"/>
    <w:rsid w:val="003121B7"/>
    <w:rsid w:val="00312429"/>
    <w:rsid w:val="00313457"/>
    <w:rsid w:val="00313A6B"/>
    <w:rsid w:val="00313DD2"/>
    <w:rsid w:val="003145F2"/>
    <w:rsid w:val="00314800"/>
    <w:rsid w:val="00315468"/>
    <w:rsid w:val="00315D6B"/>
    <w:rsid w:val="003168FA"/>
    <w:rsid w:val="00316F75"/>
    <w:rsid w:val="003174FA"/>
    <w:rsid w:val="00317D8A"/>
    <w:rsid w:val="003203DD"/>
    <w:rsid w:val="00320B6F"/>
    <w:rsid w:val="003213D9"/>
    <w:rsid w:val="00321A7A"/>
    <w:rsid w:val="00323068"/>
    <w:rsid w:val="003239B5"/>
    <w:rsid w:val="00323E1D"/>
    <w:rsid w:val="00324617"/>
    <w:rsid w:val="00324A10"/>
    <w:rsid w:val="00324F08"/>
    <w:rsid w:val="0032587F"/>
    <w:rsid w:val="00325C47"/>
    <w:rsid w:val="003264FC"/>
    <w:rsid w:val="0032680A"/>
    <w:rsid w:val="00326C4B"/>
    <w:rsid w:val="00326DCA"/>
    <w:rsid w:val="00327CD1"/>
    <w:rsid w:val="00330051"/>
    <w:rsid w:val="003304C9"/>
    <w:rsid w:val="00330C55"/>
    <w:rsid w:val="00330DA5"/>
    <w:rsid w:val="0033193A"/>
    <w:rsid w:val="0033214D"/>
    <w:rsid w:val="00333AF5"/>
    <w:rsid w:val="00333CC0"/>
    <w:rsid w:val="003340A9"/>
    <w:rsid w:val="00334382"/>
    <w:rsid w:val="003344CF"/>
    <w:rsid w:val="00334515"/>
    <w:rsid w:val="0033532F"/>
    <w:rsid w:val="00335A8C"/>
    <w:rsid w:val="00335B86"/>
    <w:rsid w:val="00336083"/>
    <w:rsid w:val="003365A0"/>
    <w:rsid w:val="003367A3"/>
    <w:rsid w:val="0033767E"/>
    <w:rsid w:val="00337E93"/>
    <w:rsid w:val="00340179"/>
    <w:rsid w:val="00340597"/>
    <w:rsid w:val="0034131A"/>
    <w:rsid w:val="00341360"/>
    <w:rsid w:val="003415FD"/>
    <w:rsid w:val="00341AB5"/>
    <w:rsid w:val="00341C6A"/>
    <w:rsid w:val="0034223D"/>
    <w:rsid w:val="00342269"/>
    <w:rsid w:val="003426C8"/>
    <w:rsid w:val="003428DF"/>
    <w:rsid w:val="00342B18"/>
    <w:rsid w:val="00344CB2"/>
    <w:rsid w:val="00344D0D"/>
    <w:rsid w:val="00344FFB"/>
    <w:rsid w:val="00345368"/>
    <w:rsid w:val="003459FA"/>
    <w:rsid w:val="00345C9C"/>
    <w:rsid w:val="00345CEB"/>
    <w:rsid w:val="003465AF"/>
    <w:rsid w:val="00346E9D"/>
    <w:rsid w:val="003475CB"/>
    <w:rsid w:val="003476D0"/>
    <w:rsid w:val="003478BC"/>
    <w:rsid w:val="003478FE"/>
    <w:rsid w:val="0035012A"/>
    <w:rsid w:val="003503F9"/>
    <w:rsid w:val="00350B42"/>
    <w:rsid w:val="00351CD5"/>
    <w:rsid w:val="00351E1F"/>
    <w:rsid w:val="003527A0"/>
    <w:rsid w:val="0035295A"/>
    <w:rsid w:val="003529B9"/>
    <w:rsid w:val="00352F1F"/>
    <w:rsid w:val="0035339D"/>
    <w:rsid w:val="00353CC4"/>
    <w:rsid w:val="00353EF5"/>
    <w:rsid w:val="0035424A"/>
    <w:rsid w:val="0035463D"/>
    <w:rsid w:val="003547E1"/>
    <w:rsid w:val="003549DC"/>
    <w:rsid w:val="0035500E"/>
    <w:rsid w:val="00355655"/>
    <w:rsid w:val="003556F5"/>
    <w:rsid w:val="00355DC2"/>
    <w:rsid w:val="003562F1"/>
    <w:rsid w:val="003563B1"/>
    <w:rsid w:val="003563C0"/>
    <w:rsid w:val="00356B46"/>
    <w:rsid w:val="00357038"/>
    <w:rsid w:val="003573BA"/>
    <w:rsid w:val="003576DA"/>
    <w:rsid w:val="00357DE7"/>
    <w:rsid w:val="00357FA7"/>
    <w:rsid w:val="003605EB"/>
    <w:rsid w:val="003607FB"/>
    <w:rsid w:val="00360A0F"/>
    <w:rsid w:val="00360CF6"/>
    <w:rsid w:val="00360E76"/>
    <w:rsid w:val="00360F59"/>
    <w:rsid w:val="003616D6"/>
    <w:rsid w:val="00361B4C"/>
    <w:rsid w:val="00362355"/>
    <w:rsid w:val="003623BE"/>
    <w:rsid w:val="00362432"/>
    <w:rsid w:val="00362B16"/>
    <w:rsid w:val="003636DE"/>
    <w:rsid w:val="00363A1B"/>
    <w:rsid w:val="003642C4"/>
    <w:rsid w:val="003646C3"/>
    <w:rsid w:val="0036494D"/>
    <w:rsid w:val="00364CEB"/>
    <w:rsid w:val="00364DAA"/>
    <w:rsid w:val="00365776"/>
    <w:rsid w:val="003658FB"/>
    <w:rsid w:val="00365CBB"/>
    <w:rsid w:val="00366AD3"/>
    <w:rsid w:val="00366E18"/>
    <w:rsid w:val="0036768F"/>
    <w:rsid w:val="0037010C"/>
    <w:rsid w:val="003701E8"/>
    <w:rsid w:val="003707E0"/>
    <w:rsid w:val="003711EF"/>
    <w:rsid w:val="0037130A"/>
    <w:rsid w:val="00371994"/>
    <w:rsid w:val="00372429"/>
    <w:rsid w:val="003728EC"/>
    <w:rsid w:val="00372D62"/>
    <w:rsid w:val="00373807"/>
    <w:rsid w:val="00374E21"/>
    <w:rsid w:val="00375881"/>
    <w:rsid w:val="003758CC"/>
    <w:rsid w:val="00375A81"/>
    <w:rsid w:val="00375B3F"/>
    <w:rsid w:val="00375E53"/>
    <w:rsid w:val="003767FF"/>
    <w:rsid w:val="00376B71"/>
    <w:rsid w:val="00376B74"/>
    <w:rsid w:val="003770A1"/>
    <w:rsid w:val="003774DE"/>
    <w:rsid w:val="00377A3A"/>
    <w:rsid w:val="00381A2F"/>
    <w:rsid w:val="00381E99"/>
    <w:rsid w:val="003823F8"/>
    <w:rsid w:val="00382C53"/>
    <w:rsid w:val="00382F92"/>
    <w:rsid w:val="00384E8D"/>
    <w:rsid w:val="0038645D"/>
    <w:rsid w:val="00387462"/>
    <w:rsid w:val="00387F13"/>
    <w:rsid w:val="003904FE"/>
    <w:rsid w:val="0039057B"/>
    <w:rsid w:val="00390F55"/>
    <w:rsid w:val="00390FD6"/>
    <w:rsid w:val="0039116D"/>
    <w:rsid w:val="003915C3"/>
    <w:rsid w:val="00391C0E"/>
    <w:rsid w:val="00391EBA"/>
    <w:rsid w:val="003932DC"/>
    <w:rsid w:val="003937BB"/>
    <w:rsid w:val="003938F4"/>
    <w:rsid w:val="00393D60"/>
    <w:rsid w:val="00394242"/>
    <w:rsid w:val="00394362"/>
    <w:rsid w:val="00394A13"/>
    <w:rsid w:val="003953AB"/>
    <w:rsid w:val="0039557B"/>
    <w:rsid w:val="00395D68"/>
    <w:rsid w:val="00395E92"/>
    <w:rsid w:val="00396135"/>
    <w:rsid w:val="00396259"/>
    <w:rsid w:val="003976D8"/>
    <w:rsid w:val="00397C3D"/>
    <w:rsid w:val="00397F31"/>
    <w:rsid w:val="003A0551"/>
    <w:rsid w:val="003A0665"/>
    <w:rsid w:val="003A086E"/>
    <w:rsid w:val="003A08CC"/>
    <w:rsid w:val="003A1115"/>
    <w:rsid w:val="003A1757"/>
    <w:rsid w:val="003A1D21"/>
    <w:rsid w:val="003A23F4"/>
    <w:rsid w:val="003A283B"/>
    <w:rsid w:val="003A2B7B"/>
    <w:rsid w:val="003A2E3B"/>
    <w:rsid w:val="003A2EE0"/>
    <w:rsid w:val="003A3155"/>
    <w:rsid w:val="003A3646"/>
    <w:rsid w:val="003A4326"/>
    <w:rsid w:val="003A4461"/>
    <w:rsid w:val="003A4C8D"/>
    <w:rsid w:val="003A4FBE"/>
    <w:rsid w:val="003A574E"/>
    <w:rsid w:val="003A5A59"/>
    <w:rsid w:val="003A5F2C"/>
    <w:rsid w:val="003A601F"/>
    <w:rsid w:val="003A678B"/>
    <w:rsid w:val="003A68F3"/>
    <w:rsid w:val="003A6C0F"/>
    <w:rsid w:val="003A6D08"/>
    <w:rsid w:val="003A6FAB"/>
    <w:rsid w:val="003A71B1"/>
    <w:rsid w:val="003A745F"/>
    <w:rsid w:val="003A77A0"/>
    <w:rsid w:val="003B02AB"/>
    <w:rsid w:val="003B0ADB"/>
    <w:rsid w:val="003B0D07"/>
    <w:rsid w:val="003B19B7"/>
    <w:rsid w:val="003B1A6E"/>
    <w:rsid w:val="003B21F2"/>
    <w:rsid w:val="003B2AC3"/>
    <w:rsid w:val="003B3392"/>
    <w:rsid w:val="003B3461"/>
    <w:rsid w:val="003B3969"/>
    <w:rsid w:val="003B3B4E"/>
    <w:rsid w:val="003B3B51"/>
    <w:rsid w:val="003B3FE6"/>
    <w:rsid w:val="003B4535"/>
    <w:rsid w:val="003B51BB"/>
    <w:rsid w:val="003B5A91"/>
    <w:rsid w:val="003B5AE5"/>
    <w:rsid w:val="003B6386"/>
    <w:rsid w:val="003B68F4"/>
    <w:rsid w:val="003C12BF"/>
    <w:rsid w:val="003C279B"/>
    <w:rsid w:val="003C2FAE"/>
    <w:rsid w:val="003C3074"/>
    <w:rsid w:val="003C496B"/>
    <w:rsid w:val="003C535F"/>
    <w:rsid w:val="003C5D26"/>
    <w:rsid w:val="003C6214"/>
    <w:rsid w:val="003C63D8"/>
    <w:rsid w:val="003C691D"/>
    <w:rsid w:val="003C6E41"/>
    <w:rsid w:val="003C70C4"/>
    <w:rsid w:val="003C7233"/>
    <w:rsid w:val="003C7634"/>
    <w:rsid w:val="003C7A50"/>
    <w:rsid w:val="003D03EA"/>
    <w:rsid w:val="003D0ADA"/>
    <w:rsid w:val="003D0D8A"/>
    <w:rsid w:val="003D11D3"/>
    <w:rsid w:val="003D12C9"/>
    <w:rsid w:val="003D131C"/>
    <w:rsid w:val="003D2417"/>
    <w:rsid w:val="003D2C72"/>
    <w:rsid w:val="003D2FF2"/>
    <w:rsid w:val="003D3002"/>
    <w:rsid w:val="003D3756"/>
    <w:rsid w:val="003D4115"/>
    <w:rsid w:val="003D482D"/>
    <w:rsid w:val="003D4D14"/>
    <w:rsid w:val="003D5CAC"/>
    <w:rsid w:val="003D6E25"/>
    <w:rsid w:val="003D7100"/>
    <w:rsid w:val="003D74EF"/>
    <w:rsid w:val="003D7559"/>
    <w:rsid w:val="003D7B0C"/>
    <w:rsid w:val="003E01A7"/>
    <w:rsid w:val="003E046C"/>
    <w:rsid w:val="003E067D"/>
    <w:rsid w:val="003E0BC7"/>
    <w:rsid w:val="003E0C03"/>
    <w:rsid w:val="003E0FD4"/>
    <w:rsid w:val="003E1100"/>
    <w:rsid w:val="003E2442"/>
    <w:rsid w:val="003E2EFB"/>
    <w:rsid w:val="003E36FD"/>
    <w:rsid w:val="003E38C9"/>
    <w:rsid w:val="003E3DAF"/>
    <w:rsid w:val="003E3E3C"/>
    <w:rsid w:val="003E45D8"/>
    <w:rsid w:val="003E4F59"/>
    <w:rsid w:val="003E52F0"/>
    <w:rsid w:val="003E56F0"/>
    <w:rsid w:val="003E583C"/>
    <w:rsid w:val="003E60F6"/>
    <w:rsid w:val="003E614B"/>
    <w:rsid w:val="003E6D54"/>
    <w:rsid w:val="003E6E3F"/>
    <w:rsid w:val="003E7371"/>
    <w:rsid w:val="003E7B40"/>
    <w:rsid w:val="003E7BAC"/>
    <w:rsid w:val="003E7C79"/>
    <w:rsid w:val="003F04D9"/>
    <w:rsid w:val="003F057C"/>
    <w:rsid w:val="003F05DE"/>
    <w:rsid w:val="003F0714"/>
    <w:rsid w:val="003F073A"/>
    <w:rsid w:val="003F1010"/>
    <w:rsid w:val="003F12A2"/>
    <w:rsid w:val="003F18C3"/>
    <w:rsid w:val="003F1C71"/>
    <w:rsid w:val="003F1D50"/>
    <w:rsid w:val="003F2549"/>
    <w:rsid w:val="003F2816"/>
    <w:rsid w:val="003F4A82"/>
    <w:rsid w:val="003F4B62"/>
    <w:rsid w:val="003F52EA"/>
    <w:rsid w:val="003F5314"/>
    <w:rsid w:val="003F6B0F"/>
    <w:rsid w:val="003F739A"/>
    <w:rsid w:val="003F74BB"/>
    <w:rsid w:val="003F7B1B"/>
    <w:rsid w:val="003F7C7A"/>
    <w:rsid w:val="003F7D21"/>
    <w:rsid w:val="004004C0"/>
    <w:rsid w:val="004007CE"/>
    <w:rsid w:val="00400EF6"/>
    <w:rsid w:val="004013B9"/>
    <w:rsid w:val="004013E0"/>
    <w:rsid w:val="0040157F"/>
    <w:rsid w:val="00401865"/>
    <w:rsid w:val="00401ABD"/>
    <w:rsid w:val="00401FB5"/>
    <w:rsid w:val="00402206"/>
    <w:rsid w:val="00402517"/>
    <w:rsid w:val="00402EF2"/>
    <w:rsid w:val="00403AA9"/>
    <w:rsid w:val="00403CB7"/>
    <w:rsid w:val="00404180"/>
    <w:rsid w:val="0040497F"/>
    <w:rsid w:val="00405BAC"/>
    <w:rsid w:val="00406685"/>
    <w:rsid w:val="004075AA"/>
    <w:rsid w:val="0041025C"/>
    <w:rsid w:val="00410580"/>
    <w:rsid w:val="004117DB"/>
    <w:rsid w:val="00411E8A"/>
    <w:rsid w:val="00412FC6"/>
    <w:rsid w:val="0041373C"/>
    <w:rsid w:val="00413D16"/>
    <w:rsid w:val="0041413E"/>
    <w:rsid w:val="00414866"/>
    <w:rsid w:val="004150DA"/>
    <w:rsid w:val="00415288"/>
    <w:rsid w:val="0041533D"/>
    <w:rsid w:val="0041542F"/>
    <w:rsid w:val="004162B7"/>
    <w:rsid w:val="00416694"/>
    <w:rsid w:val="00416BDF"/>
    <w:rsid w:val="004175E4"/>
    <w:rsid w:val="00417E82"/>
    <w:rsid w:val="00420110"/>
    <w:rsid w:val="00420113"/>
    <w:rsid w:val="00420492"/>
    <w:rsid w:val="00420C7D"/>
    <w:rsid w:val="00420E23"/>
    <w:rsid w:val="00422029"/>
    <w:rsid w:val="00424787"/>
    <w:rsid w:val="00424B39"/>
    <w:rsid w:val="0042502A"/>
    <w:rsid w:val="00425817"/>
    <w:rsid w:val="004271BC"/>
    <w:rsid w:val="004274BE"/>
    <w:rsid w:val="0042779F"/>
    <w:rsid w:val="004277AD"/>
    <w:rsid w:val="004277ED"/>
    <w:rsid w:val="00430920"/>
    <w:rsid w:val="00430A25"/>
    <w:rsid w:val="00430AC9"/>
    <w:rsid w:val="00431609"/>
    <w:rsid w:val="0043182F"/>
    <w:rsid w:val="00431924"/>
    <w:rsid w:val="004322BD"/>
    <w:rsid w:val="004322E8"/>
    <w:rsid w:val="00432525"/>
    <w:rsid w:val="00432956"/>
    <w:rsid w:val="004331C1"/>
    <w:rsid w:val="00433203"/>
    <w:rsid w:val="00433573"/>
    <w:rsid w:val="00433FD3"/>
    <w:rsid w:val="00434837"/>
    <w:rsid w:val="00435295"/>
    <w:rsid w:val="004352E5"/>
    <w:rsid w:val="00435F45"/>
    <w:rsid w:val="004363D0"/>
    <w:rsid w:val="00436DB4"/>
    <w:rsid w:val="00436EDB"/>
    <w:rsid w:val="0043744D"/>
    <w:rsid w:val="004374A9"/>
    <w:rsid w:val="004374D6"/>
    <w:rsid w:val="0043769F"/>
    <w:rsid w:val="00437903"/>
    <w:rsid w:val="00437A8E"/>
    <w:rsid w:val="00437B4B"/>
    <w:rsid w:val="00437F65"/>
    <w:rsid w:val="00440E0E"/>
    <w:rsid w:val="00441021"/>
    <w:rsid w:val="0044163F"/>
    <w:rsid w:val="0044240A"/>
    <w:rsid w:val="00442F6A"/>
    <w:rsid w:val="004434C5"/>
    <w:rsid w:val="0044383B"/>
    <w:rsid w:val="004439EE"/>
    <w:rsid w:val="00443A41"/>
    <w:rsid w:val="00443B07"/>
    <w:rsid w:val="00443E50"/>
    <w:rsid w:val="00444398"/>
    <w:rsid w:val="004447E3"/>
    <w:rsid w:val="00445153"/>
    <w:rsid w:val="00445B84"/>
    <w:rsid w:val="00445BAA"/>
    <w:rsid w:val="00446334"/>
    <w:rsid w:val="00446AD0"/>
    <w:rsid w:val="00446B6E"/>
    <w:rsid w:val="004476E6"/>
    <w:rsid w:val="00447CB5"/>
    <w:rsid w:val="00451117"/>
    <w:rsid w:val="00451F81"/>
    <w:rsid w:val="00451FF7"/>
    <w:rsid w:val="00452987"/>
    <w:rsid w:val="004534BE"/>
    <w:rsid w:val="00453C32"/>
    <w:rsid w:val="00454449"/>
    <w:rsid w:val="00454D58"/>
    <w:rsid w:val="00454EA7"/>
    <w:rsid w:val="004551FF"/>
    <w:rsid w:val="00455D1C"/>
    <w:rsid w:val="00455F46"/>
    <w:rsid w:val="00456B6F"/>
    <w:rsid w:val="00456BB7"/>
    <w:rsid w:val="00456DCA"/>
    <w:rsid w:val="00457E70"/>
    <w:rsid w:val="00457EE6"/>
    <w:rsid w:val="00460694"/>
    <w:rsid w:val="00460E9F"/>
    <w:rsid w:val="004616C7"/>
    <w:rsid w:val="00461C17"/>
    <w:rsid w:val="0046237D"/>
    <w:rsid w:val="004623EB"/>
    <w:rsid w:val="004627A9"/>
    <w:rsid w:val="00462A1E"/>
    <w:rsid w:val="00463B96"/>
    <w:rsid w:val="00463D54"/>
    <w:rsid w:val="00463E99"/>
    <w:rsid w:val="00464608"/>
    <w:rsid w:val="00464744"/>
    <w:rsid w:val="00464ACD"/>
    <w:rsid w:val="00465BCF"/>
    <w:rsid w:val="00466185"/>
    <w:rsid w:val="00466874"/>
    <w:rsid w:val="00466CD0"/>
    <w:rsid w:val="00467B96"/>
    <w:rsid w:val="00467E38"/>
    <w:rsid w:val="004700BA"/>
    <w:rsid w:val="0047072F"/>
    <w:rsid w:val="00470BCF"/>
    <w:rsid w:val="004714D0"/>
    <w:rsid w:val="0047240F"/>
    <w:rsid w:val="00472FEB"/>
    <w:rsid w:val="004731BF"/>
    <w:rsid w:val="004735A1"/>
    <w:rsid w:val="00473E12"/>
    <w:rsid w:val="004741E0"/>
    <w:rsid w:val="00475400"/>
    <w:rsid w:val="004754FF"/>
    <w:rsid w:val="0047649D"/>
    <w:rsid w:val="00476E14"/>
    <w:rsid w:val="00480142"/>
    <w:rsid w:val="00480422"/>
    <w:rsid w:val="00480AA5"/>
    <w:rsid w:val="00481411"/>
    <w:rsid w:val="00481B7D"/>
    <w:rsid w:val="00481C6C"/>
    <w:rsid w:val="00481D13"/>
    <w:rsid w:val="0048247F"/>
    <w:rsid w:val="004825A5"/>
    <w:rsid w:val="00482BE6"/>
    <w:rsid w:val="00482FC7"/>
    <w:rsid w:val="00483798"/>
    <w:rsid w:val="0048396E"/>
    <w:rsid w:val="00483CEE"/>
    <w:rsid w:val="00483E99"/>
    <w:rsid w:val="00484025"/>
    <w:rsid w:val="00484501"/>
    <w:rsid w:val="00484EC7"/>
    <w:rsid w:val="00485136"/>
    <w:rsid w:val="00485706"/>
    <w:rsid w:val="00485825"/>
    <w:rsid w:val="00485CCB"/>
    <w:rsid w:val="00485D68"/>
    <w:rsid w:val="0048636F"/>
    <w:rsid w:val="00486719"/>
    <w:rsid w:val="00486A8C"/>
    <w:rsid w:val="00486F74"/>
    <w:rsid w:val="00490342"/>
    <w:rsid w:val="004906F8"/>
    <w:rsid w:val="00490B27"/>
    <w:rsid w:val="00490B30"/>
    <w:rsid w:val="00490F6F"/>
    <w:rsid w:val="004912B8"/>
    <w:rsid w:val="0049135F"/>
    <w:rsid w:val="004914CE"/>
    <w:rsid w:val="004916EB"/>
    <w:rsid w:val="00491F85"/>
    <w:rsid w:val="004920D4"/>
    <w:rsid w:val="004929A7"/>
    <w:rsid w:val="0049301E"/>
    <w:rsid w:val="004931E3"/>
    <w:rsid w:val="004934B9"/>
    <w:rsid w:val="00493C55"/>
    <w:rsid w:val="0049429C"/>
    <w:rsid w:val="004942E8"/>
    <w:rsid w:val="00494FD1"/>
    <w:rsid w:val="00494FEA"/>
    <w:rsid w:val="00495966"/>
    <w:rsid w:val="00495B71"/>
    <w:rsid w:val="00495D19"/>
    <w:rsid w:val="00495FB2"/>
    <w:rsid w:val="0049676F"/>
    <w:rsid w:val="004A0329"/>
    <w:rsid w:val="004A11AB"/>
    <w:rsid w:val="004A1704"/>
    <w:rsid w:val="004A184E"/>
    <w:rsid w:val="004A1C29"/>
    <w:rsid w:val="004A1C46"/>
    <w:rsid w:val="004A1EC1"/>
    <w:rsid w:val="004A207F"/>
    <w:rsid w:val="004A20CB"/>
    <w:rsid w:val="004A2177"/>
    <w:rsid w:val="004A2948"/>
    <w:rsid w:val="004A2AD8"/>
    <w:rsid w:val="004A2C24"/>
    <w:rsid w:val="004A35F6"/>
    <w:rsid w:val="004A3C84"/>
    <w:rsid w:val="004A45A0"/>
    <w:rsid w:val="004A466B"/>
    <w:rsid w:val="004A4777"/>
    <w:rsid w:val="004A50FA"/>
    <w:rsid w:val="004A54FB"/>
    <w:rsid w:val="004A5AFB"/>
    <w:rsid w:val="004A5D93"/>
    <w:rsid w:val="004A607E"/>
    <w:rsid w:val="004A6131"/>
    <w:rsid w:val="004A67C9"/>
    <w:rsid w:val="004A7110"/>
    <w:rsid w:val="004A7168"/>
    <w:rsid w:val="004A764D"/>
    <w:rsid w:val="004A76F6"/>
    <w:rsid w:val="004A77BB"/>
    <w:rsid w:val="004A79F6"/>
    <w:rsid w:val="004B02D7"/>
    <w:rsid w:val="004B0470"/>
    <w:rsid w:val="004B05C4"/>
    <w:rsid w:val="004B08FC"/>
    <w:rsid w:val="004B091E"/>
    <w:rsid w:val="004B0C83"/>
    <w:rsid w:val="004B1573"/>
    <w:rsid w:val="004B1BCD"/>
    <w:rsid w:val="004B2905"/>
    <w:rsid w:val="004B3110"/>
    <w:rsid w:val="004B37EE"/>
    <w:rsid w:val="004B3890"/>
    <w:rsid w:val="004B4245"/>
    <w:rsid w:val="004B4559"/>
    <w:rsid w:val="004B45CB"/>
    <w:rsid w:val="004B48A4"/>
    <w:rsid w:val="004B55F8"/>
    <w:rsid w:val="004B572D"/>
    <w:rsid w:val="004B5736"/>
    <w:rsid w:val="004B5B73"/>
    <w:rsid w:val="004B683B"/>
    <w:rsid w:val="004B6CE0"/>
    <w:rsid w:val="004B6E01"/>
    <w:rsid w:val="004B6FE4"/>
    <w:rsid w:val="004B703E"/>
    <w:rsid w:val="004B7342"/>
    <w:rsid w:val="004B7C48"/>
    <w:rsid w:val="004C055E"/>
    <w:rsid w:val="004C05AB"/>
    <w:rsid w:val="004C06DD"/>
    <w:rsid w:val="004C1643"/>
    <w:rsid w:val="004C20D3"/>
    <w:rsid w:val="004C3108"/>
    <w:rsid w:val="004C56AE"/>
    <w:rsid w:val="004C585D"/>
    <w:rsid w:val="004C5AE2"/>
    <w:rsid w:val="004C6947"/>
    <w:rsid w:val="004C747D"/>
    <w:rsid w:val="004D04D3"/>
    <w:rsid w:val="004D0643"/>
    <w:rsid w:val="004D16AB"/>
    <w:rsid w:val="004D2680"/>
    <w:rsid w:val="004D2F0C"/>
    <w:rsid w:val="004D331B"/>
    <w:rsid w:val="004D37D9"/>
    <w:rsid w:val="004D3A84"/>
    <w:rsid w:val="004D3FD5"/>
    <w:rsid w:val="004D418A"/>
    <w:rsid w:val="004D496D"/>
    <w:rsid w:val="004D4BFD"/>
    <w:rsid w:val="004D4C92"/>
    <w:rsid w:val="004D5056"/>
    <w:rsid w:val="004D5194"/>
    <w:rsid w:val="004D5674"/>
    <w:rsid w:val="004D5683"/>
    <w:rsid w:val="004D64B0"/>
    <w:rsid w:val="004D6DC3"/>
    <w:rsid w:val="004D6DD5"/>
    <w:rsid w:val="004D6FAB"/>
    <w:rsid w:val="004D76D5"/>
    <w:rsid w:val="004D7CDE"/>
    <w:rsid w:val="004E016F"/>
    <w:rsid w:val="004E0270"/>
    <w:rsid w:val="004E0981"/>
    <w:rsid w:val="004E0C5E"/>
    <w:rsid w:val="004E11C9"/>
    <w:rsid w:val="004E14EB"/>
    <w:rsid w:val="004E1BD4"/>
    <w:rsid w:val="004E1F61"/>
    <w:rsid w:val="004E294C"/>
    <w:rsid w:val="004E29EC"/>
    <w:rsid w:val="004E29F4"/>
    <w:rsid w:val="004E2A5B"/>
    <w:rsid w:val="004E2CFE"/>
    <w:rsid w:val="004E3FBF"/>
    <w:rsid w:val="004E40DF"/>
    <w:rsid w:val="004E4423"/>
    <w:rsid w:val="004E49F8"/>
    <w:rsid w:val="004E57F0"/>
    <w:rsid w:val="004E5955"/>
    <w:rsid w:val="004E6367"/>
    <w:rsid w:val="004E65DF"/>
    <w:rsid w:val="004E7594"/>
    <w:rsid w:val="004F01BA"/>
    <w:rsid w:val="004F02EC"/>
    <w:rsid w:val="004F069D"/>
    <w:rsid w:val="004F0E96"/>
    <w:rsid w:val="004F0FE5"/>
    <w:rsid w:val="004F149A"/>
    <w:rsid w:val="004F165C"/>
    <w:rsid w:val="004F1887"/>
    <w:rsid w:val="004F217C"/>
    <w:rsid w:val="004F249F"/>
    <w:rsid w:val="004F2608"/>
    <w:rsid w:val="004F2940"/>
    <w:rsid w:val="004F300E"/>
    <w:rsid w:val="004F3487"/>
    <w:rsid w:val="004F3FF8"/>
    <w:rsid w:val="004F4793"/>
    <w:rsid w:val="004F5656"/>
    <w:rsid w:val="004F58C3"/>
    <w:rsid w:val="004F6D7A"/>
    <w:rsid w:val="0050025E"/>
    <w:rsid w:val="00500F7C"/>
    <w:rsid w:val="005011B3"/>
    <w:rsid w:val="005022EC"/>
    <w:rsid w:val="005024C0"/>
    <w:rsid w:val="00502818"/>
    <w:rsid w:val="00502AB1"/>
    <w:rsid w:val="00502B1B"/>
    <w:rsid w:val="00503BEF"/>
    <w:rsid w:val="00503E2E"/>
    <w:rsid w:val="00503F9F"/>
    <w:rsid w:val="0050455A"/>
    <w:rsid w:val="005046C8"/>
    <w:rsid w:val="0050483A"/>
    <w:rsid w:val="00504BDF"/>
    <w:rsid w:val="00504CE3"/>
    <w:rsid w:val="00504E7F"/>
    <w:rsid w:val="00504FFF"/>
    <w:rsid w:val="00505227"/>
    <w:rsid w:val="0050547E"/>
    <w:rsid w:val="00505578"/>
    <w:rsid w:val="0050558C"/>
    <w:rsid w:val="00505CF0"/>
    <w:rsid w:val="0050614D"/>
    <w:rsid w:val="00507440"/>
    <w:rsid w:val="00507B33"/>
    <w:rsid w:val="00507F55"/>
    <w:rsid w:val="0051024E"/>
    <w:rsid w:val="0051034A"/>
    <w:rsid w:val="0051035D"/>
    <w:rsid w:val="0051045F"/>
    <w:rsid w:val="005105E7"/>
    <w:rsid w:val="0051140A"/>
    <w:rsid w:val="00511E10"/>
    <w:rsid w:val="005125A4"/>
    <w:rsid w:val="00512A79"/>
    <w:rsid w:val="00512C21"/>
    <w:rsid w:val="00512F35"/>
    <w:rsid w:val="005134B5"/>
    <w:rsid w:val="005143C6"/>
    <w:rsid w:val="00514796"/>
    <w:rsid w:val="005150E8"/>
    <w:rsid w:val="005159B0"/>
    <w:rsid w:val="00515AF6"/>
    <w:rsid w:val="00516557"/>
    <w:rsid w:val="00516B51"/>
    <w:rsid w:val="00517028"/>
    <w:rsid w:val="00517975"/>
    <w:rsid w:val="00517B70"/>
    <w:rsid w:val="00520203"/>
    <w:rsid w:val="00521067"/>
    <w:rsid w:val="00521C55"/>
    <w:rsid w:val="00522450"/>
    <w:rsid w:val="005228BD"/>
    <w:rsid w:val="005229E4"/>
    <w:rsid w:val="00522DFF"/>
    <w:rsid w:val="00523864"/>
    <w:rsid w:val="00523C22"/>
    <w:rsid w:val="005252ED"/>
    <w:rsid w:val="00525D1D"/>
    <w:rsid w:val="005265D3"/>
    <w:rsid w:val="00526973"/>
    <w:rsid w:val="00526DD7"/>
    <w:rsid w:val="00527F3E"/>
    <w:rsid w:val="0053014E"/>
    <w:rsid w:val="00530E69"/>
    <w:rsid w:val="005310B8"/>
    <w:rsid w:val="00531557"/>
    <w:rsid w:val="00531F6A"/>
    <w:rsid w:val="005320C4"/>
    <w:rsid w:val="005322C6"/>
    <w:rsid w:val="00532799"/>
    <w:rsid w:val="0053284A"/>
    <w:rsid w:val="00532998"/>
    <w:rsid w:val="00532BAF"/>
    <w:rsid w:val="00532BD9"/>
    <w:rsid w:val="00533B36"/>
    <w:rsid w:val="00534397"/>
    <w:rsid w:val="005347BD"/>
    <w:rsid w:val="00534E6E"/>
    <w:rsid w:val="0053559D"/>
    <w:rsid w:val="00535A22"/>
    <w:rsid w:val="00535E0B"/>
    <w:rsid w:val="005363B0"/>
    <w:rsid w:val="00536515"/>
    <w:rsid w:val="00536F83"/>
    <w:rsid w:val="005379B2"/>
    <w:rsid w:val="00540068"/>
    <w:rsid w:val="00540190"/>
    <w:rsid w:val="00540B00"/>
    <w:rsid w:val="00540E98"/>
    <w:rsid w:val="005410AB"/>
    <w:rsid w:val="0054122D"/>
    <w:rsid w:val="00541611"/>
    <w:rsid w:val="00541D1A"/>
    <w:rsid w:val="0054283F"/>
    <w:rsid w:val="0054317D"/>
    <w:rsid w:val="00543339"/>
    <w:rsid w:val="005439FA"/>
    <w:rsid w:val="005443AF"/>
    <w:rsid w:val="00544DB9"/>
    <w:rsid w:val="00544E05"/>
    <w:rsid w:val="00545194"/>
    <w:rsid w:val="005451F0"/>
    <w:rsid w:val="005461F4"/>
    <w:rsid w:val="005463D5"/>
    <w:rsid w:val="00546F3B"/>
    <w:rsid w:val="005472E5"/>
    <w:rsid w:val="00547635"/>
    <w:rsid w:val="0054792A"/>
    <w:rsid w:val="0055051B"/>
    <w:rsid w:val="00551831"/>
    <w:rsid w:val="0055260D"/>
    <w:rsid w:val="00552D59"/>
    <w:rsid w:val="00553070"/>
    <w:rsid w:val="00553825"/>
    <w:rsid w:val="00553C6F"/>
    <w:rsid w:val="00553EEE"/>
    <w:rsid w:val="005548B7"/>
    <w:rsid w:val="00554C71"/>
    <w:rsid w:val="0055557C"/>
    <w:rsid w:val="005555E3"/>
    <w:rsid w:val="005556EE"/>
    <w:rsid w:val="00555A97"/>
    <w:rsid w:val="00555B29"/>
    <w:rsid w:val="005562CC"/>
    <w:rsid w:val="0055695C"/>
    <w:rsid w:val="00556A84"/>
    <w:rsid w:val="0055729D"/>
    <w:rsid w:val="00557508"/>
    <w:rsid w:val="005601DE"/>
    <w:rsid w:val="00560643"/>
    <w:rsid w:val="00561351"/>
    <w:rsid w:val="0056178E"/>
    <w:rsid w:val="005622CC"/>
    <w:rsid w:val="005628F9"/>
    <w:rsid w:val="00562A4B"/>
    <w:rsid w:val="00562F29"/>
    <w:rsid w:val="00563D9E"/>
    <w:rsid w:val="005660FB"/>
    <w:rsid w:val="0056649E"/>
    <w:rsid w:val="00566AB6"/>
    <w:rsid w:val="00566E57"/>
    <w:rsid w:val="0056747C"/>
    <w:rsid w:val="005678DE"/>
    <w:rsid w:val="00571641"/>
    <w:rsid w:val="0057241D"/>
    <w:rsid w:val="00572488"/>
    <w:rsid w:val="00572EC9"/>
    <w:rsid w:val="00573B47"/>
    <w:rsid w:val="00573E92"/>
    <w:rsid w:val="00573F41"/>
    <w:rsid w:val="00574115"/>
    <w:rsid w:val="00575738"/>
    <w:rsid w:val="00576127"/>
    <w:rsid w:val="00576718"/>
    <w:rsid w:val="005770E2"/>
    <w:rsid w:val="00581D14"/>
    <w:rsid w:val="00582864"/>
    <w:rsid w:val="005837CC"/>
    <w:rsid w:val="00583ABF"/>
    <w:rsid w:val="005844D7"/>
    <w:rsid w:val="00584707"/>
    <w:rsid w:val="00585399"/>
    <w:rsid w:val="005855C7"/>
    <w:rsid w:val="005857D2"/>
    <w:rsid w:val="0058585D"/>
    <w:rsid w:val="00586478"/>
    <w:rsid w:val="00586A06"/>
    <w:rsid w:val="00586BF7"/>
    <w:rsid w:val="00586D25"/>
    <w:rsid w:val="0058724D"/>
    <w:rsid w:val="00587346"/>
    <w:rsid w:val="005875FA"/>
    <w:rsid w:val="0058765B"/>
    <w:rsid w:val="005877E2"/>
    <w:rsid w:val="005878F3"/>
    <w:rsid w:val="00590690"/>
    <w:rsid w:val="005907DF"/>
    <w:rsid w:val="00590CEB"/>
    <w:rsid w:val="00590D21"/>
    <w:rsid w:val="00590DB1"/>
    <w:rsid w:val="005912C0"/>
    <w:rsid w:val="00591336"/>
    <w:rsid w:val="00591BF2"/>
    <w:rsid w:val="00591E3F"/>
    <w:rsid w:val="005921CE"/>
    <w:rsid w:val="005931EF"/>
    <w:rsid w:val="00593999"/>
    <w:rsid w:val="00593B2E"/>
    <w:rsid w:val="005941D0"/>
    <w:rsid w:val="00594993"/>
    <w:rsid w:val="00594B7B"/>
    <w:rsid w:val="00594D34"/>
    <w:rsid w:val="00594E25"/>
    <w:rsid w:val="00596AA7"/>
    <w:rsid w:val="00596AD4"/>
    <w:rsid w:val="005970F3"/>
    <w:rsid w:val="00597105"/>
    <w:rsid w:val="00597392"/>
    <w:rsid w:val="00597703"/>
    <w:rsid w:val="005977C3"/>
    <w:rsid w:val="00597F7A"/>
    <w:rsid w:val="005A00CD"/>
    <w:rsid w:val="005A0B94"/>
    <w:rsid w:val="005A154E"/>
    <w:rsid w:val="005A1909"/>
    <w:rsid w:val="005A23FF"/>
    <w:rsid w:val="005A274A"/>
    <w:rsid w:val="005A27C3"/>
    <w:rsid w:val="005A2BF9"/>
    <w:rsid w:val="005A3071"/>
    <w:rsid w:val="005A30C8"/>
    <w:rsid w:val="005A3FCB"/>
    <w:rsid w:val="005A46BC"/>
    <w:rsid w:val="005A4F8F"/>
    <w:rsid w:val="005A4FA6"/>
    <w:rsid w:val="005A50D4"/>
    <w:rsid w:val="005A5636"/>
    <w:rsid w:val="005A61CF"/>
    <w:rsid w:val="005A6789"/>
    <w:rsid w:val="005A6DBB"/>
    <w:rsid w:val="005A6EDB"/>
    <w:rsid w:val="005A76F6"/>
    <w:rsid w:val="005A7AF9"/>
    <w:rsid w:val="005A7C4D"/>
    <w:rsid w:val="005A7DF5"/>
    <w:rsid w:val="005B0BBE"/>
    <w:rsid w:val="005B0DF0"/>
    <w:rsid w:val="005B104B"/>
    <w:rsid w:val="005B1457"/>
    <w:rsid w:val="005B16E4"/>
    <w:rsid w:val="005B1A26"/>
    <w:rsid w:val="005B1A74"/>
    <w:rsid w:val="005B1AE1"/>
    <w:rsid w:val="005B1B98"/>
    <w:rsid w:val="005B29FD"/>
    <w:rsid w:val="005B2CEF"/>
    <w:rsid w:val="005B2D6E"/>
    <w:rsid w:val="005B2EEE"/>
    <w:rsid w:val="005B3F35"/>
    <w:rsid w:val="005B4266"/>
    <w:rsid w:val="005B581F"/>
    <w:rsid w:val="005B5DAA"/>
    <w:rsid w:val="005B5E9D"/>
    <w:rsid w:val="005B609F"/>
    <w:rsid w:val="005B6199"/>
    <w:rsid w:val="005B6262"/>
    <w:rsid w:val="005B6490"/>
    <w:rsid w:val="005B65E0"/>
    <w:rsid w:val="005B67DB"/>
    <w:rsid w:val="005B7838"/>
    <w:rsid w:val="005B7D9D"/>
    <w:rsid w:val="005C0CB5"/>
    <w:rsid w:val="005C0E30"/>
    <w:rsid w:val="005C194A"/>
    <w:rsid w:val="005C21BD"/>
    <w:rsid w:val="005C22CF"/>
    <w:rsid w:val="005C2409"/>
    <w:rsid w:val="005C398E"/>
    <w:rsid w:val="005C39BB"/>
    <w:rsid w:val="005C3FF1"/>
    <w:rsid w:val="005C4118"/>
    <w:rsid w:val="005C42E7"/>
    <w:rsid w:val="005C46D1"/>
    <w:rsid w:val="005C4BD5"/>
    <w:rsid w:val="005C4E02"/>
    <w:rsid w:val="005C527D"/>
    <w:rsid w:val="005C52B8"/>
    <w:rsid w:val="005C53CF"/>
    <w:rsid w:val="005C585F"/>
    <w:rsid w:val="005C59E9"/>
    <w:rsid w:val="005C5B69"/>
    <w:rsid w:val="005C5F26"/>
    <w:rsid w:val="005C5F37"/>
    <w:rsid w:val="005C641C"/>
    <w:rsid w:val="005C6931"/>
    <w:rsid w:val="005C72CB"/>
    <w:rsid w:val="005C757D"/>
    <w:rsid w:val="005C7731"/>
    <w:rsid w:val="005C7DA0"/>
    <w:rsid w:val="005D0039"/>
    <w:rsid w:val="005D0051"/>
    <w:rsid w:val="005D06D5"/>
    <w:rsid w:val="005D0C7A"/>
    <w:rsid w:val="005D0F69"/>
    <w:rsid w:val="005D117E"/>
    <w:rsid w:val="005D1311"/>
    <w:rsid w:val="005D1457"/>
    <w:rsid w:val="005D150A"/>
    <w:rsid w:val="005D1ADD"/>
    <w:rsid w:val="005D1AF1"/>
    <w:rsid w:val="005D219C"/>
    <w:rsid w:val="005D230C"/>
    <w:rsid w:val="005D269D"/>
    <w:rsid w:val="005D2D45"/>
    <w:rsid w:val="005D2D50"/>
    <w:rsid w:val="005D2E1E"/>
    <w:rsid w:val="005D3357"/>
    <w:rsid w:val="005D4B80"/>
    <w:rsid w:val="005D5C4B"/>
    <w:rsid w:val="005D60F0"/>
    <w:rsid w:val="005D6115"/>
    <w:rsid w:val="005D658B"/>
    <w:rsid w:val="005D6D85"/>
    <w:rsid w:val="005D6F3D"/>
    <w:rsid w:val="005D7026"/>
    <w:rsid w:val="005D70AD"/>
    <w:rsid w:val="005D77C6"/>
    <w:rsid w:val="005D7A07"/>
    <w:rsid w:val="005E00BF"/>
    <w:rsid w:val="005E06E1"/>
    <w:rsid w:val="005E1078"/>
    <w:rsid w:val="005E1455"/>
    <w:rsid w:val="005E1E73"/>
    <w:rsid w:val="005E1F28"/>
    <w:rsid w:val="005E2055"/>
    <w:rsid w:val="005E2662"/>
    <w:rsid w:val="005E2760"/>
    <w:rsid w:val="005E2783"/>
    <w:rsid w:val="005E2808"/>
    <w:rsid w:val="005E2F21"/>
    <w:rsid w:val="005E33F4"/>
    <w:rsid w:val="005E3E3E"/>
    <w:rsid w:val="005E47F4"/>
    <w:rsid w:val="005E4CFB"/>
    <w:rsid w:val="005E6147"/>
    <w:rsid w:val="005E6717"/>
    <w:rsid w:val="005E7649"/>
    <w:rsid w:val="005E7758"/>
    <w:rsid w:val="005E792A"/>
    <w:rsid w:val="005E7F9C"/>
    <w:rsid w:val="005F0161"/>
    <w:rsid w:val="005F024B"/>
    <w:rsid w:val="005F1237"/>
    <w:rsid w:val="005F1B53"/>
    <w:rsid w:val="005F22DF"/>
    <w:rsid w:val="005F2D29"/>
    <w:rsid w:val="005F2FD9"/>
    <w:rsid w:val="005F3C5C"/>
    <w:rsid w:val="005F3FA2"/>
    <w:rsid w:val="005F480B"/>
    <w:rsid w:val="005F4ADF"/>
    <w:rsid w:val="005F4B3C"/>
    <w:rsid w:val="005F56F6"/>
    <w:rsid w:val="005F577F"/>
    <w:rsid w:val="005F5855"/>
    <w:rsid w:val="005F5CB6"/>
    <w:rsid w:val="005F5E01"/>
    <w:rsid w:val="005F5FE8"/>
    <w:rsid w:val="005F71D0"/>
    <w:rsid w:val="005F74AC"/>
    <w:rsid w:val="00600925"/>
    <w:rsid w:val="00601122"/>
    <w:rsid w:val="0060112B"/>
    <w:rsid w:val="0060159C"/>
    <w:rsid w:val="00601FF2"/>
    <w:rsid w:val="006035FF"/>
    <w:rsid w:val="00603976"/>
    <w:rsid w:val="006039D6"/>
    <w:rsid w:val="00603B29"/>
    <w:rsid w:val="006047AD"/>
    <w:rsid w:val="00604C74"/>
    <w:rsid w:val="00605078"/>
    <w:rsid w:val="006063B0"/>
    <w:rsid w:val="0060640E"/>
    <w:rsid w:val="00606A28"/>
    <w:rsid w:val="00606B98"/>
    <w:rsid w:val="00610108"/>
    <w:rsid w:val="00610111"/>
    <w:rsid w:val="00610235"/>
    <w:rsid w:val="00610DE0"/>
    <w:rsid w:val="00610FD6"/>
    <w:rsid w:val="00611FDB"/>
    <w:rsid w:val="00613801"/>
    <w:rsid w:val="00613A55"/>
    <w:rsid w:val="00613CF7"/>
    <w:rsid w:val="00613FE4"/>
    <w:rsid w:val="00614339"/>
    <w:rsid w:val="006144DA"/>
    <w:rsid w:val="00614A6E"/>
    <w:rsid w:val="006154AB"/>
    <w:rsid w:val="00615982"/>
    <w:rsid w:val="00615A2C"/>
    <w:rsid w:val="00615EDB"/>
    <w:rsid w:val="00616245"/>
    <w:rsid w:val="006168B2"/>
    <w:rsid w:val="00617533"/>
    <w:rsid w:val="0062019D"/>
    <w:rsid w:val="006206EF"/>
    <w:rsid w:val="006209DC"/>
    <w:rsid w:val="006211BF"/>
    <w:rsid w:val="00621C3E"/>
    <w:rsid w:val="006222C2"/>
    <w:rsid w:val="00622467"/>
    <w:rsid w:val="00623473"/>
    <w:rsid w:val="00624806"/>
    <w:rsid w:val="006248CA"/>
    <w:rsid w:val="0062519D"/>
    <w:rsid w:val="006252CA"/>
    <w:rsid w:val="00625DCB"/>
    <w:rsid w:val="0062622A"/>
    <w:rsid w:val="00626726"/>
    <w:rsid w:val="00626A10"/>
    <w:rsid w:val="00626A55"/>
    <w:rsid w:val="00626E5F"/>
    <w:rsid w:val="00627AAD"/>
    <w:rsid w:val="00630AD3"/>
    <w:rsid w:val="00630E20"/>
    <w:rsid w:val="00631A6F"/>
    <w:rsid w:val="006326DB"/>
    <w:rsid w:val="006332B0"/>
    <w:rsid w:val="006341C8"/>
    <w:rsid w:val="00634290"/>
    <w:rsid w:val="006346F5"/>
    <w:rsid w:val="00634A87"/>
    <w:rsid w:val="0063519E"/>
    <w:rsid w:val="006352C7"/>
    <w:rsid w:val="0063550C"/>
    <w:rsid w:val="00636361"/>
    <w:rsid w:val="00636830"/>
    <w:rsid w:val="00636D25"/>
    <w:rsid w:val="006370C2"/>
    <w:rsid w:val="00637A62"/>
    <w:rsid w:val="0064031B"/>
    <w:rsid w:val="00640B0D"/>
    <w:rsid w:val="00640CE5"/>
    <w:rsid w:val="006418DB"/>
    <w:rsid w:val="00641DD1"/>
    <w:rsid w:val="00642376"/>
    <w:rsid w:val="00642873"/>
    <w:rsid w:val="00642942"/>
    <w:rsid w:val="006437AB"/>
    <w:rsid w:val="00644394"/>
    <w:rsid w:val="00644A77"/>
    <w:rsid w:val="00644CDD"/>
    <w:rsid w:val="00645346"/>
    <w:rsid w:val="006453F3"/>
    <w:rsid w:val="00645655"/>
    <w:rsid w:val="0064576C"/>
    <w:rsid w:val="006459C6"/>
    <w:rsid w:val="0064604C"/>
    <w:rsid w:val="0064620C"/>
    <w:rsid w:val="006463B1"/>
    <w:rsid w:val="00646610"/>
    <w:rsid w:val="006473AA"/>
    <w:rsid w:val="00647632"/>
    <w:rsid w:val="00647D26"/>
    <w:rsid w:val="0065139B"/>
    <w:rsid w:val="00651C0D"/>
    <w:rsid w:val="00652A2F"/>
    <w:rsid w:val="00652E4B"/>
    <w:rsid w:val="00652EE4"/>
    <w:rsid w:val="00653754"/>
    <w:rsid w:val="00653774"/>
    <w:rsid w:val="0065489F"/>
    <w:rsid w:val="00654B34"/>
    <w:rsid w:val="00654D89"/>
    <w:rsid w:val="006555E0"/>
    <w:rsid w:val="00655A48"/>
    <w:rsid w:val="006563C8"/>
    <w:rsid w:val="00656857"/>
    <w:rsid w:val="006568D2"/>
    <w:rsid w:val="00656CFE"/>
    <w:rsid w:val="00657435"/>
    <w:rsid w:val="0065777A"/>
    <w:rsid w:val="00657808"/>
    <w:rsid w:val="00657BAE"/>
    <w:rsid w:val="00660822"/>
    <w:rsid w:val="006608D9"/>
    <w:rsid w:val="00660AAF"/>
    <w:rsid w:val="00661196"/>
    <w:rsid w:val="0066133F"/>
    <w:rsid w:val="0066157F"/>
    <w:rsid w:val="006617B8"/>
    <w:rsid w:val="006617E5"/>
    <w:rsid w:val="00661842"/>
    <w:rsid w:val="00662D1D"/>
    <w:rsid w:val="00662E60"/>
    <w:rsid w:val="00662E99"/>
    <w:rsid w:val="0066315C"/>
    <w:rsid w:val="0066399A"/>
    <w:rsid w:val="00663A0E"/>
    <w:rsid w:val="00663FE2"/>
    <w:rsid w:val="00664042"/>
    <w:rsid w:val="00664B21"/>
    <w:rsid w:val="00664B9A"/>
    <w:rsid w:val="00666775"/>
    <w:rsid w:val="00666D5B"/>
    <w:rsid w:val="006670F2"/>
    <w:rsid w:val="006676B1"/>
    <w:rsid w:val="00667885"/>
    <w:rsid w:val="006701E9"/>
    <w:rsid w:val="00670989"/>
    <w:rsid w:val="00670DEE"/>
    <w:rsid w:val="00671A3E"/>
    <w:rsid w:val="006723D6"/>
    <w:rsid w:val="00673296"/>
    <w:rsid w:val="0067335C"/>
    <w:rsid w:val="0067354B"/>
    <w:rsid w:val="00673793"/>
    <w:rsid w:val="0067398F"/>
    <w:rsid w:val="00673A7D"/>
    <w:rsid w:val="00674394"/>
    <w:rsid w:val="00674628"/>
    <w:rsid w:val="0067490F"/>
    <w:rsid w:val="00675077"/>
    <w:rsid w:val="00675281"/>
    <w:rsid w:val="0067540D"/>
    <w:rsid w:val="00676290"/>
    <w:rsid w:val="00676502"/>
    <w:rsid w:val="00676701"/>
    <w:rsid w:val="00676753"/>
    <w:rsid w:val="00676F91"/>
    <w:rsid w:val="00676FC4"/>
    <w:rsid w:val="00677ADF"/>
    <w:rsid w:val="00677BAA"/>
    <w:rsid w:val="00680668"/>
    <w:rsid w:val="00680A44"/>
    <w:rsid w:val="00680D45"/>
    <w:rsid w:val="0068118E"/>
    <w:rsid w:val="006811CD"/>
    <w:rsid w:val="0068171A"/>
    <w:rsid w:val="00681E0D"/>
    <w:rsid w:val="006828EA"/>
    <w:rsid w:val="00682B09"/>
    <w:rsid w:val="00683228"/>
    <w:rsid w:val="006833D7"/>
    <w:rsid w:val="00683796"/>
    <w:rsid w:val="00683B3C"/>
    <w:rsid w:val="00683E47"/>
    <w:rsid w:val="006846D7"/>
    <w:rsid w:val="006848C6"/>
    <w:rsid w:val="00684DA1"/>
    <w:rsid w:val="00685AC4"/>
    <w:rsid w:val="006862A7"/>
    <w:rsid w:val="00686986"/>
    <w:rsid w:val="00687037"/>
    <w:rsid w:val="0068725E"/>
    <w:rsid w:val="0068744F"/>
    <w:rsid w:val="00690273"/>
    <w:rsid w:val="006902B6"/>
    <w:rsid w:val="0069099B"/>
    <w:rsid w:val="00690FAA"/>
    <w:rsid w:val="00691411"/>
    <w:rsid w:val="00691527"/>
    <w:rsid w:val="0069181A"/>
    <w:rsid w:val="00691D69"/>
    <w:rsid w:val="0069245E"/>
    <w:rsid w:val="006927ED"/>
    <w:rsid w:val="00692C7C"/>
    <w:rsid w:val="00693215"/>
    <w:rsid w:val="0069405F"/>
    <w:rsid w:val="006946D0"/>
    <w:rsid w:val="00694D8D"/>
    <w:rsid w:val="00694F36"/>
    <w:rsid w:val="00695539"/>
    <w:rsid w:val="006956BA"/>
    <w:rsid w:val="006957B7"/>
    <w:rsid w:val="00696387"/>
    <w:rsid w:val="0069650D"/>
    <w:rsid w:val="00696674"/>
    <w:rsid w:val="006967E1"/>
    <w:rsid w:val="00697770"/>
    <w:rsid w:val="00697EB5"/>
    <w:rsid w:val="00697EC2"/>
    <w:rsid w:val="006A0631"/>
    <w:rsid w:val="006A13C6"/>
    <w:rsid w:val="006A18F4"/>
    <w:rsid w:val="006A1926"/>
    <w:rsid w:val="006A1D21"/>
    <w:rsid w:val="006A1F18"/>
    <w:rsid w:val="006A2969"/>
    <w:rsid w:val="006A340A"/>
    <w:rsid w:val="006A40D1"/>
    <w:rsid w:val="006A44B4"/>
    <w:rsid w:val="006A4DBC"/>
    <w:rsid w:val="006A4DD2"/>
    <w:rsid w:val="006A5571"/>
    <w:rsid w:val="006A5A6F"/>
    <w:rsid w:val="006A5FF6"/>
    <w:rsid w:val="006A658C"/>
    <w:rsid w:val="006A7B6C"/>
    <w:rsid w:val="006A7CB1"/>
    <w:rsid w:val="006B02DC"/>
    <w:rsid w:val="006B0867"/>
    <w:rsid w:val="006B0BA3"/>
    <w:rsid w:val="006B11F7"/>
    <w:rsid w:val="006B1368"/>
    <w:rsid w:val="006B180E"/>
    <w:rsid w:val="006B2390"/>
    <w:rsid w:val="006B284B"/>
    <w:rsid w:val="006B3025"/>
    <w:rsid w:val="006B319E"/>
    <w:rsid w:val="006B377E"/>
    <w:rsid w:val="006B3A3E"/>
    <w:rsid w:val="006B3AED"/>
    <w:rsid w:val="006B3D02"/>
    <w:rsid w:val="006B3D37"/>
    <w:rsid w:val="006B4516"/>
    <w:rsid w:val="006B4CF7"/>
    <w:rsid w:val="006B5A06"/>
    <w:rsid w:val="006B5DF6"/>
    <w:rsid w:val="006B68D5"/>
    <w:rsid w:val="006B70CD"/>
    <w:rsid w:val="006B7250"/>
    <w:rsid w:val="006C0226"/>
    <w:rsid w:val="006C029E"/>
    <w:rsid w:val="006C190D"/>
    <w:rsid w:val="006C1A44"/>
    <w:rsid w:val="006C1DCC"/>
    <w:rsid w:val="006C2076"/>
    <w:rsid w:val="006C21D3"/>
    <w:rsid w:val="006C2278"/>
    <w:rsid w:val="006C23E2"/>
    <w:rsid w:val="006C2476"/>
    <w:rsid w:val="006C258B"/>
    <w:rsid w:val="006C362F"/>
    <w:rsid w:val="006C40C9"/>
    <w:rsid w:val="006C4E9C"/>
    <w:rsid w:val="006C518A"/>
    <w:rsid w:val="006C5649"/>
    <w:rsid w:val="006C61C0"/>
    <w:rsid w:val="006C6971"/>
    <w:rsid w:val="006C6D73"/>
    <w:rsid w:val="006C7377"/>
    <w:rsid w:val="006C79C3"/>
    <w:rsid w:val="006C7D1A"/>
    <w:rsid w:val="006D03D8"/>
    <w:rsid w:val="006D05E9"/>
    <w:rsid w:val="006D14B5"/>
    <w:rsid w:val="006D1A33"/>
    <w:rsid w:val="006D1B9A"/>
    <w:rsid w:val="006D1D1F"/>
    <w:rsid w:val="006D1EF4"/>
    <w:rsid w:val="006D386F"/>
    <w:rsid w:val="006D3A51"/>
    <w:rsid w:val="006D3A6C"/>
    <w:rsid w:val="006D435E"/>
    <w:rsid w:val="006D451E"/>
    <w:rsid w:val="006D49A4"/>
    <w:rsid w:val="006D5019"/>
    <w:rsid w:val="006D58DB"/>
    <w:rsid w:val="006D6773"/>
    <w:rsid w:val="006D6C56"/>
    <w:rsid w:val="006D70C8"/>
    <w:rsid w:val="006D74B7"/>
    <w:rsid w:val="006E0C5C"/>
    <w:rsid w:val="006E0CB7"/>
    <w:rsid w:val="006E106F"/>
    <w:rsid w:val="006E1349"/>
    <w:rsid w:val="006E13B2"/>
    <w:rsid w:val="006E13E6"/>
    <w:rsid w:val="006E190E"/>
    <w:rsid w:val="006E26D6"/>
    <w:rsid w:val="006E2997"/>
    <w:rsid w:val="006E3A8D"/>
    <w:rsid w:val="006E3D8A"/>
    <w:rsid w:val="006E41B8"/>
    <w:rsid w:val="006E4FA9"/>
    <w:rsid w:val="006E60B0"/>
    <w:rsid w:val="006E61A9"/>
    <w:rsid w:val="006E6CC4"/>
    <w:rsid w:val="006E6ED2"/>
    <w:rsid w:val="006E7171"/>
    <w:rsid w:val="006E733F"/>
    <w:rsid w:val="006E7597"/>
    <w:rsid w:val="006F0E09"/>
    <w:rsid w:val="006F1593"/>
    <w:rsid w:val="006F1CC9"/>
    <w:rsid w:val="006F2708"/>
    <w:rsid w:val="006F29C0"/>
    <w:rsid w:val="006F3070"/>
    <w:rsid w:val="006F3B5D"/>
    <w:rsid w:val="006F3EDB"/>
    <w:rsid w:val="006F414E"/>
    <w:rsid w:val="006F441D"/>
    <w:rsid w:val="006F490E"/>
    <w:rsid w:val="006F4A84"/>
    <w:rsid w:val="006F4E05"/>
    <w:rsid w:val="006F4FF9"/>
    <w:rsid w:val="006F500E"/>
    <w:rsid w:val="006F5915"/>
    <w:rsid w:val="006F77B6"/>
    <w:rsid w:val="006F7929"/>
    <w:rsid w:val="007002EB"/>
    <w:rsid w:val="007005E2"/>
    <w:rsid w:val="007012BF"/>
    <w:rsid w:val="007016C4"/>
    <w:rsid w:val="00701808"/>
    <w:rsid w:val="00701A94"/>
    <w:rsid w:val="007023AD"/>
    <w:rsid w:val="00702A79"/>
    <w:rsid w:val="00703031"/>
    <w:rsid w:val="0070384D"/>
    <w:rsid w:val="00703C92"/>
    <w:rsid w:val="00704070"/>
    <w:rsid w:val="00704469"/>
    <w:rsid w:val="00705CC9"/>
    <w:rsid w:val="007060FA"/>
    <w:rsid w:val="00706552"/>
    <w:rsid w:val="0070689C"/>
    <w:rsid w:val="007073BC"/>
    <w:rsid w:val="007100D0"/>
    <w:rsid w:val="007100D2"/>
    <w:rsid w:val="00710491"/>
    <w:rsid w:val="00711202"/>
    <w:rsid w:val="007117BB"/>
    <w:rsid w:val="007117E6"/>
    <w:rsid w:val="00711DB6"/>
    <w:rsid w:val="00712A51"/>
    <w:rsid w:val="00713CB7"/>
    <w:rsid w:val="007140A8"/>
    <w:rsid w:val="00714563"/>
    <w:rsid w:val="00714612"/>
    <w:rsid w:val="00714681"/>
    <w:rsid w:val="00714702"/>
    <w:rsid w:val="00714B91"/>
    <w:rsid w:val="00714D2B"/>
    <w:rsid w:val="00714EE2"/>
    <w:rsid w:val="00715419"/>
    <w:rsid w:val="00715895"/>
    <w:rsid w:val="00715A15"/>
    <w:rsid w:val="0071743E"/>
    <w:rsid w:val="007201A4"/>
    <w:rsid w:val="00720895"/>
    <w:rsid w:val="00721263"/>
    <w:rsid w:val="00721626"/>
    <w:rsid w:val="00721D5B"/>
    <w:rsid w:val="00721EB3"/>
    <w:rsid w:val="007220C1"/>
    <w:rsid w:val="00722A1E"/>
    <w:rsid w:val="00722B86"/>
    <w:rsid w:val="007230E6"/>
    <w:rsid w:val="00723D4C"/>
    <w:rsid w:val="00723D7B"/>
    <w:rsid w:val="00724742"/>
    <w:rsid w:val="00724E27"/>
    <w:rsid w:val="0072550D"/>
    <w:rsid w:val="007256DE"/>
    <w:rsid w:val="007267CD"/>
    <w:rsid w:val="007268C2"/>
    <w:rsid w:val="007269F9"/>
    <w:rsid w:val="00726A08"/>
    <w:rsid w:val="007272EE"/>
    <w:rsid w:val="007277DD"/>
    <w:rsid w:val="00727849"/>
    <w:rsid w:val="007300B8"/>
    <w:rsid w:val="00730792"/>
    <w:rsid w:val="007308AE"/>
    <w:rsid w:val="00730EA2"/>
    <w:rsid w:val="00731B97"/>
    <w:rsid w:val="00732148"/>
    <w:rsid w:val="007321FC"/>
    <w:rsid w:val="00732214"/>
    <w:rsid w:val="00732865"/>
    <w:rsid w:val="00732938"/>
    <w:rsid w:val="00733A3C"/>
    <w:rsid w:val="00734151"/>
    <w:rsid w:val="00734325"/>
    <w:rsid w:val="0073436B"/>
    <w:rsid w:val="007344FA"/>
    <w:rsid w:val="007345DC"/>
    <w:rsid w:val="007347B7"/>
    <w:rsid w:val="00734DDB"/>
    <w:rsid w:val="007352F3"/>
    <w:rsid w:val="007354AD"/>
    <w:rsid w:val="00735667"/>
    <w:rsid w:val="0073621A"/>
    <w:rsid w:val="00736484"/>
    <w:rsid w:val="007366A2"/>
    <w:rsid w:val="0073724D"/>
    <w:rsid w:val="00737C1A"/>
    <w:rsid w:val="00740E3E"/>
    <w:rsid w:val="007418C7"/>
    <w:rsid w:val="00741CD7"/>
    <w:rsid w:val="00742347"/>
    <w:rsid w:val="007426D5"/>
    <w:rsid w:val="00742DDE"/>
    <w:rsid w:val="00742F4D"/>
    <w:rsid w:val="007432B2"/>
    <w:rsid w:val="0074398F"/>
    <w:rsid w:val="007439D3"/>
    <w:rsid w:val="00743A70"/>
    <w:rsid w:val="00744448"/>
    <w:rsid w:val="00744D2E"/>
    <w:rsid w:val="007454F4"/>
    <w:rsid w:val="00745B56"/>
    <w:rsid w:val="00745E7F"/>
    <w:rsid w:val="00746002"/>
    <w:rsid w:val="0074694D"/>
    <w:rsid w:val="00746BF4"/>
    <w:rsid w:val="007475B3"/>
    <w:rsid w:val="007476CB"/>
    <w:rsid w:val="00747993"/>
    <w:rsid w:val="00747B2C"/>
    <w:rsid w:val="007500A9"/>
    <w:rsid w:val="007502E6"/>
    <w:rsid w:val="00750848"/>
    <w:rsid w:val="00751242"/>
    <w:rsid w:val="00751947"/>
    <w:rsid w:val="00751BEE"/>
    <w:rsid w:val="007525EF"/>
    <w:rsid w:val="0075265C"/>
    <w:rsid w:val="00753A31"/>
    <w:rsid w:val="007548AB"/>
    <w:rsid w:val="00755D95"/>
    <w:rsid w:val="00755F79"/>
    <w:rsid w:val="007565E4"/>
    <w:rsid w:val="00756889"/>
    <w:rsid w:val="00756ABA"/>
    <w:rsid w:val="00756B75"/>
    <w:rsid w:val="007570B5"/>
    <w:rsid w:val="007575D1"/>
    <w:rsid w:val="0076010F"/>
    <w:rsid w:val="00760325"/>
    <w:rsid w:val="00761BDA"/>
    <w:rsid w:val="00762670"/>
    <w:rsid w:val="00762EB2"/>
    <w:rsid w:val="007634A1"/>
    <w:rsid w:val="00763BE7"/>
    <w:rsid w:val="00763CE2"/>
    <w:rsid w:val="00763DFC"/>
    <w:rsid w:val="00764606"/>
    <w:rsid w:val="00764860"/>
    <w:rsid w:val="00764A70"/>
    <w:rsid w:val="00764ECC"/>
    <w:rsid w:val="00765964"/>
    <w:rsid w:val="00765C0A"/>
    <w:rsid w:val="00766D44"/>
    <w:rsid w:val="00767138"/>
    <w:rsid w:val="00767A88"/>
    <w:rsid w:val="0077013C"/>
    <w:rsid w:val="00770EF3"/>
    <w:rsid w:val="007717C5"/>
    <w:rsid w:val="00771DEE"/>
    <w:rsid w:val="007725BB"/>
    <w:rsid w:val="00773BC7"/>
    <w:rsid w:val="00773FFA"/>
    <w:rsid w:val="00774804"/>
    <w:rsid w:val="00774A2D"/>
    <w:rsid w:val="00774C34"/>
    <w:rsid w:val="00774E7D"/>
    <w:rsid w:val="00775000"/>
    <w:rsid w:val="007751AB"/>
    <w:rsid w:val="00775BD0"/>
    <w:rsid w:val="007761FA"/>
    <w:rsid w:val="007767C4"/>
    <w:rsid w:val="00776B2B"/>
    <w:rsid w:val="00776CED"/>
    <w:rsid w:val="00776E19"/>
    <w:rsid w:val="007770CB"/>
    <w:rsid w:val="00777143"/>
    <w:rsid w:val="00777B0F"/>
    <w:rsid w:val="00780CF1"/>
    <w:rsid w:val="00781008"/>
    <w:rsid w:val="00781044"/>
    <w:rsid w:val="007819BB"/>
    <w:rsid w:val="007819F8"/>
    <w:rsid w:val="00781E8E"/>
    <w:rsid w:val="00782915"/>
    <w:rsid w:val="00782CB5"/>
    <w:rsid w:val="00782E5E"/>
    <w:rsid w:val="00782F4E"/>
    <w:rsid w:val="00783026"/>
    <w:rsid w:val="00783D9A"/>
    <w:rsid w:val="00783DBA"/>
    <w:rsid w:val="0078490C"/>
    <w:rsid w:val="00784A31"/>
    <w:rsid w:val="007851CE"/>
    <w:rsid w:val="00786112"/>
    <w:rsid w:val="007869B5"/>
    <w:rsid w:val="00786B45"/>
    <w:rsid w:val="007871B6"/>
    <w:rsid w:val="007873C0"/>
    <w:rsid w:val="0078769E"/>
    <w:rsid w:val="00787AD7"/>
    <w:rsid w:val="00790ECC"/>
    <w:rsid w:val="0079131F"/>
    <w:rsid w:val="00791537"/>
    <w:rsid w:val="00791BEC"/>
    <w:rsid w:val="00791D35"/>
    <w:rsid w:val="007924C7"/>
    <w:rsid w:val="0079254E"/>
    <w:rsid w:val="00793548"/>
    <w:rsid w:val="00793D8D"/>
    <w:rsid w:val="00793F36"/>
    <w:rsid w:val="00795846"/>
    <w:rsid w:val="007961AF"/>
    <w:rsid w:val="007965E3"/>
    <w:rsid w:val="00796A9A"/>
    <w:rsid w:val="007970EC"/>
    <w:rsid w:val="0079745F"/>
    <w:rsid w:val="007974BD"/>
    <w:rsid w:val="00797923"/>
    <w:rsid w:val="00797E5B"/>
    <w:rsid w:val="00797E70"/>
    <w:rsid w:val="007A08C8"/>
    <w:rsid w:val="007A0F2C"/>
    <w:rsid w:val="007A133C"/>
    <w:rsid w:val="007A1937"/>
    <w:rsid w:val="007A1C2E"/>
    <w:rsid w:val="007A218A"/>
    <w:rsid w:val="007A22D0"/>
    <w:rsid w:val="007A28A2"/>
    <w:rsid w:val="007A2902"/>
    <w:rsid w:val="007A391E"/>
    <w:rsid w:val="007A3DBE"/>
    <w:rsid w:val="007A4967"/>
    <w:rsid w:val="007A4B04"/>
    <w:rsid w:val="007A4EEB"/>
    <w:rsid w:val="007A50E3"/>
    <w:rsid w:val="007A5276"/>
    <w:rsid w:val="007A5CB8"/>
    <w:rsid w:val="007A5E54"/>
    <w:rsid w:val="007A6364"/>
    <w:rsid w:val="007A65C8"/>
    <w:rsid w:val="007A6628"/>
    <w:rsid w:val="007A6A77"/>
    <w:rsid w:val="007A77FB"/>
    <w:rsid w:val="007A7C24"/>
    <w:rsid w:val="007B000A"/>
    <w:rsid w:val="007B034C"/>
    <w:rsid w:val="007B08BE"/>
    <w:rsid w:val="007B0C1D"/>
    <w:rsid w:val="007B0F3D"/>
    <w:rsid w:val="007B133C"/>
    <w:rsid w:val="007B18E8"/>
    <w:rsid w:val="007B224E"/>
    <w:rsid w:val="007B2A4D"/>
    <w:rsid w:val="007B34D4"/>
    <w:rsid w:val="007B3555"/>
    <w:rsid w:val="007B37EF"/>
    <w:rsid w:val="007B4158"/>
    <w:rsid w:val="007B4820"/>
    <w:rsid w:val="007B4A8B"/>
    <w:rsid w:val="007B4CE8"/>
    <w:rsid w:val="007B4D22"/>
    <w:rsid w:val="007B534C"/>
    <w:rsid w:val="007B6016"/>
    <w:rsid w:val="007B6F74"/>
    <w:rsid w:val="007B70C2"/>
    <w:rsid w:val="007C0048"/>
    <w:rsid w:val="007C05EC"/>
    <w:rsid w:val="007C1BFD"/>
    <w:rsid w:val="007C25CB"/>
    <w:rsid w:val="007C3019"/>
    <w:rsid w:val="007C30F9"/>
    <w:rsid w:val="007C3288"/>
    <w:rsid w:val="007C4324"/>
    <w:rsid w:val="007C4416"/>
    <w:rsid w:val="007C4A5F"/>
    <w:rsid w:val="007C4B4F"/>
    <w:rsid w:val="007C4B99"/>
    <w:rsid w:val="007C50CF"/>
    <w:rsid w:val="007C5266"/>
    <w:rsid w:val="007C5BAD"/>
    <w:rsid w:val="007C67D4"/>
    <w:rsid w:val="007C69A6"/>
    <w:rsid w:val="007C6D6F"/>
    <w:rsid w:val="007C6DA4"/>
    <w:rsid w:val="007C7516"/>
    <w:rsid w:val="007C76AA"/>
    <w:rsid w:val="007C7A2E"/>
    <w:rsid w:val="007C7BCF"/>
    <w:rsid w:val="007D02DD"/>
    <w:rsid w:val="007D04D9"/>
    <w:rsid w:val="007D0F52"/>
    <w:rsid w:val="007D1014"/>
    <w:rsid w:val="007D1440"/>
    <w:rsid w:val="007D214F"/>
    <w:rsid w:val="007D252D"/>
    <w:rsid w:val="007D3149"/>
    <w:rsid w:val="007D399A"/>
    <w:rsid w:val="007D3BB3"/>
    <w:rsid w:val="007D4551"/>
    <w:rsid w:val="007D460E"/>
    <w:rsid w:val="007D495B"/>
    <w:rsid w:val="007D514D"/>
    <w:rsid w:val="007D540D"/>
    <w:rsid w:val="007D625E"/>
    <w:rsid w:val="007D696D"/>
    <w:rsid w:val="007D7899"/>
    <w:rsid w:val="007D79DA"/>
    <w:rsid w:val="007D7A04"/>
    <w:rsid w:val="007D7A5D"/>
    <w:rsid w:val="007D7DEF"/>
    <w:rsid w:val="007E0411"/>
    <w:rsid w:val="007E050A"/>
    <w:rsid w:val="007E1044"/>
    <w:rsid w:val="007E186A"/>
    <w:rsid w:val="007E379F"/>
    <w:rsid w:val="007E3F14"/>
    <w:rsid w:val="007E4221"/>
    <w:rsid w:val="007E43D3"/>
    <w:rsid w:val="007E4956"/>
    <w:rsid w:val="007E4A2D"/>
    <w:rsid w:val="007E4BED"/>
    <w:rsid w:val="007E5813"/>
    <w:rsid w:val="007E5951"/>
    <w:rsid w:val="007E5FDC"/>
    <w:rsid w:val="007E6128"/>
    <w:rsid w:val="007E66FC"/>
    <w:rsid w:val="007E6AD4"/>
    <w:rsid w:val="007E6E7E"/>
    <w:rsid w:val="007E6F56"/>
    <w:rsid w:val="007E70E3"/>
    <w:rsid w:val="007F0610"/>
    <w:rsid w:val="007F10E7"/>
    <w:rsid w:val="007F152C"/>
    <w:rsid w:val="007F1532"/>
    <w:rsid w:val="007F3302"/>
    <w:rsid w:val="007F3718"/>
    <w:rsid w:val="007F439F"/>
    <w:rsid w:val="007F45FF"/>
    <w:rsid w:val="007F4632"/>
    <w:rsid w:val="007F523E"/>
    <w:rsid w:val="007F5C1F"/>
    <w:rsid w:val="007F5C7A"/>
    <w:rsid w:val="007F63AE"/>
    <w:rsid w:val="007F6765"/>
    <w:rsid w:val="007F6F17"/>
    <w:rsid w:val="007F7531"/>
    <w:rsid w:val="00800478"/>
    <w:rsid w:val="00800725"/>
    <w:rsid w:val="00800CEB"/>
    <w:rsid w:val="0080131D"/>
    <w:rsid w:val="008013AE"/>
    <w:rsid w:val="008018BB"/>
    <w:rsid w:val="00801BC5"/>
    <w:rsid w:val="00802437"/>
    <w:rsid w:val="0080248C"/>
    <w:rsid w:val="008029C4"/>
    <w:rsid w:val="00802BF9"/>
    <w:rsid w:val="00802CCE"/>
    <w:rsid w:val="00802D1D"/>
    <w:rsid w:val="0080325F"/>
    <w:rsid w:val="0080366A"/>
    <w:rsid w:val="00804496"/>
    <w:rsid w:val="00804AE1"/>
    <w:rsid w:val="0080522F"/>
    <w:rsid w:val="0080566A"/>
    <w:rsid w:val="00805C59"/>
    <w:rsid w:val="00805CAC"/>
    <w:rsid w:val="00805D2E"/>
    <w:rsid w:val="00805E45"/>
    <w:rsid w:val="008064A5"/>
    <w:rsid w:val="008078F7"/>
    <w:rsid w:val="008079BD"/>
    <w:rsid w:val="008079DD"/>
    <w:rsid w:val="00807B1A"/>
    <w:rsid w:val="00810B38"/>
    <w:rsid w:val="00811055"/>
    <w:rsid w:val="00811B9A"/>
    <w:rsid w:val="00812146"/>
    <w:rsid w:val="0081235C"/>
    <w:rsid w:val="00812759"/>
    <w:rsid w:val="00812A33"/>
    <w:rsid w:val="00812DED"/>
    <w:rsid w:val="00812FE1"/>
    <w:rsid w:val="008131C7"/>
    <w:rsid w:val="00813C9E"/>
    <w:rsid w:val="00813D9E"/>
    <w:rsid w:val="00814B77"/>
    <w:rsid w:val="00814B98"/>
    <w:rsid w:val="00814FE7"/>
    <w:rsid w:val="008150C0"/>
    <w:rsid w:val="0081587F"/>
    <w:rsid w:val="008158E3"/>
    <w:rsid w:val="00815CF2"/>
    <w:rsid w:val="00816647"/>
    <w:rsid w:val="0081685E"/>
    <w:rsid w:val="00816EA7"/>
    <w:rsid w:val="00816EC1"/>
    <w:rsid w:val="00816FE9"/>
    <w:rsid w:val="008171F9"/>
    <w:rsid w:val="00817BDA"/>
    <w:rsid w:val="00817C1D"/>
    <w:rsid w:val="0082022C"/>
    <w:rsid w:val="008204B3"/>
    <w:rsid w:val="00820684"/>
    <w:rsid w:val="00820E48"/>
    <w:rsid w:val="00820FE3"/>
    <w:rsid w:val="00821E0E"/>
    <w:rsid w:val="0082212D"/>
    <w:rsid w:val="00822328"/>
    <w:rsid w:val="008227DD"/>
    <w:rsid w:val="008231EE"/>
    <w:rsid w:val="00823A20"/>
    <w:rsid w:val="0082432E"/>
    <w:rsid w:val="008248BE"/>
    <w:rsid w:val="00824E80"/>
    <w:rsid w:val="0082673A"/>
    <w:rsid w:val="00826BF1"/>
    <w:rsid w:val="00826CDD"/>
    <w:rsid w:val="00827391"/>
    <w:rsid w:val="0082744F"/>
    <w:rsid w:val="00827FB3"/>
    <w:rsid w:val="0083098D"/>
    <w:rsid w:val="00830AA6"/>
    <w:rsid w:val="00830EF2"/>
    <w:rsid w:val="008313F0"/>
    <w:rsid w:val="00831555"/>
    <w:rsid w:val="00832157"/>
    <w:rsid w:val="00832442"/>
    <w:rsid w:val="0083253B"/>
    <w:rsid w:val="00832814"/>
    <w:rsid w:val="00834903"/>
    <w:rsid w:val="00835B02"/>
    <w:rsid w:val="00835D7C"/>
    <w:rsid w:val="0083654A"/>
    <w:rsid w:val="008367AD"/>
    <w:rsid w:val="008371B9"/>
    <w:rsid w:val="00837391"/>
    <w:rsid w:val="0083764F"/>
    <w:rsid w:val="00837701"/>
    <w:rsid w:val="00837C9E"/>
    <w:rsid w:val="00837D3C"/>
    <w:rsid w:val="00840197"/>
    <w:rsid w:val="0084021C"/>
    <w:rsid w:val="008403E7"/>
    <w:rsid w:val="0084068C"/>
    <w:rsid w:val="00840E69"/>
    <w:rsid w:val="00841162"/>
    <w:rsid w:val="00841D4C"/>
    <w:rsid w:val="00842558"/>
    <w:rsid w:val="00842B58"/>
    <w:rsid w:val="00842CAD"/>
    <w:rsid w:val="0084353B"/>
    <w:rsid w:val="00843A89"/>
    <w:rsid w:val="00843EF7"/>
    <w:rsid w:val="008441AC"/>
    <w:rsid w:val="00844B96"/>
    <w:rsid w:val="00844EAB"/>
    <w:rsid w:val="00845D1B"/>
    <w:rsid w:val="0084647D"/>
    <w:rsid w:val="00846AFF"/>
    <w:rsid w:val="00847934"/>
    <w:rsid w:val="00847980"/>
    <w:rsid w:val="00847C6B"/>
    <w:rsid w:val="0085109B"/>
    <w:rsid w:val="008512C1"/>
    <w:rsid w:val="00851DAE"/>
    <w:rsid w:val="008523FB"/>
    <w:rsid w:val="0085261B"/>
    <w:rsid w:val="008529DA"/>
    <w:rsid w:val="008530FF"/>
    <w:rsid w:val="00853923"/>
    <w:rsid w:val="00853A60"/>
    <w:rsid w:val="00853E19"/>
    <w:rsid w:val="00853EF9"/>
    <w:rsid w:val="008546AA"/>
    <w:rsid w:val="00854911"/>
    <w:rsid w:val="00855837"/>
    <w:rsid w:val="00855C9F"/>
    <w:rsid w:val="00855FC7"/>
    <w:rsid w:val="00857073"/>
    <w:rsid w:val="00857859"/>
    <w:rsid w:val="00857A93"/>
    <w:rsid w:val="00860817"/>
    <w:rsid w:val="00861361"/>
    <w:rsid w:val="008624BF"/>
    <w:rsid w:val="008636C4"/>
    <w:rsid w:val="00863D11"/>
    <w:rsid w:val="00863F84"/>
    <w:rsid w:val="008649F3"/>
    <w:rsid w:val="00864A8E"/>
    <w:rsid w:val="008657D3"/>
    <w:rsid w:val="00865B18"/>
    <w:rsid w:val="00865EE7"/>
    <w:rsid w:val="00866334"/>
    <w:rsid w:val="008670DB"/>
    <w:rsid w:val="0086797E"/>
    <w:rsid w:val="00867C32"/>
    <w:rsid w:val="00870B4C"/>
    <w:rsid w:val="00871708"/>
    <w:rsid w:val="0087199D"/>
    <w:rsid w:val="00871BD2"/>
    <w:rsid w:val="0087203F"/>
    <w:rsid w:val="00872A47"/>
    <w:rsid w:val="008734EE"/>
    <w:rsid w:val="00873D80"/>
    <w:rsid w:val="0087423A"/>
    <w:rsid w:val="00874599"/>
    <w:rsid w:val="00874A7E"/>
    <w:rsid w:val="00874CFF"/>
    <w:rsid w:val="0087564D"/>
    <w:rsid w:val="00875786"/>
    <w:rsid w:val="00875B1E"/>
    <w:rsid w:val="00875FCD"/>
    <w:rsid w:val="008774C7"/>
    <w:rsid w:val="00877BC4"/>
    <w:rsid w:val="00877DDE"/>
    <w:rsid w:val="0088072E"/>
    <w:rsid w:val="00881044"/>
    <w:rsid w:val="00881516"/>
    <w:rsid w:val="008836FE"/>
    <w:rsid w:val="00883A0F"/>
    <w:rsid w:val="008863E6"/>
    <w:rsid w:val="0088665E"/>
    <w:rsid w:val="00886B98"/>
    <w:rsid w:val="00886EB9"/>
    <w:rsid w:val="00887B81"/>
    <w:rsid w:val="008908F5"/>
    <w:rsid w:val="00891D46"/>
    <w:rsid w:val="00891DC6"/>
    <w:rsid w:val="00891FFD"/>
    <w:rsid w:val="00892282"/>
    <w:rsid w:val="00892E48"/>
    <w:rsid w:val="00892F30"/>
    <w:rsid w:val="00893311"/>
    <w:rsid w:val="00894A16"/>
    <w:rsid w:val="0089567B"/>
    <w:rsid w:val="00895FAD"/>
    <w:rsid w:val="00897152"/>
    <w:rsid w:val="00897438"/>
    <w:rsid w:val="0089765D"/>
    <w:rsid w:val="00897F6D"/>
    <w:rsid w:val="008A04E7"/>
    <w:rsid w:val="008A1703"/>
    <w:rsid w:val="008A1AA0"/>
    <w:rsid w:val="008A1C5A"/>
    <w:rsid w:val="008A1CA3"/>
    <w:rsid w:val="008A1ED4"/>
    <w:rsid w:val="008A2C9F"/>
    <w:rsid w:val="008A2E43"/>
    <w:rsid w:val="008A3EF0"/>
    <w:rsid w:val="008A4DAA"/>
    <w:rsid w:val="008A4DF9"/>
    <w:rsid w:val="008A5D38"/>
    <w:rsid w:val="008A69B4"/>
    <w:rsid w:val="008A6F17"/>
    <w:rsid w:val="008A7462"/>
    <w:rsid w:val="008A79AE"/>
    <w:rsid w:val="008A79C3"/>
    <w:rsid w:val="008A7A69"/>
    <w:rsid w:val="008A7CD5"/>
    <w:rsid w:val="008B05AA"/>
    <w:rsid w:val="008B0A26"/>
    <w:rsid w:val="008B0F1A"/>
    <w:rsid w:val="008B28DA"/>
    <w:rsid w:val="008B29E1"/>
    <w:rsid w:val="008B35DA"/>
    <w:rsid w:val="008B3E8B"/>
    <w:rsid w:val="008B4F72"/>
    <w:rsid w:val="008B57A7"/>
    <w:rsid w:val="008B59B1"/>
    <w:rsid w:val="008B5BED"/>
    <w:rsid w:val="008B73E2"/>
    <w:rsid w:val="008B7A9A"/>
    <w:rsid w:val="008B7AED"/>
    <w:rsid w:val="008B7DFA"/>
    <w:rsid w:val="008C0271"/>
    <w:rsid w:val="008C070E"/>
    <w:rsid w:val="008C0B3A"/>
    <w:rsid w:val="008C1443"/>
    <w:rsid w:val="008C1A17"/>
    <w:rsid w:val="008C3217"/>
    <w:rsid w:val="008C37DA"/>
    <w:rsid w:val="008C3968"/>
    <w:rsid w:val="008C3FF6"/>
    <w:rsid w:val="008C41AE"/>
    <w:rsid w:val="008C4A24"/>
    <w:rsid w:val="008C505C"/>
    <w:rsid w:val="008C515B"/>
    <w:rsid w:val="008C5A1B"/>
    <w:rsid w:val="008C5A44"/>
    <w:rsid w:val="008C66CF"/>
    <w:rsid w:val="008C7C52"/>
    <w:rsid w:val="008C7D7C"/>
    <w:rsid w:val="008D0528"/>
    <w:rsid w:val="008D088B"/>
    <w:rsid w:val="008D10A5"/>
    <w:rsid w:val="008D11F2"/>
    <w:rsid w:val="008D1627"/>
    <w:rsid w:val="008D16C3"/>
    <w:rsid w:val="008D171C"/>
    <w:rsid w:val="008D1E2C"/>
    <w:rsid w:val="008D29E1"/>
    <w:rsid w:val="008D2CB5"/>
    <w:rsid w:val="008D3F2A"/>
    <w:rsid w:val="008D409E"/>
    <w:rsid w:val="008D42F6"/>
    <w:rsid w:val="008D49E2"/>
    <w:rsid w:val="008D4A69"/>
    <w:rsid w:val="008D6CE7"/>
    <w:rsid w:val="008D6E59"/>
    <w:rsid w:val="008D6E84"/>
    <w:rsid w:val="008E0D13"/>
    <w:rsid w:val="008E13F7"/>
    <w:rsid w:val="008E1BA8"/>
    <w:rsid w:val="008E1D34"/>
    <w:rsid w:val="008E22F0"/>
    <w:rsid w:val="008E2D87"/>
    <w:rsid w:val="008E31E1"/>
    <w:rsid w:val="008E3269"/>
    <w:rsid w:val="008E4009"/>
    <w:rsid w:val="008E47F8"/>
    <w:rsid w:val="008E4CC3"/>
    <w:rsid w:val="008E515A"/>
    <w:rsid w:val="008E52B5"/>
    <w:rsid w:val="008E5362"/>
    <w:rsid w:val="008E5553"/>
    <w:rsid w:val="008E5906"/>
    <w:rsid w:val="008E590C"/>
    <w:rsid w:val="008E5A5E"/>
    <w:rsid w:val="008E6A18"/>
    <w:rsid w:val="008E6D65"/>
    <w:rsid w:val="008E702D"/>
    <w:rsid w:val="008E732D"/>
    <w:rsid w:val="008E7983"/>
    <w:rsid w:val="008F00AB"/>
    <w:rsid w:val="008F0488"/>
    <w:rsid w:val="008F0F7C"/>
    <w:rsid w:val="008F0FE8"/>
    <w:rsid w:val="008F1803"/>
    <w:rsid w:val="008F18C3"/>
    <w:rsid w:val="008F1A8D"/>
    <w:rsid w:val="008F1DAF"/>
    <w:rsid w:val="008F2B3D"/>
    <w:rsid w:val="008F30AF"/>
    <w:rsid w:val="008F3405"/>
    <w:rsid w:val="008F3453"/>
    <w:rsid w:val="008F353A"/>
    <w:rsid w:val="008F42F4"/>
    <w:rsid w:val="008F43D6"/>
    <w:rsid w:val="008F48BA"/>
    <w:rsid w:val="008F4F2E"/>
    <w:rsid w:val="008F56AB"/>
    <w:rsid w:val="008F5BFE"/>
    <w:rsid w:val="008F5E23"/>
    <w:rsid w:val="008F5F1A"/>
    <w:rsid w:val="008F6C4D"/>
    <w:rsid w:val="008F763B"/>
    <w:rsid w:val="008F77EA"/>
    <w:rsid w:val="00900386"/>
    <w:rsid w:val="00900ACE"/>
    <w:rsid w:val="009018F8"/>
    <w:rsid w:val="00901BEC"/>
    <w:rsid w:val="00901D4E"/>
    <w:rsid w:val="009023C7"/>
    <w:rsid w:val="0090301A"/>
    <w:rsid w:val="00903403"/>
    <w:rsid w:val="0090342A"/>
    <w:rsid w:val="009039FC"/>
    <w:rsid w:val="009042BE"/>
    <w:rsid w:val="0090459D"/>
    <w:rsid w:val="00904D33"/>
    <w:rsid w:val="0090557F"/>
    <w:rsid w:val="009056F9"/>
    <w:rsid w:val="009067E7"/>
    <w:rsid w:val="00906889"/>
    <w:rsid w:val="00906B15"/>
    <w:rsid w:val="00906F34"/>
    <w:rsid w:val="0090771F"/>
    <w:rsid w:val="009077DF"/>
    <w:rsid w:val="00907832"/>
    <w:rsid w:val="00907B51"/>
    <w:rsid w:val="00910270"/>
    <w:rsid w:val="00910B05"/>
    <w:rsid w:val="00910B97"/>
    <w:rsid w:val="00911030"/>
    <w:rsid w:val="00911100"/>
    <w:rsid w:val="00911A72"/>
    <w:rsid w:val="00911C0C"/>
    <w:rsid w:val="00911CC5"/>
    <w:rsid w:val="00911CE8"/>
    <w:rsid w:val="009120D2"/>
    <w:rsid w:val="00912609"/>
    <w:rsid w:val="00912BED"/>
    <w:rsid w:val="00912E07"/>
    <w:rsid w:val="009133D6"/>
    <w:rsid w:val="0091376D"/>
    <w:rsid w:val="00914929"/>
    <w:rsid w:val="00914B3E"/>
    <w:rsid w:val="00914E54"/>
    <w:rsid w:val="00915636"/>
    <w:rsid w:val="0091584D"/>
    <w:rsid w:val="00915CE1"/>
    <w:rsid w:val="00916695"/>
    <w:rsid w:val="00916873"/>
    <w:rsid w:val="0091740A"/>
    <w:rsid w:val="00917543"/>
    <w:rsid w:val="009177CE"/>
    <w:rsid w:val="009200A2"/>
    <w:rsid w:val="009202B2"/>
    <w:rsid w:val="00920828"/>
    <w:rsid w:val="00920A2C"/>
    <w:rsid w:val="009220C0"/>
    <w:rsid w:val="00922131"/>
    <w:rsid w:val="009241C6"/>
    <w:rsid w:val="00924720"/>
    <w:rsid w:val="00924812"/>
    <w:rsid w:val="00924BA4"/>
    <w:rsid w:val="00925476"/>
    <w:rsid w:val="009255EB"/>
    <w:rsid w:val="00925FA5"/>
    <w:rsid w:val="0092600E"/>
    <w:rsid w:val="00926A3C"/>
    <w:rsid w:val="00926B4E"/>
    <w:rsid w:val="00926FC6"/>
    <w:rsid w:val="00927013"/>
    <w:rsid w:val="0092731E"/>
    <w:rsid w:val="009276EB"/>
    <w:rsid w:val="009301F6"/>
    <w:rsid w:val="0093022C"/>
    <w:rsid w:val="0093057C"/>
    <w:rsid w:val="009313F5"/>
    <w:rsid w:val="00931827"/>
    <w:rsid w:val="00931D34"/>
    <w:rsid w:val="00932A0D"/>
    <w:rsid w:val="00932C70"/>
    <w:rsid w:val="00932F05"/>
    <w:rsid w:val="00933695"/>
    <w:rsid w:val="009341BA"/>
    <w:rsid w:val="009343F6"/>
    <w:rsid w:val="009344A8"/>
    <w:rsid w:val="00934747"/>
    <w:rsid w:val="00935066"/>
    <w:rsid w:val="00935E4E"/>
    <w:rsid w:val="0093609A"/>
    <w:rsid w:val="00936690"/>
    <w:rsid w:val="009368E6"/>
    <w:rsid w:val="00940439"/>
    <w:rsid w:val="00940485"/>
    <w:rsid w:val="009407D7"/>
    <w:rsid w:val="00940A97"/>
    <w:rsid w:val="009423B8"/>
    <w:rsid w:val="00943922"/>
    <w:rsid w:val="00944358"/>
    <w:rsid w:val="009449EB"/>
    <w:rsid w:val="00944DF2"/>
    <w:rsid w:val="009450A6"/>
    <w:rsid w:val="00946D4A"/>
    <w:rsid w:val="00947095"/>
    <w:rsid w:val="00947929"/>
    <w:rsid w:val="00947A18"/>
    <w:rsid w:val="00947DB9"/>
    <w:rsid w:val="00950938"/>
    <w:rsid w:val="00950B23"/>
    <w:rsid w:val="00950C2B"/>
    <w:rsid w:val="00950D13"/>
    <w:rsid w:val="00950F9A"/>
    <w:rsid w:val="00953329"/>
    <w:rsid w:val="00953B1B"/>
    <w:rsid w:val="009541D7"/>
    <w:rsid w:val="00954669"/>
    <w:rsid w:val="00954C14"/>
    <w:rsid w:val="00955711"/>
    <w:rsid w:val="009558D4"/>
    <w:rsid w:val="00955C34"/>
    <w:rsid w:val="00956EB0"/>
    <w:rsid w:val="00956EE9"/>
    <w:rsid w:val="0095716C"/>
    <w:rsid w:val="0095750A"/>
    <w:rsid w:val="00957B08"/>
    <w:rsid w:val="00957C58"/>
    <w:rsid w:val="00957DCD"/>
    <w:rsid w:val="00960302"/>
    <w:rsid w:val="00960652"/>
    <w:rsid w:val="00960981"/>
    <w:rsid w:val="00960C1C"/>
    <w:rsid w:val="00960DF5"/>
    <w:rsid w:val="0096102A"/>
    <w:rsid w:val="00961280"/>
    <w:rsid w:val="00961397"/>
    <w:rsid w:val="00961B9E"/>
    <w:rsid w:val="00961E26"/>
    <w:rsid w:val="009620A4"/>
    <w:rsid w:val="00962662"/>
    <w:rsid w:val="00962B7A"/>
    <w:rsid w:val="00963B81"/>
    <w:rsid w:val="00964244"/>
    <w:rsid w:val="00964325"/>
    <w:rsid w:val="009651D0"/>
    <w:rsid w:val="00965DEA"/>
    <w:rsid w:val="00965E5A"/>
    <w:rsid w:val="00966D70"/>
    <w:rsid w:val="009672F0"/>
    <w:rsid w:val="00967625"/>
    <w:rsid w:val="0096773E"/>
    <w:rsid w:val="00967942"/>
    <w:rsid w:val="00967B85"/>
    <w:rsid w:val="00967D02"/>
    <w:rsid w:val="00970CBD"/>
    <w:rsid w:val="009717F0"/>
    <w:rsid w:val="0097474F"/>
    <w:rsid w:val="00974A46"/>
    <w:rsid w:val="00974A56"/>
    <w:rsid w:val="00974D35"/>
    <w:rsid w:val="00974F69"/>
    <w:rsid w:val="00975680"/>
    <w:rsid w:val="009759B6"/>
    <w:rsid w:val="00975BF9"/>
    <w:rsid w:val="00976573"/>
    <w:rsid w:val="00977030"/>
    <w:rsid w:val="00977CF4"/>
    <w:rsid w:val="009807B7"/>
    <w:rsid w:val="0098099D"/>
    <w:rsid w:val="00980EFC"/>
    <w:rsid w:val="00981287"/>
    <w:rsid w:val="009813BE"/>
    <w:rsid w:val="009815F9"/>
    <w:rsid w:val="009817A7"/>
    <w:rsid w:val="00981CD4"/>
    <w:rsid w:val="00982049"/>
    <w:rsid w:val="00982675"/>
    <w:rsid w:val="00982AB6"/>
    <w:rsid w:val="00983954"/>
    <w:rsid w:val="00984C31"/>
    <w:rsid w:val="009850BE"/>
    <w:rsid w:val="009858E2"/>
    <w:rsid w:val="00985C9A"/>
    <w:rsid w:val="009863FD"/>
    <w:rsid w:val="00987415"/>
    <w:rsid w:val="00987454"/>
    <w:rsid w:val="00990478"/>
    <w:rsid w:val="009904B3"/>
    <w:rsid w:val="00990588"/>
    <w:rsid w:val="00991F31"/>
    <w:rsid w:val="00992304"/>
    <w:rsid w:val="00992BBE"/>
    <w:rsid w:val="00992E65"/>
    <w:rsid w:val="00992EC4"/>
    <w:rsid w:val="0099320E"/>
    <w:rsid w:val="009937B7"/>
    <w:rsid w:val="00993E5C"/>
    <w:rsid w:val="00993EE5"/>
    <w:rsid w:val="009949D4"/>
    <w:rsid w:val="009957A3"/>
    <w:rsid w:val="009957C6"/>
    <w:rsid w:val="00995B2E"/>
    <w:rsid w:val="009964CA"/>
    <w:rsid w:val="00996A71"/>
    <w:rsid w:val="00996E39"/>
    <w:rsid w:val="009975CF"/>
    <w:rsid w:val="00997838"/>
    <w:rsid w:val="00997D4C"/>
    <w:rsid w:val="00997EDD"/>
    <w:rsid w:val="009A0212"/>
    <w:rsid w:val="009A08A5"/>
    <w:rsid w:val="009A0F3F"/>
    <w:rsid w:val="009A2A39"/>
    <w:rsid w:val="009A31BD"/>
    <w:rsid w:val="009A358C"/>
    <w:rsid w:val="009A3893"/>
    <w:rsid w:val="009A4051"/>
    <w:rsid w:val="009A4564"/>
    <w:rsid w:val="009A4FD1"/>
    <w:rsid w:val="009A506E"/>
    <w:rsid w:val="009A6401"/>
    <w:rsid w:val="009A6827"/>
    <w:rsid w:val="009A6EAD"/>
    <w:rsid w:val="009A74EA"/>
    <w:rsid w:val="009A75F2"/>
    <w:rsid w:val="009A7852"/>
    <w:rsid w:val="009B00F0"/>
    <w:rsid w:val="009B0CB2"/>
    <w:rsid w:val="009B176D"/>
    <w:rsid w:val="009B1853"/>
    <w:rsid w:val="009B2E90"/>
    <w:rsid w:val="009B3BC1"/>
    <w:rsid w:val="009B3E27"/>
    <w:rsid w:val="009B5291"/>
    <w:rsid w:val="009B674B"/>
    <w:rsid w:val="009B76B8"/>
    <w:rsid w:val="009B7F67"/>
    <w:rsid w:val="009C00CF"/>
    <w:rsid w:val="009C0230"/>
    <w:rsid w:val="009C08B9"/>
    <w:rsid w:val="009C0E46"/>
    <w:rsid w:val="009C1741"/>
    <w:rsid w:val="009C1B5F"/>
    <w:rsid w:val="009C1E3E"/>
    <w:rsid w:val="009C2064"/>
    <w:rsid w:val="009C20BF"/>
    <w:rsid w:val="009C2941"/>
    <w:rsid w:val="009C2C5A"/>
    <w:rsid w:val="009C3393"/>
    <w:rsid w:val="009C37A1"/>
    <w:rsid w:val="009C3952"/>
    <w:rsid w:val="009C426F"/>
    <w:rsid w:val="009C42DA"/>
    <w:rsid w:val="009C460B"/>
    <w:rsid w:val="009C505C"/>
    <w:rsid w:val="009C51AB"/>
    <w:rsid w:val="009C55AA"/>
    <w:rsid w:val="009C5E1B"/>
    <w:rsid w:val="009C667A"/>
    <w:rsid w:val="009C6B60"/>
    <w:rsid w:val="009C732C"/>
    <w:rsid w:val="009C7C47"/>
    <w:rsid w:val="009C7CF8"/>
    <w:rsid w:val="009D0134"/>
    <w:rsid w:val="009D0368"/>
    <w:rsid w:val="009D0700"/>
    <w:rsid w:val="009D07D6"/>
    <w:rsid w:val="009D11B7"/>
    <w:rsid w:val="009D156B"/>
    <w:rsid w:val="009D2086"/>
    <w:rsid w:val="009D22B4"/>
    <w:rsid w:val="009D34CA"/>
    <w:rsid w:val="009D3BDD"/>
    <w:rsid w:val="009D3D9E"/>
    <w:rsid w:val="009D3DAD"/>
    <w:rsid w:val="009D44E4"/>
    <w:rsid w:val="009D4683"/>
    <w:rsid w:val="009D556B"/>
    <w:rsid w:val="009D58A9"/>
    <w:rsid w:val="009D5E6E"/>
    <w:rsid w:val="009D6EEB"/>
    <w:rsid w:val="009D70C3"/>
    <w:rsid w:val="009D73A0"/>
    <w:rsid w:val="009D7BFD"/>
    <w:rsid w:val="009D7E30"/>
    <w:rsid w:val="009D7FE0"/>
    <w:rsid w:val="009E0C09"/>
    <w:rsid w:val="009E14A2"/>
    <w:rsid w:val="009E14A4"/>
    <w:rsid w:val="009E199C"/>
    <w:rsid w:val="009E1F32"/>
    <w:rsid w:val="009E1FE4"/>
    <w:rsid w:val="009E333C"/>
    <w:rsid w:val="009E3A1C"/>
    <w:rsid w:val="009E3B2E"/>
    <w:rsid w:val="009E3CCC"/>
    <w:rsid w:val="009E5AB9"/>
    <w:rsid w:val="009E616C"/>
    <w:rsid w:val="009E6364"/>
    <w:rsid w:val="009E6482"/>
    <w:rsid w:val="009E70B4"/>
    <w:rsid w:val="009E7843"/>
    <w:rsid w:val="009F13CA"/>
    <w:rsid w:val="009F1BCD"/>
    <w:rsid w:val="009F284D"/>
    <w:rsid w:val="009F29CA"/>
    <w:rsid w:val="009F2CE6"/>
    <w:rsid w:val="009F2D01"/>
    <w:rsid w:val="009F3903"/>
    <w:rsid w:val="009F3992"/>
    <w:rsid w:val="009F3D4B"/>
    <w:rsid w:val="009F478E"/>
    <w:rsid w:val="009F4A1B"/>
    <w:rsid w:val="009F4FF4"/>
    <w:rsid w:val="009F51B9"/>
    <w:rsid w:val="009F607D"/>
    <w:rsid w:val="009F6607"/>
    <w:rsid w:val="009F6A71"/>
    <w:rsid w:val="00A004D9"/>
    <w:rsid w:val="00A00B22"/>
    <w:rsid w:val="00A00FD0"/>
    <w:rsid w:val="00A019CE"/>
    <w:rsid w:val="00A019E0"/>
    <w:rsid w:val="00A02288"/>
    <w:rsid w:val="00A024C0"/>
    <w:rsid w:val="00A02E88"/>
    <w:rsid w:val="00A0307D"/>
    <w:rsid w:val="00A0311A"/>
    <w:rsid w:val="00A0322B"/>
    <w:rsid w:val="00A032C0"/>
    <w:rsid w:val="00A03D33"/>
    <w:rsid w:val="00A04515"/>
    <w:rsid w:val="00A048C1"/>
    <w:rsid w:val="00A04C8A"/>
    <w:rsid w:val="00A0530E"/>
    <w:rsid w:val="00A05EB2"/>
    <w:rsid w:val="00A06444"/>
    <w:rsid w:val="00A06CA1"/>
    <w:rsid w:val="00A0702A"/>
    <w:rsid w:val="00A07242"/>
    <w:rsid w:val="00A07B81"/>
    <w:rsid w:val="00A10464"/>
    <w:rsid w:val="00A1056E"/>
    <w:rsid w:val="00A11AE2"/>
    <w:rsid w:val="00A11E04"/>
    <w:rsid w:val="00A12ACA"/>
    <w:rsid w:val="00A12E61"/>
    <w:rsid w:val="00A1305C"/>
    <w:rsid w:val="00A134EF"/>
    <w:rsid w:val="00A13C57"/>
    <w:rsid w:val="00A13F29"/>
    <w:rsid w:val="00A150AA"/>
    <w:rsid w:val="00A15B15"/>
    <w:rsid w:val="00A15B6B"/>
    <w:rsid w:val="00A16027"/>
    <w:rsid w:val="00A16AA8"/>
    <w:rsid w:val="00A16EE2"/>
    <w:rsid w:val="00A17AE6"/>
    <w:rsid w:val="00A20713"/>
    <w:rsid w:val="00A20975"/>
    <w:rsid w:val="00A20E90"/>
    <w:rsid w:val="00A21397"/>
    <w:rsid w:val="00A21528"/>
    <w:rsid w:val="00A21C93"/>
    <w:rsid w:val="00A21CB6"/>
    <w:rsid w:val="00A228B4"/>
    <w:rsid w:val="00A229F3"/>
    <w:rsid w:val="00A23897"/>
    <w:rsid w:val="00A23BC9"/>
    <w:rsid w:val="00A25150"/>
    <w:rsid w:val="00A25376"/>
    <w:rsid w:val="00A2544C"/>
    <w:rsid w:val="00A2558F"/>
    <w:rsid w:val="00A2579C"/>
    <w:rsid w:val="00A25989"/>
    <w:rsid w:val="00A26229"/>
    <w:rsid w:val="00A26C80"/>
    <w:rsid w:val="00A27070"/>
    <w:rsid w:val="00A27314"/>
    <w:rsid w:val="00A27E0A"/>
    <w:rsid w:val="00A30041"/>
    <w:rsid w:val="00A303D2"/>
    <w:rsid w:val="00A3045C"/>
    <w:rsid w:val="00A306E4"/>
    <w:rsid w:val="00A30B81"/>
    <w:rsid w:val="00A30D8F"/>
    <w:rsid w:val="00A31867"/>
    <w:rsid w:val="00A31CBA"/>
    <w:rsid w:val="00A31D76"/>
    <w:rsid w:val="00A32657"/>
    <w:rsid w:val="00A32DD4"/>
    <w:rsid w:val="00A33073"/>
    <w:rsid w:val="00A33329"/>
    <w:rsid w:val="00A3468D"/>
    <w:rsid w:val="00A34B0E"/>
    <w:rsid w:val="00A3548C"/>
    <w:rsid w:val="00A36814"/>
    <w:rsid w:val="00A368CB"/>
    <w:rsid w:val="00A37864"/>
    <w:rsid w:val="00A37914"/>
    <w:rsid w:val="00A40109"/>
    <w:rsid w:val="00A4070A"/>
    <w:rsid w:val="00A40F54"/>
    <w:rsid w:val="00A41101"/>
    <w:rsid w:val="00A4150C"/>
    <w:rsid w:val="00A417E2"/>
    <w:rsid w:val="00A41B5E"/>
    <w:rsid w:val="00A42069"/>
    <w:rsid w:val="00A4294E"/>
    <w:rsid w:val="00A42A20"/>
    <w:rsid w:val="00A42CE1"/>
    <w:rsid w:val="00A43564"/>
    <w:rsid w:val="00A4383B"/>
    <w:rsid w:val="00A4492F"/>
    <w:rsid w:val="00A4498D"/>
    <w:rsid w:val="00A44998"/>
    <w:rsid w:val="00A44A94"/>
    <w:rsid w:val="00A44C76"/>
    <w:rsid w:val="00A455FB"/>
    <w:rsid w:val="00A45AD7"/>
    <w:rsid w:val="00A45F4D"/>
    <w:rsid w:val="00A45F58"/>
    <w:rsid w:val="00A46A21"/>
    <w:rsid w:val="00A46FD4"/>
    <w:rsid w:val="00A47819"/>
    <w:rsid w:val="00A47A2C"/>
    <w:rsid w:val="00A47E60"/>
    <w:rsid w:val="00A5019E"/>
    <w:rsid w:val="00A51778"/>
    <w:rsid w:val="00A5237E"/>
    <w:rsid w:val="00A52BCF"/>
    <w:rsid w:val="00A52D78"/>
    <w:rsid w:val="00A53696"/>
    <w:rsid w:val="00A53DDA"/>
    <w:rsid w:val="00A54622"/>
    <w:rsid w:val="00A5476F"/>
    <w:rsid w:val="00A549A8"/>
    <w:rsid w:val="00A54DC4"/>
    <w:rsid w:val="00A54F15"/>
    <w:rsid w:val="00A55149"/>
    <w:rsid w:val="00A55461"/>
    <w:rsid w:val="00A5595E"/>
    <w:rsid w:val="00A55B0A"/>
    <w:rsid w:val="00A55DF1"/>
    <w:rsid w:val="00A55E0A"/>
    <w:rsid w:val="00A55ECD"/>
    <w:rsid w:val="00A56483"/>
    <w:rsid w:val="00A5694E"/>
    <w:rsid w:val="00A5696E"/>
    <w:rsid w:val="00A572B7"/>
    <w:rsid w:val="00A5743F"/>
    <w:rsid w:val="00A57520"/>
    <w:rsid w:val="00A57A6E"/>
    <w:rsid w:val="00A6007C"/>
    <w:rsid w:val="00A603B0"/>
    <w:rsid w:val="00A60FE6"/>
    <w:rsid w:val="00A61426"/>
    <w:rsid w:val="00A6168E"/>
    <w:rsid w:val="00A6204D"/>
    <w:rsid w:val="00A62760"/>
    <w:rsid w:val="00A62AB2"/>
    <w:rsid w:val="00A62DED"/>
    <w:rsid w:val="00A63276"/>
    <w:rsid w:val="00A63647"/>
    <w:rsid w:val="00A639A5"/>
    <w:rsid w:val="00A643F9"/>
    <w:rsid w:val="00A64F39"/>
    <w:rsid w:val="00A65806"/>
    <w:rsid w:val="00A65A04"/>
    <w:rsid w:val="00A65F15"/>
    <w:rsid w:val="00A66825"/>
    <w:rsid w:val="00A66B68"/>
    <w:rsid w:val="00A66D48"/>
    <w:rsid w:val="00A6713B"/>
    <w:rsid w:val="00A67546"/>
    <w:rsid w:val="00A6787F"/>
    <w:rsid w:val="00A67D79"/>
    <w:rsid w:val="00A70365"/>
    <w:rsid w:val="00A70917"/>
    <w:rsid w:val="00A70B30"/>
    <w:rsid w:val="00A70FCC"/>
    <w:rsid w:val="00A716A7"/>
    <w:rsid w:val="00A71B32"/>
    <w:rsid w:val="00A71D6D"/>
    <w:rsid w:val="00A71F54"/>
    <w:rsid w:val="00A72465"/>
    <w:rsid w:val="00A726D0"/>
    <w:rsid w:val="00A734CD"/>
    <w:rsid w:val="00A73883"/>
    <w:rsid w:val="00A74C00"/>
    <w:rsid w:val="00A74E51"/>
    <w:rsid w:val="00A75E0B"/>
    <w:rsid w:val="00A75EFE"/>
    <w:rsid w:val="00A75F22"/>
    <w:rsid w:val="00A762EE"/>
    <w:rsid w:val="00A77270"/>
    <w:rsid w:val="00A77A05"/>
    <w:rsid w:val="00A8056C"/>
    <w:rsid w:val="00A807B9"/>
    <w:rsid w:val="00A81260"/>
    <w:rsid w:val="00A816B1"/>
    <w:rsid w:val="00A8171E"/>
    <w:rsid w:val="00A81B9F"/>
    <w:rsid w:val="00A8215E"/>
    <w:rsid w:val="00A82927"/>
    <w:rsid w:val="00A82C8B"/>
    <w:rsid w:val="00A83136"/>
    <w:rsid w:val="00A835D6"/>
    <w:rsid w:val="00A8384F"/>
    <w:rsid w:val="00A8640F"/>
    <w:rsid w:val="00A8698A"/>
    <w:rsid w:val="00A870B4"/>
    <w:rsid w:val="00A87297"/>
    <w:rsid w:val="00A90E05"/>
    <w:rsid w:val="00A90FB1"/>
    <w:rsid w:val="00A91905"/>
    <w:rsid w:val="00A91D75"/>
    <w:rsid w:val="00A9201A"/>
    <w:rsid w:val="00A92669"/>
    <w:rsid w:val="00A928F0"/>
    <w:rsid w:val="00A92E2B"/>
    <w:rsid w:val="00A92F54"/>
    <w:rsid w:val="00A933D6"/>
    <w:rsid w:val="00A937B8"/>
    <w:rsid w:val="00A93AC1"/>
    <w:rsid w:val="00A93D73"/>
    <w:rsid w:val="00A9449B"/>
    <w:rsid w:val="00A949A8"/>
    <w:rsid w:val="00A95168"/>
    <w:rsid w:val="00A95499"/>
    <w:rsid w:val="00A961CD"/>
    <w:rsid w:val="00A96603"/>
    <w:rsid w:val="00A9687F"/>
    <w:rsid w:val="00A96ED8"/>
    <w:rsid w:val="00A9713B"/>
    <w:rsid w:val="00A97157"/>
    <w:rsid w:val="00A978FA"/>
    <w:rsid w:val="00A97938"/>
    <w:rsid w:val="00A97A9D"/>
    <w:rsid w:val="00A97C44"/>
    <w:rsid w:val="00AA087B"/>
    <w:rsid w:val="00AA091D"/>
    <w:rsid w:val="00AA0967"/>
    <w:rsid w:val="00AA0BA2"/>
    <w:rsid w:val="00AA0C89"/>
    <w:rsid w:val="00AA1035"/>
    <w:rsid w:val="00AA1A9C"/>
    <w:rsid w:val="00AA1CAC"/>
    <w:rsid w:val="00AA21B0"/>
    <w:rsid w:val="00AA21E8"/>
    <w:rsid w:val="00AA22A4"/>
    <w:rsid w:val="00AA262A"/>
    <w:rsid w:val="00AA271F"/>
    <w:rsid w:val="00AA285E"/>
    <w:rsid w:val="00AA35E9"/>
    <w:rsid w:val="00AA396C"/>
    <w:rsid w:val="00AA3D97"/>
    <w:rsid w:val="00AA3F2E"/>
    <w:rsid w:val="00AA478E"/>
    <w:rsid w:val="00AA4A49"/>
    <w:rsid w:val="00AA51C4"/>
    <w:rsid w:val="00AA543D"/>
    <w:rsid w:val="00AA5B2B"/>
    <w:rsid w:val="00AA5BEB"/>
    <w:rsid w:val="00AA6931"/>
    <w:rsid w:val="00AA6BD0"/>
    <w:rsid w:val="00AA6FA0"/>
    <w:rsid w:val="00AA7239"/>
    <w:rsid w:val="00AA7475"/>
    <w:rsid w:val="00AB000C"/>
    <w:rsid w:val="00AB02E5"/>
    <w:rsid w:val="00AB0876"/>
    <w:rsid w:val="00AB0BDF"/>
    <w:rsid w:val="00AB0F05"/>
    <w:rsid w:val="00AB16CD"/>
    <w:rsid w:val="00AB2038"/>
    <w:rsid w:val="00AB2081"/>
    <w:rsid w:val="00AB2CD0"/>
    <w:rsid w:val="00AB3193"/>
    <w:rsid w:val="00AB333D"/>
    <w:rsid w:val="00AB3C25"/>
    <w:rsid w:val="00AB42F1"/>
    <w:rsid w:val="00AB48E6"/>
    <w:rsid w:val="00AB4B75"/>
    <w:rsid w:val="00AB4C67"/>
    <w:rsid w:val="00AB4DB7"/>
    <w:rsid w:val="00AB52AD"/>
    <w:rsid w:val="00AB56A5"/>
    <w:rsid w:val="00AB6E01"/>
    <w:rsid w:val="00AB70F7"/>
    <w:rsid w:val="00AC0009"/>
    <w:rsid w:val="00AC02B4"/>
    <w:rsid w:val="00AC0388"/>
    <w:rsid w:val="00AC0C71"/>
    <w:rsid w:val="00AC1354"/>
    <w:rsid w:val="00AC2834"/>
    <w:rsid w:val="00AC2B8E"/>
    <w:rsid w:val="00AC3375"/>
    <w:rsid w:val="00AC33A6"/>
    <w:rsid w:val="00AC3663"/>
    <w:rsid w:val="00AC3BE5"/>
    <w:rsid w:val="00AC40AF"/>
    <w:rsid w:val="00AC4923"/>
    <w:rsid w:val="00AC4A37"/>
    <w:rsid w:val="00AC5539"/>
    <w:rsid w:val="00AC58EB"/>
    <w:rsid w:val="00AC5C2A"/>
    <w:rsid w:val="00AC5C5D"/>
    <w:rsid w:val="00AC5CCB"/>
    <w:rsid w:val="00AC6273"/>
    <w:rsid w:val="00AC6694"/>
    <w:rsid w:val="00AC6888"/>
    <w:rsid w:val="00AC7162"/>
    <w:rsid w:val="00AC720C"/>
    <w:rsid w:val="00AC7BF1"/>
    <w:rsid w:val="00AD096F"/>
    <w:rsid w:val="00AD09C9"/>
    <w:rsid w:val="00AD0AF5"/>
    <w:rsid w:val="00AD0E1B"/>
    <w:rsid w:val="00AD118F"/>
    <w:rsid w:val="00AD24B4"/>
    <w:rsid w:val="00AD2935"/>
    <w:rsid w:val="00AD2C5F"/>
    <w:rsid w:val="00AD3095"/>
    <w:rsid w:val="00AD37AA"/>
    <w:rsid w:val="00AD3B71"/>
    <w:rsid w:val="00AD3EF5"/>
    <w:rsid w:val="00AD3EFE"/>
    <w:rsid w:val="00AD41CE"/>
    <w:rsid w:val="00AD5325"/>
    <w:rsid w:val="00AD565E"/>
    <w:rsid w:val="00AD58F9"/>
    <w:rsid w:val="00AD5CF4"/>
    <w:rsid w:val="00AD5E82"/>
    <w:rsid w:val="00AD625F"/>
    <w:rsid w:val="00AD6388"/>
    <w:rsid w:val="00AD639C"/>
    <w:rsid w:val="00AD6661"/>
    <w:rsid w:val="00AD6850"/>
    <w:rsid w:val="00AD6BC6"/>
    <w:rsid w:val="00AD701D"/>
    <w:rsid w:val="00AD71E5"/>
    <w:rsid w:val="00AD71F1"/>
    <w:rsid w:val="00AD7418"/>
    <w:rsid w:val="00AD74AD"/>
    <w:rsid w:val="00AD7730"/>
    <w:rsid w:val="00AD79BA"/>
    <w:rsid w:val="00AD7B41"/>
    <w:rsid w:val="00AE032C"/>
    <w:rsid w:val="00AE04BD"/>
    <w:rsid w:val="00AE0D30"/>
    <w:rsid w:val="00AE12E2"/>
    <w:rsid w:val="00AE17EC"/>
    <w:rsid w:val="00AE19D7"/>
    <w:rsid w:val="00AE1A2F"/>
    <w:rsid w:val="00AE21EF"/>
    <w:rsid w:val="00AE254B"/>
    <w:rsid w:val="00AE2986"/>
    <w:rsid w:val="00AE2D3A"/>
    <w:rsid w:val="00AE37C5"/>
    <w:rsid w:val="00AE383B"/>
    <w:rsid w:val="00AE3A25"/>
    <w:rsid w:val="00AE3B2C"/>
    <w:rsid w:val="00AE4B0A"/>
    <w:rsid w:val="00AE4FE6"/>
    <w:rsid w:val="00AE55BC"/>
    <w:rsid w:val="00AE55D4"/>
    <w:rsid w:val="00AE5EF6"/>
    <w:rsid w:val="00AE621A"/>
    <w:rsid w:val="00AE6A8C"/>
    <w:rsid w:val="00AE6B78"/>
    <w:rsid w:val="00AE70D8"/>
    <w:rsid w:val="00AE7156"/>
    <w:rsid w:val="00AE75F6"/>
    <w:rsid w:val="00AE78DA"/>
    <w:rsid w:val="00AE7BD8"/>
    <w:rsid w:val="00AE7FDC"/>
    <w:rsid w:val="00AF0415"/>
    <w:rsid w:val="00AF060E"/>
    <w:rsid w:val="00AF0843"/>
    <w:rsid w:val="00AF0D63"/>
    <w:rsid w:val="00AF0DD8"/>
    <w:rsid w:val="00AF0EE6"/>
    <w:rsid w:val="00AF10C1"/>
    <w:rsid w:val="00AF113E"/>
    <w:rsid w:val="00AF1302"/>
    <w:rsid w:val="00AF13B0"/>
    <w:rsid w:val="00AF1483"/>
    <w:rsid w:val="00AF257B"/>
    <w:rsid w:val="00AF2920"/>
    <w:rsid w:val="00AF2B87"/>
    <w:rsid w:val="00AF31B9"/>
    <w:rsid w:val="00AF3EB2"/>
    <w:rsid w:val="00AF3F63"/>
    <w:rsid w:val="00AF3FBF"/>
    <w:rsid w:val="00AF40D4"/>
    <w:rsid w:val="00AF4107"/>
    <w:rsid w:val="00AF5411"/>
    <w:rsid w:val="00AF5A20"/>
    <w:rsid w:val="00AF5F08"/>
    <w:rsid w:val="00AF5F2B"/>
    <w:rsid w:val="00AF6267"/>
    <w:rsid w:val="00AF68F6"/>
    <w:rsid w:val="00AF6BF6"/>
    <w:rsid w:val="00AF6D93"/>
    <w:rsid w:val="00AF7150"/>
    <w:rsid w:val="00AF76B6"/>
    <w:rsid w:val="00AF79C3"/>
    <w:rsid w:val="00AF7C22"/>
    <w:rsid w:val="00B01264"/>
    <w:rsid w:val="00B018A4"/>
    <w:rsid w:val="00B02C16"/>
    <w:rsid w:val="00B02F73"/>
    <w:rsid w:val="00B058A1"/>
    <w:rsid w:val="00B06C1C"/>
    <w:rsid w:val="00B07144"/>
    <w:rsid w:val="00B07621"/>
    <w:rsid w:val="00B07D69"/>
    <w:rsid w:val="00B10591"/>
    <w:rsid w:val="00B1078A"/>
    <w:rsid w:val="00B10986"/>
    <w:rsid w:val="00B10CF8"/>
    <w:rsid w:val="00B1134C"/>
    <w:rsid w:val="00B11575"/>
    <w:rsid w:val="00B121F3"/>
    <w:rsid w:val="00B125B1"/>
    <w:rsid w:val="00B12BF6"/>
    <w:rsid w:val="00B12F06"/>
    <w:rsid w:val="00B147C5"/>
    <w:rsid w:val="00B14FE5"/>
    <w:rsid w:val="00B15641"/>
    <w:rsid w:val="00B15A04"/>
    <w:rsid w:val="00B16007"/>
    <w:rsid w:val="00B16088"/>
    <w:rsid w:val="00B1644F"/>
    <w:rsid w:val="00B16D66"/>
    <w:rsid w:val="00B173A2"/>
    <w:rsid w:val="00B1767D"/>
    <w:rsid w:val="00B17E9A"/>
    <w:rsid w:val="00B20296"/>
    <w:rsid w:val="00B2038B"/>
    <w:rsid w:val="00B2079E"/>
    <w:rsid w:val="00B20A22"/>
    <w:rsid w:val="00B20C9C"/>
    <w:rsid w:val="00B21582"/>
    <w:rsid w:val="00B215D0"/>
    <w:rsid w:val="00B21D77"/>
    <w:rsid w:val="00B2204F"/>
    <w:rsid w:val="00B22AFE"/>
    <w:rsid w:val="00B22CFE"/>
    <w:rsid w:val="00B234F4"/>
    <w:rsid w:val="00B23625"/>
    <w:rsid w:val="00B23A7B"/>
    <w:rsid w:val="00B23CA2"/>
    <w:rsid w:val="00B24053"/>
    <w:rsid w:val="00B24F21"/>
    <w:rsid w:val="00B25457"/>
    <w:rsid w:val="00B26521"/>
    <w:rsid w:val="00B26C3B"/>
    <w:rsid w:val="00B26D8C"/>
    <w:rsid w:val="00B26FFD"/>
    <w:rsid w:val="00B2706E"/>
    <w:rsid w:val="00B27768"/>
    <w:rsid w:val="00B27959"/>
    <w:rsid w:val="00B30032"/>
    <w:rsid w:val="00B3006B"/>
    <w:rsid w:val="00B306CB"/>
    <w:rsid w:val="00B30AB3"/>
    <w:rsid w:val="00B30C07"/>
    <w:rsid w:val="00B30D52"/>
    <w:rsid w:val="00B31D9E"/>
    <w:rsid w:val="00B31FF5"/>
    <w:rsid w:val="00B32A7C"/>
    <w:rsid w:val="00B33288"/>
    <w:rsid w:val="00B3334F"/>
    <w:rsid w:val="00B33EB1"/>
    <w:rsid w:val="00B34D1C"/>
    <w:rsid w:val="00B35065"/>
    <w:rsid w:val="00B3533D"/>
    <w:rsid w:val="00B3552F"/>
    <w:rsid w:val="00B358F9"/>
    <w:rsid w:val="00B359A6"/>
    <w:rsid w:val="00B35C37"/>
    <w:rsid w:val="00B35C3C"/>
    <w:rsid w:val="00B35DED"/>
    <w:rsid w:val="00B3749A"/>
    <w:rsid w:val="00B37658"/>
    <w:rsid w:val="00B37702"/>
    <w:rsid w:val="00B414F0"/>
    <w:rsid w:val="00B41808"/>
    <w:rsid w:val="00B41D9D"/>
    <w:rsid w:val="00B422A5"/>
    <w:rsid w:val="00B428EE"/>
    <w:rsid w:val="00B42F48"/>
    <w:rsid w:val="00B4422F"/>
    <w:rsid w:val="00B44E02"/>
    <w:rsid w:val="00B4519A"/>
    <w:rsid w:val="00B46823"/>
    <w:rsid w:val="00B47017"/>
    <w:rsid w:val="00B475BD"/>
    <w:rsid w:val="00B511D3"/>
    <w:rsid w:val="00B51348"/>
    <w:rsid w:val="00B5153B"/>
    <w:rsid w:val="00B51824"/>
    <w:rsid w:val="00B51972"/>
    <w:rsid w:val="00B521A1"/>
    <w:rsid w:val="00B522DF"/>
    <w:rsid w:val="00B5249B"/>
    <w:rsid w:val="00B5316D"/>
    <w:rsid w:val="00B533E1"/>
    <w:rsid w:val="00B5398F"/>
    <w:rsid w:val="00B53F1F"/>
    <w:rsid w:val="00B53FBA"/>
    <w:rsid w:val="00B540BE"/>
    <w:rsid w:val="00B543B2"/>
    <w:rsid w:val="00B547CB"/>
    <w:rsid w:val="00B54A4E"/>
    <w:rsid w:val="00B5558A"/>
    <w:rsid w:val="00B556B3"/>
    <w:rsid w:val="00B55B28"/>
    <w:rsid w:val="00B55BEB"/>
    <w:rsid w:val="00B55FD3"/>
    <w:rsid w:val="00B561C3"/>
    <w:rsid w:val="00B56E27"/>
    <w:rsid w:val="00B5723E"/>
    <w:rsid w:val="00B57FCC"/>
    <w:rsid w:val="00B60195"/>
    <w:rsid w:val="00B601FF"/>
    <w:rsid w:val="00B60E7A"/>
    <w:rsid w:val="00B60EF2"/>
    <w:rsid w:val="00B6149A"/>
    <w:rsid w:val="00B615F2"/>
    <w:rsid w:val="00B617E4"/>
    <w:rsid w:val="00B61D00"/>
    <w:rsid w:val="00B61DE5"/>
    <w:rsid w:val="00B621F0"/>
    <w:rsid w:val="00B6225F"/>
    <w:rsid w:val="00B62655"/>
    <w:rsid w:val="00B62F8F"/>
    <w:rsid w:val="00B63B6C"/>
    <w:rsid w:val="00B644BF"/>
    <w:rsid w:val="00B64A08"/>
    <w:rsid w:val="00B6551F"/>
    <w:rsid w:val="00B65523"/>
    <w:rsid w:val="00B65853"/>
    <w:rsid w:val="00B65B1D"/>
    <w:rsid w:val="00B66693"/>
    <w:rsid w:val="00B66A67"/>
    <w:rsid w:val="00B66EA7"/>
    <w:rsid w:val="00B67A0B"/>
    <w:rsid w:val="00B706BD"/>
    <w:rsid w:val="00B70C05"/>
    <w:rsid w:val="00B71394"/>
    <w:rsid w:val="00B71459"/>
    <w:rsid w:val="00B71700"/>
    <w:rsid w:val="00B71991"/>
    <w:rsid w:val="00B71A2B"/>
    <w:rsid w:val="00B71BA4"/>
    <w:rsid w:val="00B72CAA"/>
    <w:rsid w:val="00B72D96"/>
    <w:rsid w:val="00B73A57"/>
    <w:rsid w:val="00B747C3"/>
    <w:rsid w:val="00B74B65"/>
    <w:rsid w:val="00B74D3B"/>
    <w:rsid w:val="00B75588"/>
    <w:rsid w:val="00B7569B"/>
    <w:rsid w:val="00B75C65"/>
    <w:rsid w:val="00B7677B"/>
    <w:rsid w:val="00B76C7C"/>
    <w:rsid w:val="00B76FF1"/>
    <w:rsid w:val="00B776F7"/>
    <w:rsid w:val="00B77892"/>
    <w:rsid w:val="00B778DC"/>
    <w:rsid w:val="00B77AF7"/>
    <w:rsid w:val="00B80419"/>
    <w:rsid w:val="00B80537"/>
    <w:rsid w:val="00B8060D"/>
    <w:rsid w:val="00B81191"/>
    <w:rsid w:val="00B81413"/>
    <w:rsid w:val="00B817BD"/>
    <w:rsid w:val="00B820A6"/>
    <w:rsid w:val="00B8267C"/>
    <w:rsid w:val="00B8286D"/>
    <w:rsid w:val="00B82A6C"/>
    <w:rsid w:val="00B82D47"/>
    <w:rsid w:val="00B83192"/>
    <w:rsid w:val="00B83589"/>
    <w:rsid w:val="00B835F7"/>
    <w:rsid w:val="00B8361C"/>
    <w:rsid w:val="00B83705"/>
    <w:rsid w:val="00B840E6"/>
    <w:rsid w:val="00B84592"/>
    <w:rsid w:val="00B84971"/>
    <w:rsid w:val="00B84B6D"/>
    <w:rsid w:val="00B8649B"/>
    <w:rsid w:val="00B86704"/>
    <w:rsid w:val="00B8686B"/>
    <w:rsid w:val="00B91BC3"/>
    <w:rsid w:val="00B927F1"/>
    <w:rsid w:val="00B92F13"/>
    <w:rsid w:val="00B93501"/>
    <w:rsid w:val="00B93B98"/>
    <w:rsid w:val="00B93F81"/>
    <w:rsid w:val="00B94DFC"/>
    <w:rsid w:val="00B957B3"/>
    <w:rsid w:val="00B95BAF"/>
    <w:rsid w:val="00B95FDB"/>
    <w:rsid w:val="00B964A4"/>
    <w:rsid w:val="00B9656A"/>
    <w:rsid w:val="00B965D4"/>
    <w:rsid w:val="00B96A44"/>
    <w:rsid w:val="00B96A8A"/>
    <w:rsid w:val="00BA0409"/>
    <w:rsid w:val="00BA07FA"/>
    <w:rsid w:val="00BA0AF5"/>
    <w:rsid w:val="00BA0F26"/>
    <w:rsid w:val="00BA0FBB"/>
    <w:rsid w:val="00BA156A"/>
    <w:rsid w:val="00BA16EE"/>
    <w:rsid w:val="00BA226F"/>
    <w:rsid w:val="00BA24DD"/>
    <w:rsid w:val="00BA29B9"/>
    <w:rsid w:val="00BA3836"/>
    <w:rsid w:val="00BA4060"/>
    <w:rsid w:val="00BA44A8"/>
    <w:rsid w:val="00BA471C"/>
    <w:rsid w:val="00BA4DC2"/>
    <w:rsid w:val="00BA5092"/>
    <w:rsid w:val="00BA526B"/>
    <w:rsid w:val="00BA5B53"/>
    <w:rsid w:val="00BA66A3"/>
    <w:rsid w:val="00BA66A4"/>
    <w:rsid w:val="00BA66A8"/>
    <w:rsid w:val="00BA6BE7"/>
    <w:rsid w:val="00BA722B"/>
    <w:rsid w:val="00BA7296"/>
    <w:rsid w:val="00BA7C8D"/>
    <w:rsid w:val="00BA7EE4"/>
    <w:rsid w:val="00BA7EFB"/>
    <w:rsid w:val="00BB04ED"/>
    <w:rsid w:val="00BB07F8"/>
    <w:rsid w:val="00BB0807"/>
    <w:rsid w:val="00BB0866"/>
    <w:rsid w:val="00BB198F"/>
    <w:rsid w:val="00BB1A94"/>
    <w:rsid w:val="00BB2858"/>
    <w:rsid w:val="00BB28F1"/>
    <w:rsid w:val="00BB3CCD"/>
    <w:rsid w:val="00BB4007"/>
    <w:rsid w:val="00BB4587"/>
    <w:rsid w:val="00BB5544"/>
    <w:rsid w:val="00BB5791"/>
    <w:rsid w:val="00BB57F4"/>
    <w:rsid w:val="00BB5820"/>
    <w:rsid w:val="00BB584C"/>
    <w:rsid w:val="00BB59E4"/>
    <w:rsid w:val="00BB6AC8"/>
    <w:rsid w:val="00BB6F33"/>
    <w:rsid w:val="00BB73B7"/>
    <w:rsid w:val="00BB7664"/>
    <w:rsid w:val="00BB7D51"/>
    <w:rsid w:val="00BC017F"/>
    <w:rsid w:val="00BC0474"/>
    <w:rsid w:val="00BC0633"/>
    <w:rsid w:val="00BC10E4"/>
    <w:rsid w:val="00BC1723"/>
    <w:rsid w:val="00BC185B"/>
    <w:rsid w:val="00BC1B0B"/>
    <w:rsid w:val="00BC1BCE"/>
    <w:rsid w:val="00BC1D13"/>
    <w:rsid w:val="00BC1FB7"/>
    <w:rsid w:val="00BC2030"/>
    <w:rsid w:val="00BC246D"/>
    <w:rsid w:val="00BC26EB"/>
    <w:rsid w:val="00BC275E"/>
    <w:rsid w:val="00BC2ED1"/>
    <w:rsid w:val="00BC340D"/>
    <w:rsid w:val="00BC346B"/>
    <w:rsid w:val="00BC3767"/>
    <w:rsid w:val="00BC4107"/>
    <w:rsid w:val="00BC4994"/>
    <w:rsid w:val="00BC4EF0"/>
    <w:rsid w:val="00BC4F27"/>
    <w:rsid w:val="00BC59C7"/>
    <w:rsid w:val="00BC6339"/>
    <w:rsid w:val="00BC637F"/>
    <w:rsid w:val="00BC647A"/>
    <w:rsid w:val="00BC6944"/>
    <w:rsid w:val="00BC6F7C"/>
    <w:rsid w:val="00BC7389"/>
    <w:rsid w:val="00BC7AD1"/>
    <w:rsid w:val="00BD09A6"/>
    <w:rsid w:val="00BD0A8D"/>
    <w:rsid w:val="00BD1F96"/>
    <w:rsid w:val="00BD2F33"/>
    <w:rsid w:val="00BD32C9"/>
    <w:rsid w:val="00BD3453"/>
    <w:rsid w:val="00BD3994"/>
    <w:rsid w:val="00BD3FB1"/>
    <w:rsid w:val="00BD4463"/>
    <w:rsid w:val="00BD4F60"/>
    <w:rsid w:val="00BD5026"/>
    <w:rsid w:val="00BD51EF"/>
    <w:rsid w:val="00BD5368"/>
    <w:rsid w:val="00BD57F7"/>
    <w:rsid w:val="00BD5813"/>
    <w:rsid w:val="00BD6315"/>
    <w:rsid w:val="00BD70FA"/>
    <w:rsid w:val="00BD7323"/>
    <w:rsid w:val="00BD7F82"/>
    <w:rsid w:val="00BE041F"/>
    <w:rsid w:val="00BE13EC"/>
    <w:rsid w:val="00BE1E19"/>
    <w:rsid w:val="00BE2137"/>
    <w:rsid w:val="00BE21B3"/>
    <w:rsid w:val="00BE2241"/>
    <w:rsid w:val="00BE2C05"/>
    <w:rsid w:val="00BE2D4C"/>
    <w:rsid w:val="00BE2D7A"/>
    <w:rsid w:val="00BE2D80"/>
    <w:rsid w:val="00BE2D8F"/>
    <w:rsid w:val="00BE3ED8"/>
    <w:rsid w:val="00BE4107"/>
    <w:rsid w:val="00BE46EE"/>
    <w:rsid w:val="00BE4E6C"/>
    <w:rsid w:val="00BE4FEB"/>
    <w:rsid w:val="00BE5069"/>
    <w:rsid w:val="00BE5471"/>
    <w:rsid w:val="00BE5834"/>
    <w:rsid w:val="00BE7023"/>
    <w:rsid w:val="00BE7197"/>
    <w:rsid w:val="00BE7432"/>
    <w:rsid w:val="00BE74BA"/>
    <w:rsid w:val="00BE77F8"/>
    <w:rsid w:val="00BF08D7"/>
    <w:rsid w:val="00BF0AAC"/>
    <w:rsid w:val="00BF0DA7"/>
    <w:rsid w:val="00BF0E5C"/>
    <w:rsid w:val="00BF3D40"/>
    <w:rsid w:val="00BF3F3D"/>
    <w:rsid w:val="00BF3FA7"/>
    <w:rsid w:val="00BF413E"/>
    <w:rsid w:val="00BF4187"/>
    <w:rsid w:val="00BF42F9"/>
    <w:rsid w:val="00BF54CA"/>
    <w:rsid w:val="00BF6021"/>
    <w:rsid w:val="00BF62C3"/>
    <w:rsid w:val="00BF6537"/>
    <w:rsid w:val="00BF75C3"/>
    <w:rsid w:val="00BF7B1F"/>
    <w:rsid w:val="00BF7CE0"/>
    <w:rsid w:val="00BF7E79"/>
    <w:rsid w:val="00C00039"/>
    <w:rsid w:val="00C0036A"/>
    <w:rsid w:val="00C01042"/>
    <w:rsid w:val="00C01330"/>
    <w:rsid w:val="00C0150D"/>
    <w:rsid w:val="00C01C4C"/>
    <w:rsid w:val="00C02343"/>
    <w:rsid w:val="00C02951"/>
    <w:rsid w:val="00C03D75"/>
    <w:rsid w:val="00C04160"/>
    <w:rsid w:val="00C044A5"/>
    <w:rsid w:val="00C04A72"/>
    <w:rsid w:val="00C04F72"/>
    <w:rsid w:val="00C05508"/>
    <w:rsid w:val="00C05620"/>
    <w:rsid w:val="00C05972"/>
    <w:rsid w:val="00C05DD0"/>
    <w:rsid w:val="00C05E07"/>
    <w:rsid w:val="00C062F6"/>
    <w:rsid w:val="00C06E78"/>
    <w:rsid w:val="00C07106"/>
    <w:rsid w:val="00C12659"/>
    <w:rsid w:val="00C12C94"/>
    <w:rsid w:val="00C12F46"/>
    <w:rsid w:val="00C1385C"/>
    <w:rsid w:val="00C13A19"/>
    <w:rsid w:val="00C142B3"/>
    <w:rsid w:val="00C14D0B"/>
    <w:rsid w:val="00C15072"/>
    <w:rsid w:val="00C151C4"/>
    <w:rsid w:val="00C154FD"/>
    <w:rsid w:val="00C15DB5"/>
    <w:rsid w:val="00C15E75"/>
    <w:rsid w:val="00C16996"/>
    <w:rsid w:val="00C16A31"/>
    <w:rsid w:val="00C171A7"/>
    <w:rsid w:val="00C17248"/>
    <w:rsid w:val="00C174BB"/>
    <w:rsid w:val="00C178CD"/>
    <w:rsid w:val="00C17E8F"/>
    <w:rsid w:val="00C2043D"/>
    <w:rsid w:val="00C207FA"/>
    <w:rsid w:val="00C208F3"/>
    <w:rsid w:val="00C20B67"/>
    <w:rsid w:val="00C21824"/>
    <w:rsid w:val="00C2284A"/>
    <w:rsid w:val="00C228FF"/>
    <w:rsid w:val="00C22AFD"/>
    <w:rsid w:val="00C24E64"/>
    <w:rsid w:val="00C25671"/>
    <w:rsid w:val="00C260EA"/>
    <w:rsid w:val="00C264F0"/>
    <w:rsid w:val="00C26528"/>
    <w:rsid w:val="00C265AE"/>
    <w:rsid w:val="00C26F27"/>
    <w:rsid w:val="00C2750E"/>
    <w:rsid w:val="00C276F4"/>
    <w:rsid w:val="00C27A5C"/>
    <w:rsid w:val="00C27C94"/>
    <w:rsid w:val="00C27D15"/>
    <w:rsid w:val="00C30835"/>
    <w:rsid w:val="00C314F3"/>
    <w:rsid w:val="00C31733"/>
    <w:rsid w:val="00C31934"/>
    <w:rsid w:val="00C31B32"/>
    <w:rsid w:val="00C31CF4"/>
    <w:rsid w:val="00C32106"/>
    <w:rsid w:val="00C324C1"/>
    <w:rsid w:val="00C32700"/>
    <w:rsid w:val="00C327E5"/>
    <w:rsid w:val="00C32CA7"/>
    <w:rsid w:val="00C330E1"/>
    <w:rsid w:val="00C331B8"/>
    <w:rsid w:val="00C33D2F"/>
    <w:rsid w:val="00C356EA"/>
    <w:rsid w:val="00C3637E"/>
    <w:rsid w:val="00C36BE1"/>
    <w:rsid w:val="00C402F9"/>
    <w:rsid w:val="00C403D4"/>
    <w:rsid w:val="00C41095"/>
    <w:rsid w:val="00C41BD6"/>
    <w:rsid w:val="00C41D5D"/>
    <w:rsid w:val="00C42150"/>
    <w:rsid w:val="00C424D9"/>
    <w:rsid w:val="00C42928"/>
    <w:rsid w:val="00C43452"/>
    <w:rsid w:val="00C439F5"/>
    <w:rsid w:val="00C44E08"/>
    <w:rsid w:val="00C4555C"/>
    <w:rsid w:val="00C4584B"/>
    <w:rsid w:val="00C45AE3"/>
    <w:rsid w:val="00C45BD6"/>
    <w:rsid w:val="00C4618D"/>
    <w:rsid w:val="00C46243"/>
    <w:rsid w:val="00C467F1"/>
    <w:rsid w:val="00C46E74"/>
    <w:rsid w:val="00C46EA4"/>
    <w:rsid w:val="00C47162"/>
    <w:rsid w:val="00C4720A"/>
    <w:rsid w:val="00C474D6"/>
    <w:rsid w:val="00C50133"/>
    <w:rsid w:val="00C50220"/>
    <w:rsid w:val="00C504BA"/>
    <w:rsid w:val="00C50597"/>
    <w:rsid w:val="00C50654"/>
    <w:rsid w:val="00C50719"/>
    <w:rsid w:val="00C50EAC"/>
    <w:rsid w:val="00C51A5C"/>
    <w:rsid w:val="00C51D25"/>
    <w:rsid w:val="00C53671"/>
    <w:rsid w:val="00C542AB"/>
    <w:rsid w:val="00C54CFB"/>
    <w:rsid w:val="00C558FA"/>
    <w:rsid w:val="00C5598E"/>
    <w:rsid w:val="00C55F24"/>
    <w:rsid w:val="00C56EA0"/>
    <w:rsid w:val="00C5778F"/>
    <w:rsid w:val="00C608D3"/>
    <w:rsid w:val="00C60A57"/>
    <w:rsid w:val="00C60CE8"/>
    <w:rsid w:val="00C60EB2"/>
    <w:rsid w:val="00C615DB"/>
    <w:rsid w:val="00C61602"/>
    <w:rsid w:val="00C6248E"/>
    <w:rsid w:val="00C62C84"/>
    <w:rsid w:val="00C62F17"/>
    <w:rsid w:val="00C645C7"/>
    <w:rsid w:val="00C6488A"/>
    <w:rsid w:val="00C64C77"/>
    <w:rsid w:val="00C64D30"/>
    <w:rsid w:val="00C64D9D"/>
    <w:rsid w:val="00C650AF"/>
    <w:rsid w:val="00C6515D"/>
    <w:rsid w:val="00C65272"/>
    <w:rsid w:val="00C65FA4"/>
    <w:rsid w:val="00C660D3"/>
    <w:rsid w:val="00C669D0"/>
    <w:rsid w:val="00C66CD8"/>
    <w:rsid w:val="00C66CE0"/>
    <w:rsid w:val="00C670FB"/>
    <w:rsid w:val="00C67299"/>
    <w:rsid w:val="00C6765C"/>
    <w:rsid w:val="00C7003B"/>
    <w:rsid w:val="00C711DB"/>
    <w:rsid w:val="00C71477"/>
    <w:rsid w:val="00C7155D"/>
    <w:rsid w:val="00C71765"/>
    <w:rsid w:val="00C7248F"/>
    <w:rsid w:val="00C72E7B"/>
    <w:rsid w:val="00C7347F"/>
    <w:rsid w:val="00C73851"/>
    <w:rsid w:val="00C74679"/>
    <w:rsid w:val="00C747B7"/>
    <w:rsid w:val="00C75160"/>
    <w:rsid w:val="00C774AA"/>
    <w:rsid w:val="00C777CF"/>
    <w:rsid w:val="00C7795F"/>
    <w:rsid w:val="00C77A24"/>
    <w:rsid w:val="00C8051A"/>
    <w:rsid w:val="00C80B3C"/>
    <w:rsid w:val="00C80BC5"/>
    <w:rsid w:val="00C816F3"/>
    <w:rsid w:val="00C81A59"/>
    <w:rsid w:val="00C81C95"/>
    <w:rsid w:val="00C820F5"/>
    <w:rsid w:val="00C82909"/>
    <w:rsid w:val="00C82D57"/>
    <w:rsid w:val="00C83228"/>
    <w:rsid w:val="00C83350"/>
    <w:rsid w:val="00C84EDE"/>
    <w:rsid w:val="00C853B8"/>
    <w:rsid w:val="00C859C6"/>
    <w:rsid w:val="00C860BD"/>
    <w:rsid w:val="00C863BD"/>
    <w:rsid w:val="00C86514"/>
    <w:rsid w:val="00C871F5"/>
    <w:rsid w:val="00C8777E"/>
    <w:rsid w:val="00C87820"/>
    <w:rsid w:val="00C909D6"/>
    <w:rsid w:val="00C91272"/>
    <w:rsid w:val="00C91A67"/>
    <w:rsid w:val="00C9230A"/>
    <w:rsid w:val="00C92567"/>
    <w:rsid w:val="00C926C5"/>
    <w:rsid w:val="00C9279E"/>
    <w:rsid w:val="00C92BBB"/>
    <w:rsid w:val="00C92BDE"/>
    <w:rsid w:val="00C93052"/>
    <w:rsid w:val="00C931B8"/>
    <w:rsid w:val="00C938C9"/>
    <w:rsid w:val="00C9419E"/>
    <w:rsid w:val="00C941A3"/>
    <w:rsid w:val="00C942FE"/>
    <w:rsid w:val="00C94340"/>
    <w:rsid w:val="00C949BC"/>
    <w:rsid w:val="00C95F7C"/>
    <w:rsid w:val="00C961AD"/>
    <w:rsid w:val="00C96AA7"/>
    <w:rsid w:val="00C96F77"/>
    <w:rsid w:val="00C973A1"/>
    <w:rsid w:val="00C975B1"/>
    <w:rsid w:val="00C976EB"/>
    <w:rsid w:val="00C977A3"/>
    <w:rsid w:val="00C97AE7"/>
    <w:rsid w:val="00CA0396"/>
    <w:rsid w:val="00CA1603"/>
    <w:rsid w:val="00CA1D5F"/>
    <w:rsid w:val="00CA1FB3"/>
    <w:rsid w:val="00CA20A9"/>
    <w:rsid w:val="00CA234F"/>
    <w:rsid w:val="00CA2689"/>
    <w:rsid w:val="00CA29A9"/>
    <w:rsid w:val="00CA3A58"/>
    <w:rsid w:val="00CA44E5"/>
    <w:rsid w:val="00CA4AC2"/>
    <w:rsid w:val="00CA5542"/>
    <w:rsid w:val="00CA5612"/>
    <w:rsid w:val="00CA5843"/>
    <w:rsid w:val="00CA5AC7"/>
    <w:rsid w:val="00CA5BFF"/>
    <w:rsid w:val="00CA609B"/>
    <w:rsid w:val="00CA60CA"/>
    <w:rsid w:val="00CA65B2"/>
    <w:rsid w:val="00CA681B"/>
    <w:rsid w:val="00CA6B5F"/>
    <w:rsid w:val="00CA6F78"/>
    <w:rsid w:val="00CA702C"/>
    <w:rsid w:val="00CA76A5"/>
    <w:rsid w:val="00CA7F54"/>
    <w:rsid w:val="00CB0637"/>
    <w:rsid w:val="00CB0D7F"/>
    <w:rsid w:val="00CB1421"/>
    <w:rsid w:val="00CB196D"/>
    <w:rsid w:val="00CB1BA8"/>
    <w:rsid w:val="00CB2046"/>
    <w:rsid w:val="00CB2C15"/>
    <w:rsid w:val="00CB2F0A"/>
    <w:rsid w:val="00CB3206"/>
    <w:rsid w:val="00CB35B0"/>
    <w:rsid w:val="00CB367A"/>
    <w:rsid w:val="00CB3B5C"/>
    <w:rsid w:val="00CB3EE5"/>
    <w:rsid w:val="00CB45D8"/>
    <w:rsid w:val="00CB55D8"/>
    <w:rsid w:val="00CB5972"/>
    <w:rsid w:val="00CB652A"/>
    <w:rsid w:val="00CB6A24"/>
    <w:rsid w:val="00CB70EB"/>
    <w:rsid w:val="00CB7E22"/>
    <w:rsid w:val="00CC02EB"/>
    <w:rsid w:val="00CC0359"/>
    <w:rsid w:val="00CC07C8"/>
    <w:rsid w:val="00CC0C84"/>
    <w:rsid w:val="00CC1756"/>
    <w:rsid w:val="00CC19AC"/>
    <w:rsid w:val="00CC1F3A"/>
    <w:rsid w:val="00CC20AB"/>
    <w:rsid w:val="00CC28CA"/>
    <w:rsid w:val="00CC2962"/>
    <w:rsid w:val="00CC2CC5"/>
    <w:rsid w:val="00CC33E2"/>
    <w:rsid w:val="00CC35FC"/>
    <w:rsid w:val="00CC3EE8"/>
    <w:rsid w:val="00CC4109"/>
    <w:rsid w:val="00CC472E"/>
    <w:rsid w:val="00CC4B02"/>
    <w:rsid w:val="00CC4F4E"/>
    <w:rsid w:val="00CC4FE7"/>
    <w:rsid w:val="00CC5862"/>
    <w:rsid w:val="00CC6850"/>
    <w:rsid w:val="00CC7495"/>
    <w:rsid w:val="00CC7A5C"/>
    <w:rsid w:val="00CD0174"/>
    <w:rsid w:val="00CD05D3"/>
    <w:rsid w:val="00CD06B2"/>
    <w:rsid w:val="00CD09D7"/>
    <w:rsid w:val="00CD09FE"/>
    <w:rsid w:val="00CD0AD3"/>
    <w:rsid w:val="00CD0EE6"/>
    <w:rsid w:val="00CD15C8"/>
    <w:rsid w:val="00CD1878"/>
    <w:rsid w:val="00CD1A5E"/>
    <w:rsid w:val="00CD21DC"/>
    <w:rsid w:val="00CD250B"/>
    <w:rsid w:val="00CD288D"/>
    <w:rsid w:val="00CD328B"/>
    <w:rsid w:val="00CD39BD"/>
    <w:rsid w:val="00CD434E"/>
    <w:rsid w:val="00CD4379"/>
    <w:rsid w:val="00CD4927"/>
    <w:rsid w:val="00CD5C85"/>
    <w:rsid w:val="00CD5CC7"/>
    <w:rsid w:val="00CD5DA9"/>
    <w:rsid w:val="00CD5E06"/>
    <w:rsid w:val="00CD642F"/>
    <w:rsid w:val="00CD6647"/>
    <w:rsid w:val="00CD6C90"/>
    <w:rsid w:val="00CD6E73"/>
    <w:rsid w:val="00CD7844"/>
    <w:rsid w:val="00CD78D9"/>
    <w:rsid w:val="00CD7D85"/>
    <w:rsid w:val="00CD7DA2"/>
    <w:rsid w:val="00CE01AF"/>
    <w:rsid w:val="00CE0377"/>
    <w:rsid w:val="00CE100E"/>
    <w:rsid w:val="00CE1CB0"/>
    <w:rsid w:val="00CE26CB"/>
    <w:rsid w:val="00CE2B15"/>
    <w:rsid w:val="00CE2E2F"/>
    <w:rsid w:val="00CE36F5"/>
    <w:rsid w:val="00CE3718"/>
    <w:rsid w:val="00CE3C86"/>
    <w:rsid w:val="00CE4C7A"/>
    <w:rsid w:val="00CE4EC3"/>
    <w:rsid w:val="00CE4FE6"/>
    <w:rsid w:val="00CE51D0"/>
    <w:rsid w:val="00CE55B4"/>
    <w:rsid w:val="00CE56A7"/>
    <w:rsid w:val="00CE5B13"/>
    <w:rsid w:val="00CE5DA6"/>
    <w:rsid w:val="00CE5F3E"/>
    <w:rsid w:val="00CE6C23"/>
    <w:rsid w:val="00CE79E6"/>
    <w:rsid w:val="00CF13AC"/>
    <w:rsid w:val="00CF17F6"/>
    <w:rsid w:val="00CF214A"/>
    <w:rsid w:val="00CF2235"/>
    <w:rsid w:val="00CF23C8"/>
    <w:rsid w:val="00CF3008"/>
    <w:rsid w:val="00CF31A3"/>
    <w:rsid w:val="00CF377B"/>
    <w:rsid w:val="00CF39F2"/>
    <w:rsid w:val="00CF51C0"/>
    <w:rsid w:val="00CF5AF0"/>
    <w:rsid w:val="00CF60FE"/>
    <w:rsid w:val="00CF638E"/>
    <w:rsid w:val="00CF6FE0"/>
    <w:rsid w:val="00CF70D7"/>
    <w:rsid w:val="00CF7283"/>
    <w:rsid w:val="00CF79B9"/>
    <w:rsid w:val="00D0002D"/>
    <w:rsid w:val="00D008A0"/>
    <w:rsid w:val="00D009D1"/>
    <w:rsid w:val="00D00DD2"/>
    <w:rsid w:val="00D0110E"/>
    <w:rsid w:val="00D015C8"/>
    <w:rsid w:val="00D01662"/>
    <w:rsid w:val="00D02BBF"/>
    <w:rsid w:val="00D05813"/>
    <w:rsid w:val="00D05A52"/>
    <w:rsid w:val="00D05CC5"/>
    <w:rsid w:val="00D063C4"/>
    <w:rsid w:val="00D0647D"/>
    <w:rsid w:val="00D06BD2"/>
    <w:rsid w:val="00D06D8D"/>
    <w:rsid w:val="00D070A3"/>
    <w:rsid w:val="00D07179"/>
    <w:rsid w:val="00D073BD"/>
    <w:rsid w:val="00D075EC"/>
    <w:rsid w:val="00D07789"/>
    <w:rsid w:val="00D07C90"/>
    <w:rsid w:val="00D07CDC"/>
    <w:rsid w:val="00D101E9"/>
    <w:rsid w:val="00D10425"/>
    <w:rsid w:val="00D10D29"/>
    <w:rsid w:val="00D110B1"/>
    <w:rsid w:val="00D110C4"/>
    <w:rsid w:val="00D11105"/>
    <w:rsid w:val="00D12B98"/>
    <w:rsid w:val="00D12F0C"/>
    <w:rsid w:val="00D12F83"/>
    <w:rsid w:val="00D12F98"/>
    <w:rsid w:val="00D130BE"/>
    <w:rsid w:val="00D131A3"/>
    <w:rsid w:val="00D1323B"/>
    <w:rsid w:val="00D1459B"/>
    <w:rsid w:val="00D14762"/>
    <w:rsid w:val="00D147D1"/>
    <w:rsid w:val="00D148C7"/>
    <w:rsid w:val="00D14ED2"/>
    <w:rsid w:val="00D15B31"/>
    <w:rsid w:val="00D15D7E"/>
    <w:rsid w:val="00D16750"/>
    <w:rsid w:val="00D16B1A"/>
    <w:rsid w:val="00D16C78"/>
    <w:rsid w:val="00D16D8D"/>
    <w:rsid w:val="00D16FFD"/>
    <w:rsid w:val="00D17726"/>
    <w:rsid w:val="00D20115"/>
    <w:rsid w:val="00D209FC"/>
    <w:rsid w:val="00D2105B"/>
    <w:rsid w:val="00D215A6"/>
    <w:rsid w:val="00D21739"/>
    <w:rsid w:val="00D217C5"/>
    <w:rsid w:val="00D22034"/>
    <w:rsid w:val="00D229D2"/>
    <w:rsid w:val="00D22D6C"/>
    <w:rsid w:val="00D23131"/>
    <w:rsid w:val="00D238C4"/>
    <w:rsid w:val="00D2393E"/>
    <w:rsid w:val="00D2398A"/>
    <w:rsid w:val="00D25834"/>
    <w:rsid w:val="00D25F3F"/>
    <w:rsid w:val="00D270DB"/>
    <w:rsid w:val="00D27B49"/>
    <w:rsid w:val="00D30523"/>
    <w:rsid w:val="00D307A8"/>
    <w:rsid w:val="00D3099C"/>
    <w:rsid w:val="00D30D0D"/>
    <w:rsid w:val="00D31A13"/>
    <w:rsid w:val="00D31EDE"/>
    <w:rsid w:val="00D322FC"/>
    <w:rsid w:val="00D32B02"/>
    <w:rsid w:val="00D32B3B"/>
    <w:rsid w:val="00D34060"/>
    <w:rsid w:val="00D34276"/>
    <w:rsid w:val="00D346F1"/>
    <w:rsid w:val="00D34B36"/>
    <w:rsid w:val="00D34BEE"/>
    <w:rsid w:val="00D34CF2"/>
    <w:rsid w:val="00D36281"/>
    <w:rsid w:val="00D363C6"/>
    <w:rsid w:val="00D3706C"/>
    <w:rsid w:val="00D3746C"/>
    <w:rsid w:val="00D400C5"/>
    <w:rsid w:val="00D40A9A"/>
    <w:rsid w:val="00D40BDC"/>
    <w:rsid w:val="00D41101"/>
    <w:rsid w:val="00D417A7"/>
    <w:rsid w:val="00D41B46"/>
    <w:rsid w:val="00D4201C"/>
    <w:rsid w:val="00D428BF"/>
    <w:rsid w:val="00D42B4F"/>
    <w:rsid w:val="00D432E4"/>
    <w:rsid w:val="00D43462"/>
    <w:rsid w:val="00D4358D"/>
    <w:rsid w:val="00D4372F"/>
    <w:rsid w:val="00D43827"/>
    <w:rsid w:val="00D43D23"/>
    <w:rsid w:val="00D43F5B"/>
    <w:rsid w:val="00D44201"/>
    <w:rsid w:val="00D4478F"/>
    <w:rsid w:val="00D447C9"/>
    <w:rsid w:val="00D45142"/>
    <w:rsid w:val="00D4583D"/>
    <w:rsid w:val="00D46130"/>
    <w:rsid w:val="00D465C5"/>
    <w:rsid w:val="00D46A48"/>
    <w:rsid w:val="00D474E1"/>
    <w:rsid w:val="00D479E9"/>
    <w:rsid w:val="00D47C45"/>
    <w:rsid w:val="00D504E4"/>
    <w:rsid w:val="00D52836"/>
    <w:rsid w:val="00D52F12"/>
    <w:rsid w:val="00D530EB"/>
    <w:rsid w:val="00D539BD"/>
    <w:rsid w:val="00D53BC9"/>
    <w:rsid w:val="00D53DBF"/>
    <w:rsid w:val="00D5446B"/>
    <w:rsid w:val="00D54D2B"/>
    <w:rsid w:val="00D55421"/>
    <w:rsid w:val="00D55710"/>
    <w:rsid w:val="00D55A03"/>
    <w:rsid w:val="00D56397"/>
    <w:rsid w:val="00D56825"/>
    <w:rsid w:val="00D56CAE"/>
    <w:rsid w:val="00D57506"/>
    <w:rsid w:val="00D575A3"/>
    <w:rsid w:val="00D57A85"/>
    <w:rsid w:val="00D57B8E"/>
    <w:rsid w:val="00D57D0C"/>
    <w:rsid w:val="00D57D67"/>
    <w:rsid w:val="00D57F93"/>
    <w:rsid w:val="00D57FFC"/>
    <w:rsid w:val="00D604E7"/>
    <w:rsid w:val="00D605D8"/>
    <w:rsid w:val="00D60A05"/>
    <w:rsid w:val="00D60C3B"/>
    <w:rsid w:val="00D60F8F"/>
    <w:rsid w:val="00D617FD"/>
    <w:rsid w:val="00D618F5"/>
    <w:rsid w:val="00D61ABE"/>
    <w:rsid w:val="00D61D26"/>
    <w:rsid w:val="00D61DFF"/>
    <w:rsid w:val="00D6269E"/>
    <w:rsid w:val="00D62EE3"/>
    <w:rsid w:val="00D63368"/>
    <w:rsid w:val="00D63578"/>
    <w:rsid w:val="00D638A0"/>
    <w:rsid w:val="00D63908"/>
    <w:rsid w:val="00D64083"/>
    <w:rsid w:val="00D66444"/>
    <w:rsid w:val="00D66784"/>
    <w:rsid w:val="00D668F7"/>
    <w:rsid w:val="00D670DC"/>
    <w:rsid w:val="00D673AA"/>
    <w:rsid w:val="00D674CE"/>
    <w:rsid w:val="00D675A0"/>
    <w:rsid w:val="00D67701"/>
    <w:rsid w:val="00D67E20"/>
    <w:rsid w:val="00D70D42"/>
    <w:rsid w:val="00D71143"/>
    <w:rsid w:val="00D715FD"/>
    <w:rsid w:val="00D71984"/>
    <w:rsid w:val="00D71C57"/>
    <w:rsid w:val="00D72146"/>
    <w:rsid w:val="00D72812"/>
    <w:rsid w:val="00D72A79"/>
    <w:rsid w:val="00D72AB8"/>
    <w:rsid w:val="00D731ED"/>
    <w:rsid w:val="00D732B4"/>
    <w:rsid w:val="00D732E9"/>
    <w:rsid w:val="00D73A1B"/>
    <w:rsid w:val="00D74079"/>
    <w:rsid w:val="00D74340"/>
    <w:rsid w:val="00D743D2"/>
    <w:rsid w:val="00D74EDE"/>
    <w:rsid w:val="00D754B9"/>
    <w:rsid w:val="00D7554B"/>
    <w:rsid w:val="00D75906"/>
    <w:rsid w:val="00D75D2E"/>
    <w:rsid w:val="00D7759C"/>
    <w:rsid w:val="00D7797A"/>
    <w:rsid w:val="00D77C04"/>
    <w:rsid w:val="00D77C0D"/>
    <w:rsid w:val="00D8023C"/>
    <w:rsid w:val="00D80551"/>
    <w:rsid w:val="00D8066D"/>
    <w:rsid w:val="00D8122E"/>
    <w:rsid w:val="00D81589"/>
    <w:rsid w:val="00D816DB"/>
    <w:rsid w:val="00D81BE2"/>
    <w:rsid w:val="00D83032"/>
    <w:rsid w:val="00D83E0E"/>
    <w:rsid w:val="00D84039"/>
    <w:rsid w:val="00D84120"/>
    <w:rsid w:val="00D84265"/>
    <w:rsid w:val="00D843F3"/>
    <w:rsid w:val="00D8446E"/>
    <w:rsid w:val="00D84E39"/>
    <w:rsid w:val="00D86287"/>
    <w:rsid w:val="00D86871"/>
    <w:rsid w:val="00D874DB"/>
    <w:rsid w:val="00D879BF"/>
    <w:rsid w:val="00D87D6C"/>
    <w:rsid w:val="00D87D6F"/>
    <w:rsid w:val="00D90379"/>
    <w:rsid w:val="00D9072F"/>
    <w:rsid w:val="00D91C1D"/>
    <w:rsid w:val="00D91E9B"/>
    <w:rsid w:val="00D91FC4"/>
    <w:rsid w:val="00D92209"/>
    <w:rsid w:val="00D929FA"/>
    <w:rsid w:val="00D92E3F"/>
    <w:rsid w:val="00D92EC1"/>
    <w:rsid w:val="00D937A9"/>
    <w:rsid w:val="00D93A59"/>
    <w:rsid w:val="00D93B63"/>
    <w:rsid w:val="00D943AD"/>
    <w:rsid w:val="00D94BC7"/>
    <w:rsid w:val="00D94C6C"/>
    <w:rsid w:val="00D94DAC"/>
    <w:rsid w:val="00D960F7"/>
    <w:rsid w:val="00D966F4"/>
    <w:rsid w:val="00D967B4"/>
    <w:rsid w:val="00D9732B"/>
    <w:rsid w:val="00D975F9"/>
    <w:rsid w:val="00D97853"/>
    <w:rsid w:val="00D9793B"/>
    <w:rsid w:val="00D97E4D"/>
    <w:rsid w:val="00DA0837"/>
    <w:rsid w:val="00DA0DD0"/>
    <w:rsid w:val="00DA11AF"/>
    <w:rsid w:val="00DA1A9F"/>
    <w:rsid w:val="00DA1C88"/>
    <w:rsid w:val="00DA2FC8"/>
    <w:rsid w:val="00DA35C4"/>
    <w:rsid w:val="00DA3ED9"/>
    <w:rsid w:val="00DA45AC"/>
    <w:rsid w:val="00DA479C"/>
    <w:rsid w:val="00DA4A28"/>
    <w:rsid w:val="00DA4C90"/>
    <w:rsid w:val="00DA537C"/>
    <w:rsid w:val="00DA5467"/>
    <w:rsid w:val="00DA57C7"/>
    <w:rsid w:val="00DA57D6"/>
    <w:rsid w:val="00DA60FA"/>
    <w:rsid w:val="00DA6F24"/>
    <w:rsid w:val="00DB05D3"/>
    <w:rsid w:val="00DB0AFB"/>
    <w:rsid w:val="00DB10FA"/>
    <w:rsid w:val="00DB2018"/>
    <w:rsid w:val="00DB221D"/>
    <w:rsid w:val="00DB22C9"/>
    <w:rsid w:val="00DB2432"/>
    <w:rsid w:val="00DB25F5"/>
    <w:rsid w:val="00DB268D"/>
    <w:rsid w:val="00DB28C3"/>
    <w:rsid w:val="00DB2CE2"/>
    <w:rsid w:val="00DB2DE6"/>
    <w:rsid w:val="00DB2E89"/>
    <w:rsid w:val="00DB404E"/>
    <w:rsid w:val="00DB4471"/>
    <w:rsid w:val="00DB4BE1"/>
    <w:rsid w:val="00DB4E16"/>
    <w:rsid w:val="00DB52AD"/>
    <w:rsid w:val="00DB6021"/>
    <w:rsid w:val="00DB6CBD"/>
    <w:rsid w:val="00DB6D0A"/>
    <w:rsid w:val="00DB6D7F"/>
    <w:rsid w:val="00DB77DB"/>
    <w:rsid w:val="00DB7E06"/>
    <w:rsid w:val="00DC0069"/>
    <w:rsid w:val="00DC01D8"/>
    <w:rsid w:val="00DC0950"/>
    <w:rsid w:val="00DC0B77"/>
    <w:rsid w:val="00DC0C3A"/>
    <w:rsid w:val="00DC0FE1"/>
    <w:rsid w:val="00DC12D1"/>
    <w:rsid w:val="00DC1312"/>
    <w:rsid w:val="00DC1524"/>
    <w:rsid w:val="00DC177B"/>
    <w:rsid w:val="00DC3184"/>
    <w:rsid w:val="00DC42CC"/>
    <w:rsid w:val="00DC4325"/>
    <w:rsid w:val="00DC47EA"/>
    <w:rsid w:val="00DC53EE"/>
    <w:rsid w:val="00DC5966"/>
    <w:rsid w:val="00DC5AA0"/>
    <w:rsid w:val="00DC5E7F"/>
    <w:rsid w:val="00DC5F94"/>
    <w:rsid w:val="00DC61F2"/>
    <w:rsid w:val="00DC6674"/>
    <w:rsid w:val="00DC6D90"/>
    <w:rsid w:val="00DC6D94"/>
    <w:rsid w:val="00DC76A0"/>
    <w:rsid w:val="00DD057E"/>
    <w:rsid w:val="00DD07BE"/>
    <w:rsid w:val="00DD0FBF"/>
    <w:rsid w:val="00DD17D4"/>
    <w:rsid w:val="00DD19F0"/>
    <w:rsid w:val="00DD1A93"/>
    <w:rsid w:val="00DD2EA2"/>
    <w:rsid w:val="00DD34D7"/>
    <w:rsid w:val="00DD396D"/>
    <w:rsid w:val="00DD3D05"/>
    <w:rsid w:val="00DD4B53"/>
    <w:rsid w:val="00DD4C8C"/>
    <w:rsid w:val="00DD4ECC"/>
    <w:rsid w:val="00DD5031"/>
    <w:rsid w:val="00DD51BE"/>
    <w:rsid w:val="00DD56B4"/>
    <w:rsid w:val="00DD6713"/>
    <w:rsid w:val="00DD6DFC"/>
    <w:rsid w:val="00DD74FA"/>
    <w:rsid w:val="00DE09E8"/>
    <w:rsid w:val="00DE10E7"/>
    <w:rsid w:val="00DE1198"/>
    <w:rsid w:val="00DE1326"/>
    <w:rsid w:val="00DE1F90"/>
    <w:rsid w:val="00DE33F5"/>
    <w:rsid w:val="00DE3D53"/>
    <w:rsid w:val="00DE3E44"/>
    <w:rsid w:val="00DE45F6"/>
    <w:rsid w:val="00DE5A68"/>
    <w:rsid w:val="00DE69EC"/>
    <w:rsid w:val="00DE7097"/>
    <w:rsid w:val="00DE725D"/>
    <w:rsid w:val="00DE745C"/>
    <w:rsid w:val="00DE7C28"/>
    <w:rsid w:val="00DF0C67"/>
    <w:rsid w:val="00DF1252"/>
    <w:rsid w:val="00DF1254"/>
    <w:rsid w:val="00DF1938"/>
    <w:rsid w:val="00DF1B83"/>
    <w:rsid w:val="00DF1C32"/>
    <w:rsid w:val="00DF1EF4"/>
    <w:rsid w:val="00DF2625"/>
    <w:rsid w:val="00DF3320"/>
    <w:rsid w:val="00DF3651"/>
    <w:rsid w:val="00DF393B"/>
    <w:rsid w:val="00DF4831"/>
    <w:rsid w:val="00DF4A48"/>
    <w:rsid w:val="00DF5F11"/>
    <w:rsid w:val="00DF65BD"/>
    <w:rsid w:val="00DF72BA"/>
    <w:rsid w:val="00DF74B6"/>
    <w:rsid w:val="00DF7C60"/>
    <w:rsid w:val="00E000AB"/>
    <w:rsid w:val="00E000FB"/>
    <w:rsid w:val="00E00E31"/>
    <w:rsid w:val="00E00E8D"/>
    <w:rsid w:val="00E013FD"/>
    <w:rsid w:val="00E015FD"/>
    <w:rsid w:val="00E01CC7"/>
    <w:rsid w:val="00E02374"/>
    <w:rsid w:val="00E02BA7"/>
    <w:rsid w:val="00E03F00"/>
    <w:rsid w:val="00E03F62"/>
    <w:rsid w:val="00E04032"/>
    <w:rsid w:val="00E04212"/>
    <w:rsid w:val="00E04E80"/>
    <w:rsid w:val="00E04FC1"/>
    <w:rsid w:val="00E05855"/>
    <w:rsid w:val="00E06A7D"/>
    <w:rsid w:val="00E0707F"/>
    <w:rsid w:val="00E07DC3"/>
    <w:rsid w:val="00E10032"/>
    <w:rsid w:val="00E10207"/>
    <w:rsid w:val="00E102C8"/>
    <w:rsid w:val="00E10419"/>
    <w:rsid w:val="00E10A9A"/>
    <w:rsid w:val="00E10F9A"/>
    <w:rsid w:val="00E1116A"/>
    <w:rsid w:val="00E11A1C"/>
    <w:rsid w:val="00E1275E"/>
    <w:rsid w:val="00E13036"/>
    <w:rsid w:val="00E13F3A"/>
    <w:rsid w:val="00E142E4"/>
    <w:rsid w:val="00E14820"/>
    <w:rsid w:val="00E14D3C"/>
    <w:rsid w:val="00E15E26"/>
    <w:rsid w:val="00E16145"/>
    <w:rsid w:val="00E16455"/>
    <w:rsid w:val="00E16799"/>
    <w:rsid w:val="00E16CFC"/>
    <w:rsid w:val="00E1703E"/>
    <w:rsid w:val="00E170C5"/>
    <w:rsid w:val="00E1722F"/>
    <w:rsid w:val="00E173DB"/>
    <w:rsid w:val="00E1749F"/>
    <w:rsid w:val="00E17503"/>
    <w:rsid w:val="00E176C2"/>
    <w:rsid w:val="00E178B1"/>
    <w:rsid w:val="00E20910"/>
    <w:rsid w:val="00E21087"/>
    <w:rsid w:val="00E210F6"/>
    <w:rsid w:val="00E21254"/>
    <w:rsid w:val="00E220EE"/>
    <w:rsid w:val="00E222B5"/>
    <w:rsid w:val="00E224AC"/>
    <w:rsid w:val="00E2266D"/>
    <w:rsid w:val="00E22C10"/>
    <w:rsid w:val="00E2343A"/>
    <w:rsid w:val="00E239CA"/>
    <w:rsid w:val="00E23E48"/>
    <w:rsid w:val="00E24DD0"/>
    <w:rsid w:val="00E24F97"/>
    <w:rsid w:val="00E251C0"/>
    <w:rsid w:val="00E260DE"/>
    <w:rsid w:val="00E26307"/>
    <w:rsid w:val="00E26C7C"/>
    <w:rsid w:val="00E27097"/>
    <w:rsid w:val="00E279F9"/>
    <w:rsid w:val="00E27BCE"/>
    <w:rsid w:val="00E302F2"/>
    <w:rsid w:val="00E3038F"/>
    <w:rsid w:val="00E31492"/>
    <w:rsid w:val="00E32106"/>
    <w:rsid w:val="00E3249A"/>
    <w:rsid w:val="00E3251F"/>
    <w:rsid w:val="00E327F5"/>
    <w:rsid w:val="00E3281B"/>
    <w:rsid w:val="00E32FCD"/>
    <w:rsid w:val="00E33254"/>
    <w:rsid w:val="00E334EE"/>
    <w:rsid w:val="00E3390C"/>
    <w:rsid w:val="00E33ED0"/>
    <w:rsid w:val="00E34155"/>
    <w:rsid w:val="00E34322"/>
    <w:rsid w:val="00E349B2"/>
    <w:rsid w:val="00E34C14"/>
    <w:rsid w:val="00E35172"/>
    <w:rsid w:val="00E352ED"/>
    <w:rsid w:val="00E35480"/>
    <w:rsid w:val="00E35975"/>
    <w:rsid w:val="00E37867"/>
    <w:rsid w:val="00E37B64"/>
    <w:rsid w:val="00E4090B"/>
    <w:rsid w:val="00E4109E"/>
    <w:rsid w:val="00E411CC"/>
    <w:rsid w:val="00E41206"/>
    <w:rsid w:val="00E415B5"/>
    <w:rsid w:val="00E42395"/>
    <w:rsid w:val="00E425A0"/>
    <w:rsid w:val="00E431E4"/>
    <w:rsid w:val="00E432B9"/>
    <w:rsid w:val="00E4389E"/>
    <w:rsid w:val="00E439BC"/>
    <w:rsid w:val="00E43BE4"/>
    <w:rsid w:val="00E43EDF"/>
    <w:rsid w:val="00E44530"/>
    <w:rsid w:val="00E44B82"/>
    <w:rsid w:val="00E44F00"/>
    <w:rsid w:val="00E45346"/>
    <w:rsid w:val="00E456C8"/>
    <w:rsid w:val="00E45C28"/>
    <w:rsid w:val="00E462CD"/>
    <w:rsid w:val="00E4692F"/>
    <w:rsid w:val="00E46CA9"/>
    <w:rsid w:val="00E46EB4"/>
    <w:rsid w:val="00E46F80"/>
    <w:rsid w:val="00E46FE2"/>
    <w:rsid w:val="00E47330"/>
    <w:rsid w:val="00E47C4F"/>
    <w:rsid w:val="00E50514"/>
    <w:rsid w:val="00E5053B"/>
    <w:rsid w:val="00E50743"/>
    <w:rsid w:val="00E50E47"/>
    <w:rsid w:val="00E51476"/>
    <w:rsid w:val="00E51CD8"/>
    <w:rsid w:val="00E51FB9"/>
    <w:rsid w:val="00E52825"/>
    <w:rsid w:val="00E532DB"/>
    <w:rsid w:val="00E538A5"/>
    <w:rsid w:val="00E541E7"/>
    <w:rsid w:val="00E55713"/>
    <w:rsid w:val="00E55A44"/>
    <w:rsid w:val="00E56029"/>
    <w:rsid w:val="00E56270"/>
    <w:rsid w:val="00E56542"/>
    <w:rsid w:val="00E567DC"/>
    <w:rsid w:val="00E569A1"/>
    <w:rsid w:val="00E56F32"/>
    <w:rsid w:val="00E5717F"/>
    <w:rsid w:val="00E6056D"/>
    <w:rsid w:val="00E60B8C"/>
    <w:rsid w:val="00E60BB1"/>
    <w:rsid w:val="00E60D1E"/>
    <w:rsid w:val="00E614C5"/>
    <w:rsid w:val="00E614D0"/>
    <w:rsid w:val="00E61786"/>
    <w:rsid w:val="00E61995"/>
    <w:rsid w:val="00E61D42"/>
    <w:rsid w:val="00E621FA"/>
    <w:rsid w:val="00E626C7"/>
    <w:rsid w:val="00E6336A"/>
    <w:rsid w:val="00E63831"/>
    <w:rsid w:val="00E63C14"/>
    <w:rsid w:val="00E63EBC"/>
    <w:rsid w:val="00E64C53"/>
    <w:rsid w:val="00E64CB2"/>
    <w:rsid w:val="00E65A13"/>
    <w:rsid w:val="00E66213"/>
    <w:rsid w:val="00E67603"/>
    <w:rsid w:val="00E710D7"/>
    <w:rsid w:val="00E7184A"/>
    <w:rsid w:val="00E71CCB"/>
    <w:rsid w:val="00E72229"/>
    <w:rsid w:val="00E723AA"/>
    <w:rsid w:val="00E72421"/>
    <w:rsid w:val="00E72F89"/>
    <w:rsid w:val="00E7351A"/>
    <w:rsid w:val="00E738F5"/>
    <w:rsid w:val="00E73AC1"/>
    <w:rsid w:val="00E73B4F"/>
    <w:rsid w:val="00E7409C"/>
    <w:rsid w:val="00E744C9"/>
    <w:rsid w:val="00E7491B"/>
    <w:rsid w:val="00E754B6"/>
    <w:rsid w:val="00E755ED"/>
    <w:rsid w:val="00E75838"/>
    <w:rsid w:val="00E758FF"/>
    <w:rsid w:val="00E75922"/>
    <w:rsid w:val="00E76B04"/>
    <w:rsid w:val="00E76BA1"/>
    <w:rsid w:val="00E76D9D"/>
    <w:rsid w:val="00E77357"/>
    <w:rsid w:val="00E775E3"/>
    <w:rsid w:val="00E804CE"/>
    <w:rsid w:val="00E80737"/>
    <w:rsid w:val="00E80948"/>
    <w:rsid w:val="00E809DE"/>
    <w:rsid w:val="00E80A77"/>
    <w:rsid w:val="00E81454"/>
    <w:rsid w:val="00E814E3"/>
    <w:rsid w:val="00E818A6"/>
    <w:rsid w:val="00E81AFB"/>
    <w:rsid w:val="00E81C2C"/>
    <w:rsid w:val="00E83FF6"/>
    <w:rsid w:val="00E841FA"/>
    <w:rsid w:val="00E848ED"/>
    <w:rsid w:val="00E84F8C"/>
    <w:rsid w:val="00E85735"/>
    <w:rsid w:val="00E86682"/>
    <w:rsid w:val="00E86807"/>
    <w:rsid w:val="00E87ACC"/>
    <w:rsid w:val="00E90B6E"/>
    <w:rsid w:val="00E91799"/>
    <w:rsid w:val="00E91AC5"/>
    <w:rsid w:val="00E927D9"/>
    <w:rsid w:val="00E92EC4"/>
    <w:rsid w:val="00E92FD3"/>
    <w:rsid w:val="00E93170"/>
    <w:rsid w:val="00E933B2"/>
    <w:rsid w:val="00E93520"/>
    <w:rsid w:val="00E93CC8"/>
    <w:rsid w:val="00E93D4E"/>
    <w:rsid w:val="00E93DC8"/>
    <w:rsid w:val="00E93F81"/>
    <w:rsid w:val="00E940F6"/>
    <w:rsid w:val="00E954B5"/>
    <w:rsid w:val="00E95527"/>
    <w:rsid w:val="00E960DE"/>
    <w:rsid w:val="00E96BB0"/>
    <w:rsid w:val="00E97084"/>
    <w:rsid w:val="00E9747C"/>
    <w:rsid w:val="00EA00A3"/>
    <w:rsid w:val="00EA0538"/>
    <w:rsid w:val="00EA1058"/>
    <w:rsid w:val="00EA17D7"/>
    <w:rsid w:val="00EA315D"/>
    <w:rsid w:val="00EA4229"/>
    <w:rsid w:val="00EA4B39"/>
    <w:rsid w:val="00EA513C"/>
    <w:rsid w:val="00EA5D76"/>
    <w:rsid w:val="00EA659D"/>
    <w:rsid w:val="00EA76DC"/>
    <w:rsid w:val="00EA7FFB"/>
    <w:rsid w:val="00EB0154"/>
    <w:rsid w:val="00EB0971"/>
    <w:rsid w:val="00EB09F9"/>
    <w:rsid w:val="00EB0ECA"/>
    <w:rsid w:val="00EB0EF1"/>
    <w:rsid w:val="00EB1694"/>
    <w:rsid w:val="00EB16F7"/>
    <w:rsid w:val="00EB19B1"/>
    <w:rsid w:val="00EB1D74"/>
    <w:rsid w:val="00EB2120"/>
    <w:rsid w:val="00EB26B7"/>
    <w:rsid w:val="00EB27EF"/>
    <w:rsid w:val="00EB2A07"/>
    <w:rsid w:val="00EB2C5F"/>
    <w:rsid w:val="00EB3049"/>
    <w:rsid w:val="00EB3152"/>
    <w:rsid w:val="00EB32F2"/>
    <w:rsid w:val="00EB3415"/>
    <w:rsid w:val="00EB37DC"/>
    <w:rsid w:val="00EB4A29"/>
    <w:rsid w:val="00EB4C84"/>
    <w:rsid w:val="00EB4EE4"/>
    <w:rsid w:val="00EB4F11"/>
    <w:rsid w:val="00EB540F"/>
    <w:rsid w:val="00EB655D"/>
    <w:rsid w:val="00EB6A36"/>
    <w:rsid w:val="00EB6A83"/>
    <w:rsid w:val="00EB6E1B"/>
    <w:rsid w:val="00EB6F80"/>
    <w:rsid w:val="00EB715B"/>
    <w:rsid w:val="00EB741F"/>
    <w:rsid w:val="00EB7E0C"/>
    <w:rsid w:val="00EC054A"/>
    <w:rsid w:val="00EC17A9"/>
    <w:rsid w:val="00EC2106"/>
    <w:rsid w:val="00EC217D"/>
    <w:rsid w:val="00EC303C"/>
    <w:rsid w:val="00EC3957"/>
    <w:rsid w:val="00EC407B"/>
    <w:rsid w:val="00EC4138"/>
    <w:rsid w:val="00EC4438"/>
    <w:rsid w:val="00EC4B54"/>
    <w:rsid w:val="00EC5916"/>
    <w:rsid w:val="00EC597E"/>
    <w:rsid w:val="00EC5A5B"/>
    <w:rsid w:val="00EC5ABC"/>
    <w:rsid w:val="00EC5F6C"/>
    <w:rsid w:val="00EC605C"/>
    <w:rsid w:val="00EC6195"/>
    <w:rsid w:val="00EC6272"/>
    <w:rsid w:val="00EC64D8"/>
    <w:rsid w:val="00EC6830"/>
    <w:rsid w:val="00EC6903"/>
    <w:rsid w:val="00EC69A4"/>
    <w:rsid w:val="00EC6A47"/>
    <w:rsid w:val="00EC72D3"/>
    <w:rsid w:val="00EC7536"/>
    <w:rsid w:val="00EC76AF"/>
    <w:rsid w:val="00EC76B4"/>
    <w:rsid w:val="00EC7775"/>
    <w:rsid w:val="00ED000E"/>
    <w:rsid w:val="00ED0385"/>
    <w:rsid w:val="00ED0BB6"/>
    <w:rsid w:val="00ED14E7"/>
    <w:rsid w:val="00ED14FA"/>
    <w:rsid w:val="00ED1B17"/>
    <w:rsid w:val="00ED1DEE"/>
    <w:rsid w:val="00ED224B"/>
    <w:rsid w:val="00ED231F"/>
    <w:rsid w:val="00ED238F"/>
    <w:rsid w:val="00ED2A32"/>
    <w:rsid w:val="00ED2D40"/>
    <w:rsid w:val="00ED323F"/>
    <w:rsid w:val="00ED47DF"/>
    <w:rsid w:val="00ED49DE"/>
    <w:rsid w:val="00ED4CD8"/>
    <w:rsid w:val="00ED5354"/>
    <w:rsid w:val="00ED6915"/>
    <w:rsid w:val="00ED712B"/>
    <w:rsid w:val="00ED7E4B"/>
    <w:rsid w:val="00EE0073"/>
    <w:rsid w:val="00EE00E1"/>
    <w:rsid w:val="00EE04D2"/>
    <w:rsid w:val="00EE0DDF"/>
    <w:rsid w:val="00EE14D9"/>
    <w:rsid w:val="00EE1758"/>
    <w:rsid w:val="00EE196D"/>
    <w:rsid w:val="00EE1D91"/>
    <w:rsid w:val="00EE266B"/>
    <w:rsid w:val="00EE2758"/>
    <w:rsid w:val="00EE2B83"/>
    <w:rsid w:val="00EE2FEE"/>
    <w:rsid w:val="00EE3075"/>
    <w:rsid w:val="00EE36DB"/>
    <w:rsid w:val="00EE3DF6"/>
    <w:rsid w:val="00EE48C1"/>
    <w:rsid w:val="00EE508A"/>
    <w:rsid w:val="00EE522E"/>
    <w:rsid w:val="00EE53B1"/>
    <w:rsid w:val="00EE5AC1"/>
    <w:rsid w:val="00EE5B0F"/>
    <w:rsid w:val="00EE6298"/>
    <w:rsid w:val="00EE6717"/>
    <w:rsid w:val="00EE6E75"/>
    <w:rsid w:val="00EE764D"/>
    <w:rsid w:val="00EE7940"/>
    <w:rsid w:val="00EF0533"/>
    <w:rsid w:val="00EF05DC"/>
    <w:rsid w:val="00EF0BD6"/>
    <w:rsid w:val="00EF0FA6"/>
    <w:rsid w:val="00EF1501"/>
    <w:rsid w:val="00EF18E4"/>
    <w:rsid w:val="00EF1B30"/>
    <w:rsid w:val="00EF20EF"/>
    <w:rsid w:val="00EF4471"/>
    <w:rsid w:val="00EF44B4"/>
    <w:rsid w:val="00EF4AD0"/>
    <w:rsid w:val="00EF4CB0"/>
    <w:rsid w:val="00EF5040"/>
    <w:rsid w:val="00EF5086"/>
    <w:rsid w:val="00EF533B"/>
    <w:rsid w:val="00EF5B40"/>
    <w:rsid w:val="00EF61D9"/>
    <w:rsid w:val="00EF65C8"/>
    <w:rsid w:val="00EF66E8"/>
    <w:rsid w:val="00EF6E4B"/>
    <w:rsid w:val="00EF7A54"/>
    <w:rsid w:val="00EF7BD4"/>
    <w:rsid w:val="00F0004D"/>
    <w:rsid w:val="00F001C0"/>
    <w:rsid w:val="00F00867"/>
    <w:rsid w:val="00F009F3"/>
    <w:rsid w:val="00F00A26"/>
    <w:rsid w:val="00F01B7A"/>
    <w:rsid w:val="00F01D89"/>
    <w:rsid w:val="00F01E88"/>
    <w:rsid w:val="00F02711"/>
    <w:rsid w:val="00F029A0"/>
    <w:rsid w:val="00F02A29"/>
    <w:rsid w:val="00F02EB0"/>
    <w:rsid w:val="00F032AC"/>
    <w:rsid w:val="00F0396C"/>
    <w:rsid w:val="00F03D10"/>
    <w:rsid w:val="00F03F9F"/>
    <w:rsid w:val="00F0476B"/>
    <w:rsid w:val="00F04835"/>
    <w:rsid w:val="00F04986"/>
    <w:rsid w:val="00F04F87"/>
    <w:rsid w:val="00F053C8"/>
    <w:rsid w:val="00F0554D"/>
    <w:rsid w:val="00F05969"/>
    <w:rsid w:val="00F05E12"/>
    <w:rsid w:val="00F066D9"/>
    <w:rsid w:val="00F0677E"/>
    <w:rsid w:val="00F06A80"/>
    <w:rsid w:val="00F06E8F"/>
    <w:rsid w:val="00F0714E"/>
    <w:rsid w:val="00F076BF"/>
    <w:rsid w:val="00F07710"/>
    <w:rsid w:val="00F1009F"/>
    <w:rsid w:val="00F106CA"/>
    <w:rsid w:val="00F107DC"/>
    <w:rsid w:val="00F10BA3"/>
    <w:rsid w:val="00F10DEB"/>
    <w:rsid w:val="00F1170D"/>
    <w:rsid w:val="00F11BAF"/>
    <w:rsid w:val="00F11FC2"/>
    <w:rsid w:val="00F12507"/>
    <w:rsid w:val="00F12F8B"/>
    <w:rsid w:val="00F13170"/>
    <w:rsid w:val="00F131E3"/>
    <w:rsid w:val="00F138C1"/>
    <w:rsid w:val="00F1392B"/>
    <w:rsid w:val="00F140FF"/>
    <w:rsid w:val="00F14610"/>
    <w:rsid w:val="00F14B34"/>
    <w:rsid w:val="00F14B51"/>
    <w:rsid w:val="00F14EC3"/>
    <w:rsid w:val="00F15E9D"/>
    <w:rsid w:val="00F2092C"/>
    <w:rsid w:val="00F2187D"/>
    <w:rsid w:val="00F21B37"/>
    <w:rsid w:val="00F22B4E"/>
    <w:rsid w:val="00F22CA8"/>
    <w:rsid w:val="00F2345F"/>
    <w:rsid w:val="00F23C1C"/>
    <w:rsid w:val="00F2436E"/>
    <w:rsid w:val="00F24930"/>
    <w:rsid w:val="00F26777"/>
    <w:rsid w:val="00F276AE"/>
    <w:rsid w:val="00F279E9"/>
    <w:rsid w:val="00F27A03"/>
    <w:rsid w:val="00F27D70"/>
    <w:rsid w:val="00F27D86"/>
    <w:rsid w:val="00F310D2"/>
    <w:rsid w:val="00F3127F"/>
    <w:rsid w:val="00F31349"/>
    <w:rsid w:val="00F31D1B"/>
    <w:rsid w:val="00F31E6A"/>
    <w:rsid w:val="00F32284"/>
    <w:rsid w:val="00F324CC"/>
    <w:rsid w:val="00F325E4"/>
    <w:rsid w:val="00F329F9"/>
    <w:rsid w:val="00F337C4"/>
    <w:rsid w:val="00F33B42"/>
    <w:rsid w:val="00F33E55"/>
    <w:rsid w:val="00F34543"/>
    <w:rsid w:val="00F34649"/>
    <w:rsid w:val="00F34EE8"/>
    <w:rsid w:val="00F3564C"/>
    <w:rsid w:val="00F35B56"/>
    <w:rsid w:val="00F35BA0"/>
    <w:rsid w:val="00F35F1B"/>
    <w:rsid w:val="00F36026"/>
    <w:rsid w:val="00F36238"/>
    <w:rsid w:val="00F36BFB"/>
    <w:rsid w:val="00F3759B"/>
    <w:rsid w:val="00F37AD2"/>
    <w:rsid w:val="00F403F3"/>
    <w:rsid w:val="00F4061B"/>
    <w:rsid w:val="00F40691"/>
    <w:rsid w:val="00F40F0D"/>
    <w:rsid w:val="00F41D88"/>
    <w:rsid w:val="00F4219D"/>
    <w:rsid w:val="00F42807"/>
    <w:rsid w:val="00F42F00"/>
    <w:rsid w:val="00F43B32"/>
    <w:rsid w:val="00F445AA"/>
    <w:rsid w:val="00F44E4E"/>
    <w:rsid w:val="00F4540E"/>
    <w:rsid w:val="00F45B8A"/>
    <w:rsid w:val="00F46628"/>
    <w:rsid w:val="00F470BB"/>
    <w:rsid w:val="00F474C0"/>
    <w:rsid w:val="00F477CE"/>
    <w:rsid w:val="00F479FB"/>
    <w:rsid w:val="00F47C8C"/>
    <w:rsid w:val="00F50257"/>
    <w:rsid w:val="00F50B68"/>
    <w:rsid w:val="00F50B77"/>
    <w:rsid w:val="00F50BB5"/>
    <w:rsid w:val="00F50DA8"/>
    <w:rsid w:val="00F51DA8"/>
    <w:rsid w:val="00F5217C"/>
    <w:rsid w:val="00F528D0"/>
    <w:rsid w:val="00F52A7E"/>
    <w:rsid w:val="00F5354E"/>
    <w:rsid w:val="00F54267"/>
    <w:rsid w:val="00F54C88"/>
    <w:rsid w:val="00F55A92"/>
    <w:rsid w:val="00F55C4A"/>
    <w:rsid w:val="00F55C4B"/>
    <w:rsid w:val="00F57121"/>
    <w:rsid w:val="00F57584"/>
    <w:rsid w:val="00F57B07"/>
    <w:rsid w:val="00F6073C"/>
    <w:rsid w:val="00F61097"/>
    <w:rsid w:val="00F614F7"/>
    <w:rsid w:val="00F6168D"/>
    <w:rsid w:val="00F6205B"/>
    <w:rsid w:val="00F62354"/>
    <w:rsid w:val="00F62FB8"/>
    <w:rsid w:val="00F63D87"/>
    <w:rsid w:val="00F64216"/>
    <w:rsid w:val="00F6436E"/>
    <w:rsid w:val="00F6505E"/>
    <w:rsid w:val="00F6527E"/>
    <w:rsid w:val="00F652AA"/>
    <w:rsid w:val="00F65721"/>
    <w:rsid w:val="00F65C2A"/>
    <w:rsid w:val="00F65D59"/>
    <w:rsid w:val="00F6691C"/>
    <w:rsid w:val="00F66EEC"/>
    <w:rsid w:val="00F677D2"/>
    <w:rsid w:val="00F67BED"/>
    <w:rsid w:val="00F67F4F"/>
    <w:rsid w:val="00F70026"/>
    <w:rsid w:val="00F70288"/>
    <w:rsid w:val="00F707A2"/>
    <w:rsid w:val="00F70845"/>
    <w:rsid w:val="00F71086"/>
    <w:rsid w:val="00F71136"/>
    <w:rsid w:val="00F7140F"/>
    <w:rsid w:val="00F71476"/>
    <w:rsid w:val="00F71727"/>
    <w:rsid w:val="00F71D9C"/>
    <w:rsid w:val="00F720B0"/>
    <w:rsid w:val="00F72637"/>
    <w:rsid w:val="00F72759"/>
    <w:rsid w:val="00F727F9"/>
    <w:rsid w:val="00F73DAF"/>
    <w:rsid w:val="00F743EF"/>
    <w:rsid w:val="00F7466D"/>
    <w:rsid w:val="00F749EC"/>
    <w:rsid w:val="00F74DE3"/>
    <w:rsid w:val="00F74EFD"/>
    <w:rsid w:val="00F75616"/>
    <w:rsid w:val="00F75BB8"/>
    <w:rsid w:val="00F75E7D"/>
    <w:rsid w:val="00F76179"/>
    <w:rsid w:val="00F77517"/>
    <w:rsid w:val="00F778C3"/>
    <w:rsid w:val="00F77A57"/>
    <w:rsid w:val="00F807E5"/>
    <w:rsid w:val="00F80C7F"/>
    <w:rsid w:val="00F811F3"/>
    <w:rsid w:val="00F81F57"/>
    <w:rsid w:val="00F8258A"/>
    <w:rsid w:val="00F8278F"/>
    <w:rsid w:val="00F83691"/>
    <w:rsid w:val="00F836C5"/>
    <w:rsid w:val="00F83E9B"/>
    <w:rsid w:val="00F83EBE"/>
    <w:rsid w:val="00F840E9"/>
    <w:rsid w:val="00F844C0"/>
    <w:rsid w:val="00F8694E"/>
    <w:rsid w:val="00F86B7B"/>
    <w:rsid w:val="00F90113"/>
    <w:rsid w:val="00F90C73"/>
    <w:rsid w:val="00F90ED3"/>
    <w:rsid w:val="00F913D9"/>
    <w:rsid w:val="00F9168B"/>
    <w:rsid w:val="00F93043"/>
    <w:rsid w:val="00F93721"/>
    <w:rsid w:val="00F93783"/>
    <w:rsid w:val="00F93F46"/>
    <w:rsid w:val="00F94123"/>
    <w:rsid w:val="00F945F8"/>
    <w:rsid w:val="00F94614"/>
    <w:rsid w:val="00F94D21"/>
    <w:rsid w:val="00F95AAD"/>
    <w:rsid w:val="00F96203"/>
    <w:rsid w:val="00F9629F"/>
    <w:rsid w:val="00F96385"/>
    <w:rsid w:val="00F96507"/>
    <w:rsid w:val="00F96913"/>
    <w:rsid w:val="00F96F40"/>
    <w:rsid w:val="00F96F44"/>
    <w:rsid w:val="00F96F8C"/>
    <w:rsid w:val="00F97724"/>
    <w:rsid w:val="00F97D75"/>
    <w:rsid w:val="00F97D99"/>
    <w:rsid w:val="00FA02B3"/>
    <w:rsid w:val="00FA084E"/>
    <w:rsid w:val="00FA0B4F"/>
    <w:rsid w:val="00FA1366"/>
    <w:rsid w:val="00FA1403"/>
    <w:rsid w:val="00FA210E"/>
    <w:rsid w:val="00FA2224"/>
    <w:rsid w:val="00FA2803"/>
    <w:rsid w:val="00FA3B6A"/>
    <w:rsid w:val="00FA46B1"/>
    <w:rsid w:val="00FA47AE"/>
    <w:rsid w:val="00FA4878"/>
    <w:rsid w:val="00FA4A98"/>
    <w:rsid w:val="00FA4C67"/>
    <w:rsid w:val="00FA5260"/>
    <w:rsid w:val="00FA5597"/>
    <w:rsid w:val="00FA5725"/>
    <w:rsid w:val="00FA5D7E"/>
    <w:rsid w:val="00FA61E9"/>
    <w:rsid w:val="00FA6236"/>
    <w:rsid w:val="00FA6BBE"/>
    <w:rsid w:val="00FA6DC5"/>
    <w:rsid w:val="00FA7CD6"/>
    <w:rsid w:val="00FA7EAA"/>
    <w:rsid w:val="00FB0085"/>
    <w:rsid w:val="00FB0115"/>
    <w:rsid w:val="00FB01D4"/>
    <w:rsid w:val="00FB0567"/>
    <w:rsid w:val="00FB0836"/>
    <w:rsid w:val="00FB0A5A"/>
    <w:rsid w:val="00FB16D3"/>
    <w:rsid w:val="00FB196A"/>
    <w:rsid w:val="00FB1F2C"/>
    <w:rsid w:val="00FB230C"/>
    <w:rsid w:val="00FB24F0"/>
    <w:rsid w:val="00FB2573"/>
    <w:rsid w:val="00FB2713"/>
    <w:rsid w:val="00FB302C"/>
    <w:rsid w:val="00FB310D"/>
    <w:rsid w:val="00FB31B0"/>
    <w:rsid w:val="00FB3FDA"/>
    <w:rsid w:val="00FB42B0"/>
    <w:rsid w:val="00FB47B1"/>
    <w:rsid w:val="00FB49D1"/>
    <w:rsid w:val="00FB4CED"/>
    <w:rsid w:val="00FB53CE"/>
    <w:rsid w:val="00FB5C84"/>
    <w:rsid w:val="00FB6318"/>
    <w:rsid w:val="00FB676D"/>
    <w:rsid w:val="00FB6BA8"/>
    <w:rsid w:val="00FB6EA3"/>
    <w:rsid w:val="00FB74E5"/>
    <w:rsid w:val="00FB75FB"/>
    <w:rsid w:val="00FB76E5"/>
    <w:rsid w:val="00FC04F9"/>
    <w:rsid w:val="00FC06B9"/>
    <w:rsid w:val="00FC0918"/>
    <w:rsid w:val="00FC0BA4"/>
    <w:rsid w:val="00FC180B"/>
    <w:rsid w:val="00FC25A9"/>
    <w:rsid w:val="00FC2B54"/>
    <w:rsid w:val="00FC365A"/>
    <w:rsid w:val="00FC3A05"/>
    <w:rsid w:val="00FC3A72"/>
    <w:rsid w:val="00FC3F4D"/>
    <w:rsid w:val="00FC4406"/>
    <w:rsid w:val="00FC4F1F"/>
    <w:rsid w:val="00FC50CE"/>
    <w:rsid w:val="00FC52A6"/>
    <w:rsid w:val="00FC5900"/>
    <w:rsid w:val="00FC597E"/>
    <w:rsid w:val="00FC67C5"/>
    <w:rsid w:val="00FC6DAF"/>
    <w:rsid w:val="00FC7391"/>
    <w:rsid w:val="00FC760F"/>
    <w:rsid w:val="00FC7A79"/>
    <w:rsid w:val="00FD0507"/>
    <w:rsid w:val="00FD05CB"/>
    <w:rsid w:val="00FD0F56"/>
    <w:rsid w:val="00FD1868"/>
    <w:rsid w:val="00FD1A27"/>
    <w:rsid w:val="00FD2B9E"/>
    <w:rsid w:val="00FD2F0D"/>
    <w:rsid w:val="00FD30F4"/>
    <w:rsid w:val="00FD382C"/>
    <w:rsid w:val="00FD3908"/>
    <w:rsid w:val="00FD3E14"/>
    <w:rsid w:val="00FD43B8"/>
    <w:rsid w:val="00FD4C77"/>
    <w:rsid w:val="00FD59EA"/>
    <w:rsid w:val="00FD5B05"/>
    <w:rsid w:val="00FD5EBD"/>
    <w:rsid w:val="00FD637D"/>
    <w:rsid w:val="00FD68C1"/>
    <w:rsid w:val="00FD6CBE"/>
    <w:rsid w:val="00FD6E1F"/>
    <w:rsid w:val="00FD7006"/>
    <w:rsid w:val="00FD731C"/>
    <w:rsid w:val="00FD793B"/>
    <w:rsid w:val="00FD7A1C"/>
    <w:rsid w:val="00FD7CB9"/>
    <w:rsid w:val="00FD7E2B"/>
    <w:rsid w:val="00FE0527"/>
    <w:rsid w:val="00FE0CC3"/>
    <w:rsid w:val="00FE1045"/>
    <w:rsid w:val="00FE2E11"/>
    <w:rsid w:val="00FE3307"/>
    <w:rsid w:val="00FE371F"/>
    <w:rsid w:val="00FE3A3E"/>
    <w:rsid w:val="00FE52FF"/>
    <w:rsid w:val="00FE593A"/>
    <w:rsid w:val="00FE5C96"/>
    <w:rsid w:val="00FE7360"/>
    <w:rsid w:val="00FE74D8"/>
    <w:rsid w:val="00FE79F2"/>
    <w:rsid w:val="00FE7BC6"/>
    <w:rsid w:val="00FF0162"/>
    <w:rsid w:val="00FF075F"/>
    <w:rsid w:val="00FF182D"/>
    <w:rsid w:val="00FF1F2D"/>
    <w:rsid w:val="00FF28A9"/>
    <w:rsid w:val="00FF3BB5"/>
    <w:rsid w:val="00FF44E6"/>
    <w:rsid w:val="00FF5028"/>
    <w:rsid w:val="00FF51C7"/>
    <w:rsid w:val="00FF5E1E"/>
    <w:rsid w:val="00FF63E8"/>
    <w:rsid w:val="00FF642A"/>
    <w:rsid w:val="00FF7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87"/>
    <o:shapelayout v:ext="edit">
      <o:idmap v:ext="edit" data="2"/>
    </o:shapelayout>
  </w:shapeDefaults>
  <w:decimalSymbol w:val="."/>
  <w:listSeparator w:val=","/>
  <w14:docId w14:val="4F9D6C21"/>
  <w15:chartTrackingRefBased/>
  <w15:docId w15:val="{EDE735EE-1CB2-4641-B6F7-81816650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1B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22D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A22D0"/>
    <w:pPr>
      <w:ind w:left="720"/>
      <w:contextualSpacing/>
    </w:pPr>
  </w:style>
  <w:style w:type="character" w:customStyle="1" w:styleId="ListParagraphChar">
    <w:name w:val="List Paragraph Char"/>
    <w:link w:val="ListParagraph"/>
    <w:uiPriority w:val="34"/>
    <w:rsid w:val="007A22D0"/>
    <w:rPr>
      <w:kern w:val="0"/>
      <w14:ligatures w14:val="none"/>
    </w:rPr>
  </w:style>
  <w:style w:type="paragraph" w:styleId="Header">
    <w:name w:val="header"/>
    <w:basedOn w:val="Normal"/>
    <w:link w:val="HeaderChar"/>
    <w:uiPriority w:val="99"/>
    <w:unhideWhenUsed/>
    <w:rsid w:val="007A22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2D0"/>
    <w:rPr>
      <w:kern w:val="0"/>
      <w14:ligatures w14:val="none"/>
    </w:rPr>
  </w:style>
  <w:style w:type="paragraph" w:styleId="Footer">
    <w:name w:val="footer"/>
    <w:basedOn w:val="Normal"/>
    <w:link w:val="FooterChar"/>
    <w:uiPriority w:val="99"/>
    <w:unhideWhenUsed/>
    <w:rsid w:val="007A22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2D0"/>
    <w:rPr>
      <w:kern w:val="0"/>
      <w14:ligatures w14:val="none"/>
    </w:rPr>
  </w:style>
  <w:style w:type="character" w:styleId="Hyperlink">
    <w:name w:val="Hyperlink"/>
    <w:basedOn w:val="DefaultParagraphFont"/>
    <w:uiPriority w:val="99"/>
    <w:unhideWhenUsed/>
    <w:rsid w:val="00BA29B9"/>
    <w:rPr>
      <w:color w:val="0563C1" w:themeColor="hyperlink"/>
      <w:u w:val="single"/>
    </w:rPr>
  </w:style>
  <w:style w:type="character" w:styleId="UnresolvedMention">
    <w:name w:val="Unresolved Mention"/>
    <w:basedOn w:val="DefaultParagraphFont"/>
    <w:uiPriority w:val="99"/>
    <w:semiHidden/>
    <w:unhideWhenUsed/>
    <w:rsid w:val="00BA29B9"/>
    <w:rPr>
      <w:color w:val="605E5C"/>
      <w:shd w:val="clear" w:color="auto" w:fill="E1DFDD"/>
    </w:rPr>
  </w:style>
  <w:style w:type="paragraph" w:styleId="NoSpacing">
    <w:name w:val="No Spacing"/>
    <w:link w:val="NoSpacingChar"/>
    <w:uiPriority w:val="1"/>
    <w:qFormat/>
    <w:rsid w:val="00B15A04"/>
    <w:pPr>
      <w:spacing w:after="0" w:line="240" w:lineRule="auto"/>
    </w:pPr>
    <w:rPr>
      <w:color w:val="44546A" w:themeColor="text2"/>
      <w:kern w:val="0"/>
      <w:sz w:val="20"/>
      <w:szCs w:val="20"/>
      <w:lang w:val="en-US"/>
      <w14:ligatures w14:val="none"/>
    </w:rPr>
  </w:style>
  <w:style w:type="table" w:customStyle="1" w:styleId="TableGrid1">
    <w:name w:val="Table Grid1"/>
    <w:basedOn w:val="TableNormal"/>
    <w:next w:val="TableGrid"/>
    <w:uiPriority w:val="59"/>
    <w:rsid w:val="0064287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48BA"/>
    <w:rPr>
      <w:color w:val="954F72" w:themeColor="followedHyperlink"/>
      <w:u w:val="single"/>
    </w:rPr>
  </w:style>
  <w:style w:type="paragraph" w:styleId="Caption">
    <w:name w:val="caption"/>
    <w:basedOn w:val="Normal"/>
    <w:next w:val="Normal"/>
    <w:uiPriority w:val="35"/>
    <w:unhideWhenUsed/>
    <w:qFormat/>
    <w:rsid w:val="007345DC"/>
    <w:pPr>
      <w:spacing w:after="200" w:line="240" w:lineRule="auto"/>
    </w:pPr>
    <w:rPr>
      <w:i/>
      <w:iCs/>
      <w:color w:val="44546A" w:themeColor="text2"/>
      <w:sz w:val="18"/>
      <w:szCs w:val="18"/>
    </w:rPr>
  </w:style>
  <w:style w:type="paragraph" w:styleId="NormalWeb">
    <w:name w:val="Normal (Web)"/>
    <w:basedOn w:val="Normal"/>
    <w:uiPriority w:val="99"/>
    <w:unhideWhenUsed/>
    <w:rsid w:val="00C36B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xt">
    <w:name w:val="Text"/>
    <w:basedOn w:val="Normal"/>
    <w:link w:val="TextChar"/>
    <w:qFormat/>
    <w:locked/>
    <w:rsid w:val="005C46D1"/>
    <w:pPr>
      <w:spacing w:after="0" w:line="240" w:lineRule="auto"/>
    </w:pPr>
    <w:rPr>
      <w:rFonts w:ascii="Skanska Sans Regular" w:eastAsia="Times New Roman" w:hAnsi="Skanska Sans Regular" w:cs="Arial"/>
      <w:sz w:val="18"/>
      <w:szCs w:val="20"/>
      <w:lang w:eastAsia="en-GB"/>
    </w:rPr>
  </w:style>
  <w:style w:type="character" w:customStyle="1" w:styleId="TextChar">
    <w:name w:val="Text Char"/>
    <w:basedOn w:val="DefaultParagraphFont"/>
    <w:link w:val="Text"/>
    <w:rsid w:val="005C46D1"/>
    <w:rPr>
      <w:rFonts w:ascii="Skanska Sans Regular" w:eastAsia="Times New Roman" w:hAnsi="Skanska Sans Regular" w:cs="Arial"/>
      <w:kern w:val="0"/>
      <w:sz w:val="18"/>
      <w:szCs w:val="20"/>
      <w:lang w:eastAsia="en-GB"/>
      <w14:ligatures w14:val="none"/>
    </w:rPr>
  </w:style>
  <w:style w:type="paragraph" w:styleId="FootnoteText">
    <w:name w:val="footnote text"/>
    <w:basedOn w:val="Normal"/>
    <w:link w:val="FootnoteTextChar"/>
    <w:uiPriority w:val="99"/>
    <w:unhideWhenUsed/>
    <w:rsid w:val="008B35DA"/>
    <w:pPr>
      <w:spacing w:after="0" w:line="240" w:lineRule="auto"/>
    </w:pPr>
    <w:rPr>
      <w:sz w:val="20"/>
      <w:szCs w:val="20"/>
    </w:rPr>
  </w:style>
  <w:style w:type="character" w:customStyle="1" w:styleId="FootnoteTextChar">
    <w:name w:val="Footnote Text Char"/>
    <w:basedOn w:val="DefaultParagraphFont"/>
    <w:link w:val="FootnoteText"/>
    <w:uiPriority w:val="99"/>
    <w:rsid w:val="008B35DA"/>
    <w:rPr>
      <w:kern w:val="0"/>
      <w:sz w:val="20"/>
      <w:szCs w:val="20"/>
      <w14:ligatures w14:val="none"/>
    </w:rPr>
  </w:style>
  <w:style w:type="character" w:styleId="FootnoteReference">
    <w:name w:val="footnote reference"/>
    <w:basedOn w:val="DefaultParagraphFont"/>
    <w:uiPriority w:val="99"/>
    <w:semiHidden/>
    <w:unhideWhenUsed/>
    <w:rsid w:val="008B35DA"/>
    <w:rPr>
      <w:vertAlign w:val="superscript"/>
    </w:rPr>
  </w:style>
  <w:style w:type="character" w:customStyle="1" w:styleId="NoSpacingChar">
    <w:name w:val="No Spacing Char"/>
    <w:basedOn w:val="DefaultParagraphFont"/>
    <w:link w:val="NoSpacing"/>
    <w:uiPriority w:val="1"/>
    <w:rsid w:val="00C777CF"/>
    <w:rPr>
      <w:color w:val="44546A" w:themeColor="text2"/>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7603">
      <w:bodyDiv w:val="1"/>
      <w:marLeft w:val="0"/>
      <w:marRight w:val="0"/>
      <w:marTop w:val="0"/>
      <w:marBottom w:val="0"/>
      <w:divBdr>
        <w:top w:val="none" w:sz="0" w:space="0" w:color="auto"/>
        <w:left w:val="none" w:sz="0" w:space="0" w:color="auto"/>
        <w:bottom w:val="none" w:sz="0" w:space="0" w:color="auto"/>
        <w:right w:val="none" w:sz="0" w:space="0" w:color="auto"/>
      </w:divBdr>
    </w:div>
    <w:div w:id="229971305">
      <w:bodyDiv w:val="1"/>
      <w:marLeft w:val="0"/>
      <w:marRight w:val="0"/>
      <w:marTop w:val="0"/>
      <w:marBottom w:val="0"/>
      <w:divBdr>
        <w:top w:val="none" w:sz="0" w:space="0" w:color="auto"/>
        <w:left w:val="none" w:sz="0" w:space="0" w:color="auto"/>
        <w:bottom w:val="none" w:sz="0" w:space="0" w:color="auto"/>
        <w:right w:val="none" w:sz="0" w:space="0" w:color="auto"/>
      </w:divBdr>
    </w:div>
    <w:div w:id="354310114">
      <w:bodyDiv w:val="1"/>
      <w:marLeft w:val="0"/>
      <w:marRight w:val="0"/>
      <w:marTop w:val="0"/>
      <w:marBottom w:val="0"/>
      <w:divBdr>
        <w:top w:val="none" w:sz="0" w:space="0" w:color="auto"/>
        <w:left w:val="none" w:sz="0" w:space="0" w:color="auto"/>
        <w:bottom w:val="none" w:sz="0" w:space="0" w:color="auto"/>
        <w:right w:val="none" w:sz="0" w:space="0" w:color="auto"/>
      </w:divBdr>
    </w:div>
    <w:div w:id="514612172">
      <w:bodyDiv w:val="1"/>
      <w:marLeft w:val="0"/>
      <w:marRight w:val="0"/>
      <w:marTop w:val="0"/>
      <w:marBottom w:val="0"/>
      <w:divBdr>
        <w:top w:val="none" w:sz="0" w:space="0" w:color="auto"/>
        <w:left w:val="none" w:sz="0" w:space="0" w:color="auto"/>
        <w:bottom w:val="none" w:sz="0" w:space="0" w:color="auto"/>
        <w:right w:val="none" w:sz="0" w:space="0" w:color="auto"/>
      </w:divBdr>
    </w:div>
    <w:div w:id="534806471">
      <w:bodyDiv w:val="1"/>
      <w:marLeft w:val="0"/>
      <w:marRight w:val="0"/>
      <w:marTop w:val="0"/>
      <w:marBottom w:val="0"/>
      <w:divBdr>
        <w:top w:val="none" w:sz="0" w:space="0" w:color="auto"/>
        <w:left w:val="none" w:sz="0" w:space="0" w:color="auto"/>
        <w:bottom w:val="none" w:sz="0" w:space="0" w:color="auto"/>
        <w:right w:val="none" w:sz="0" w:space="0" w:color="auto"/>
      </w:divBdr>
    </w:div>
    <w:div w:id="613102456">
      <w:bodyDiv w:val="1"/>
      <w:marLeft w:val="0"/>
      <w:marRight w:val="0"/>
      <w:marTop w:val="0"/>
      <w:marBottom w:val="0"/>
      <w:divBdr>
        <w:top w:val="none" w:sz="0" w:space="0" w:color="auto"/>
        <w:left w:val="none" w:sz="0" w:space="0" w:color="auto"/>
        <w:bottom w:val="none" w:sz="0" w:space="0" w:color="auto"/>
        <w:right w:val="none" w:sz="0" w:space="0" w:color="auto"/>
      </w:divBdr>
    </w:div>
    <w:div w:id="652414054">
      <w:bodyDiv w:val="1"/>
      <w:marLeft w:val="0"/>
      <w:marRight w:val="0"/>
      <w:marTop w:val="0"/>
      <w:marBottom w:val="0"/>
      <w:divBdr>
        <w:top w:val="none" w:sz="0" w:space="0" w:color="auto"/>
        <w:left w:val="none" w:sz="0" w:space="0" w:color="auto"/>
        <w:bottom w:val="none" w:sz="0" w:space="0" w:color="auto"/>
        <w:right w:val="none" w:sz="0" w:space="0" w:color="auto"/>
      </w:divBdr>
    </w:div>
    <w:div w:id="788208326">
      <w:bodyDiv w:val="1"/>
      <w:marLeft w:val="0"/>
      <w:marRight w:val="0"/>
      <w:marTop w:val="0"/>
      <w:marBottom w:val="0"/>
      <w:divBdr>
        <w:top w:val="none" w:sz="0" w:space="0" w:color="auto"/>
        <w:left w:val="none" w:sz="0" w:space="0" w:color="auto"/>
        <w:bottom w:val="none" w:sz="0" w:space="0" w:color="auto"/>
        <w:right w:val="none" w:sz="0" w:space="0" w:color="auto"/>
      </w:divBdr>
    </w:div>
    <w:div w:id="851800120">
      <w:bodyDiv w:val="1"/>
      <w:marLeft w:val="0"/>
      <w:marRight w:val="0"/>
      <w:marTop w:val="0"/>
      <w:marBottom w:val="0"/>
      <w:divBdr>
        <w:top w:val="none" w:sz="0" w:space="0" w:color="auto"/>
        <w:left w:val="none" w:sz="0" w:space="0" w:color="auto"/>
        <w:bottom w:val="none" w:sz="0" w:space="0" w:color="auto"/>
        <w:right w:val="none" w:sz="0" w:space="0" w:color="auto"/>
      </w:divBdr>
    </w:div>
    <w:div w:id="966742808">
      <w:bodyDiv w:val="1"/>
      <w:marLeft w:val="0"/>
      <w:marRight w:val="0"/>
      <w:marTop w:val="0"/>
      <w:marBottom w:val="0"/>
      <w:divBdr>
        <w:top w:val="none" w:sz="0" w:space="0" w:color="auto"/>
        <w:left w:val="none" w:sz="0" w:space="0" w:color="auto"/>
        <w:bottom w:val="none" w:sz="0" w:space="0" w:color="auto"/>
        <w:right w:val="none" w:sz="0" w:space="0" w:color="auto"/>
      </w:divBdr>
    </w:div>
    <w:div w:id="996422072">
      <w:bodyDiv w:val="1"/>
      <w:marLeft w:val="0"/>
      <w:marRight w:val="0"/>
      <w:marTop w:val="0"/>
      <w:marBottom w:val="0"/>
      <w:divBdr>
        <w:top w:val="none" w:sz="0" w:space="0" w:color="auto"/>
        <w:left w:val="none" w:sz="0" w:space="0" w:color="auto"/>
        <w:bottom w:val="none" w:sz="0" w:space="0" w:color="auto"/>
        <w:right w:val="none" w:sz="0" w:space="0" w:color="auto"/>
      </w:divBdr>
    </w:div>
    <w:div w:id="1037706467">
      <w:bodyDiv w:val="1"/>
      <w:marLeft w:val="0"/>
      <w:marRight w:val="0"/>
      <w:marTop w:val="0"/>
      <w:marBottom w:val="0"/>
      <w:divBdr>
        <w:top w:val="none" w:sz="0" w:space="0" w:color="auto"/>
        <w:left w:val="none" w:sz="0" w:space="0" w:color="auto"/>
        <w:bottom w:val="none" w:sz="0" w:space="0" w:color="auto"/>
        <w:right w:val="none" w:sz="0" w:space="0" w:color="auto"/>
      </w:divBdr>
    </w:div>
    <w:div w:id="1070301134">
      <w:bodyDiv w:val="1"/>
      <w:marLeft w:val="0"/>
      <w:marRight w:val="0"/>
      <w:marTop w:val="0"/>
      <w:marBottom w:val="0"/>
      <w:divBdr>
        <w:top w:val="none" w:sz="0" w:space="0" w:color="auto"/>
        <w:left w:val="none" w:sz="0" w:space="0" w:color="auto"/>
        <w:bottom w:val="none" w:sz="0" w:space="0" w:color="auto"/>
        <w:right w:val="none" w:sz="0" w:space="0" w:color="auto"/>
      </w:divBdr>
    </w:div>
    <w:div w:id="1211579198">
      <w:bodyDiv w:val="1"/>
      <w:marLeft w:val="0"/>
      <w:marRight w:val="0"/>
      <w:marTop w:val="0"/>
      <w:marBottom w:val="0"/>
      <w:divBdr>
        <w:top w:val="none" w:sz="0" w:space="0" w:color="auto"/>
        <w:left w:val="none" w:sz="0" w:space="0" w:color="auto"/>
        <w:bottom w:val="none" w:sz="0" w:space="0" w:color="auto"/>
        <w:right w:val="none" w:sz="0" w:space="0" w:color="auto"/>
      </w:divBdr>
    </w:div>
    <w:div w:id="1396273618">
      <w:bodyDiv w:val="1"/>
      <w:marLeft w:val="0"/>
      <w:marRight w:val="0"/>
      <w:marTop w:val="0"/>
      <w:marBottom w:val="0"/>
      <w:divBdr>
        <w:top w:val="none" w:sz="0" w:space="0" w:color="auto"/>
        <w:left w:val="none" w:sz="0" w:space="0" w:color="auto"/>
        <w:bottom w:val="none" w:sz="0" w:space="0" w:color="auto"/>
        <w:right w:val="none" w:sz="0" w:space="0" w:color="auto"/>
      </w:divBdr>
    </w:div>
    <w:div w:id="1840923474">
      <w:bodyDiv w:val="1"/>
      <w:marLeft w:val="0"/>
      <w:marRight w:val="0"/>
      <w:marTop w:val="0"/>
      <w:marBottom w:val="0"/>
      <w:divBdr>
        <w:top w:val="none" w:sz="0" w:space="0" w:color="auto"/>
        <w:left w:val="none" w:sz="0" w:space="0" w:color="auto"/>
        <w:bottom w:val="none" w:sz="0" w:space="0" w:color="auto"/>
        <w:right w:val="none" w:sz="0" w:space="0" w:color="auto"/>
      </w:divBdr>
    </w:div>
    <w:div w:id="192545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qegroup.com/uk/wp-content/uploads/sites/5/2018/02/Bulk-Bag-Lifting-Frame-User-Guide-Issue-2.pdf"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header" Target="header3.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emf"/><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emf"/><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eader" Target="header2.xml"/><Relationship Id="rId20" Type="http://schemas.openxmlformats.org/officeDocument/2006/relationships/image" Target="media/image9.png"/><Relationship Id="rId41"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_rels/header2.xml.rels><?xml version="1.0" encoding="UTF-8" standalone="yes"?>
<Relationships xmlns="http://schemas.openxmlformats.org/package/2006/relationships"><Relationship Id="rId1" Type="http://schemas.openxmlformats.org/officeDocument/2006/relationships/image" Target="media/image34.png"/></Relationships>
</file>

<file path=word/_rels/header3.xml.rels><?xml version="1.0" encoding="UTF-8" standalone="yes"?>
<Relationships xmlns="http://schemas.openxmlformats.org/package/2006/relationships"><Relationship Id="rId2" Type="http://schemas.openxmlformats.org/officeDocument/2006/relationships/image" Target="media/image33.jpeg"/><Relationship Id="rId1" Type="http://schemas.openxmlformats.org/officeDocument/2006/relationships/image" Target="media/image35.png"/></Relationships>
</file>

<file path=word/_rels/header4.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69"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E35C55-C5E5-4EC3-A4EC-D95C21519ACA}">
  <we:reference id="wa200003915" version="2.0.0.0" store="en-GB" storeType="OMEX"/>
  <we:alternateReferences>
    <we:reference id="WA200003915"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3E1F39DF9BD14BAB7A9DC00BE8E19C" ma:contentTypeVersion="20" ma:contentTypeDescription="Create a new document." ma:contentTypeScope="" ma:versionID="22028ace1b669d2f6e328379d80a35d1">
  <xsd:schema xmlns:xsd="http://www.w3.org/2001/XMLSchema" xmlns:xs="http://www.w3.org/2001/XMLSchema" xmlns:p="http://schemas.microsoft.com/office/2006/metadata/properties" xmlns:ns1="http://schemas.microsoft.com/sharepoint/v3" xmlns:ns2="3473b8eb-4b40-49c2-a67d-cd79d3a803a4" xmlns:ns3="a386a243-c5bf-4e20-ad3d-192d37a32871" xmlns:ns4="48aaec9d-59fa-47eb-a76e-f48a3a0aea5a" targetNamespace="http://schemas.microsoft.com/office/2006/metadata/properties" ma:root="true" ma:fieldsID="0a26fc982e9f26dec7db55000d6d3151" ns1:_="" ns2:_="" ns3:_="" ns4:_="">
    <xsd:import namespace="http://schemas.microsoft.com/sharepoint/v3"/>
    <xsd:import namespace="3473b8eb-4b40-49c2-a67d-cd79d3a803a4"/>
    <xsd:import namespace="a386a243-c5bf-4e20-ad3d-192d37a32871"/>
    <xsd:import namespace="48aaec9d-59fa-47eb-a76e-f48a3a0aea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3b8eb-4b40-49c2-a67d-cd79d3a80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dd67457-475a-4620-aac4-d120b1e11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86a243-c5bf-4e20-ad3d-192d37a328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aaec9d-59fa-47eb-a76e-f48a3a0aea5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d0a5cff0-6929-467f-99c8-004b56cb5e8d}" ma:internalName="TaxCatchAll" ma:showField="CatchAllData" ma:web="a386a243-c5bf-4e20-ad3d-192d37a32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8aaec9d-59fa-47eb-a76e-f48a3a0aea5a" xsi:nil="true"/>
    <_ip_UnifiedCompliancePolicyProperties xmlns="http://schemas.microsoft.com/sharepoint/v3" xsi:nil="true"/>
    <lcf76f155ced4ddcb4097134ff3c332f xmlns="3473b8eb-4b40-49c2-a67d-cd79d3a803a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E26EF8-26D3-483A-9AAB-CE255F1740C6}">
  <ds:schemaRefs>
    <ds:schemaRef ds:uri="http://schemas.openxmlformats.org/officeDocument/2006/bibliography"/>
  </ds:schemaRefs>
</ds:datastoreItem>
</file>

<file path=customXml/itemProps2.xml><?xml version="1.0" encoding="utf-8"?>
<ds:datastoreItem xmlns:ds="http://schemas.openxmlformats.org/officeDocument/2006/customXml" ds:itemID="{D943AD68-3F52-4BF5-8769-51E26B530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73b8eb-4b40-49c2-a67d-cd79d3a803a4"/>
    <ds:schemaRef ds:uri="a386a243-c5bf-4e20-ad3d-192d37a32871"/>
    <ds:schemaRef ds:uri="48aaec9d-59fa-47eb-a76e-f48a3a0ae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6E43D4-A8E4-4698-9CFA-B067938A2A11}">
  <ds:schemaRefs>
    <ds:schemaRef ds:uri="http://schemas.microsoft.com/office/2006/metadata/properties"/>
    <ds:schemaRef ds:uri="http://schemas.microsoft.com/office/infopath/2007/PartnerControls"/>
    <ds:schemaRef ds:uri="http://schemas.microsoft.com/sharepoint/v3"/>
    <ds:schemaRef ds:uri="48aaec9d-59fa-47eb-a76e-f48a3a0aea5a"/>
    <ds:schemaRef ds:uri="3473b8eb-4b40-49c2-a67d-cd79d3a803a4"/>
  </ds:schemaRefs>
</ds:datastoreItem>
</file>

<file path=customXml/itemProps4.xml><?xml version="1.0" encoding="utf-8"?>
<ds:datastoreItem xmlns:ds="http://schemas.openxmlformats.org/officeDocument/2006/customXml" ds:itemID="{C49EFF6E-EE5A-4A40-8997-E472959E92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1441</TotalTime>
  <Pages>24</Pages>
  <Words>5074</Words>
  <Characters>28927</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Biggs</dc:creator>
  <cp:keywords/>
  <dc:description/>
  <cp:lastModifiedBy>Darren Biggs</cp:lastModifiedBy>
  <cp:revision>24</cp:revision>
  <cp:lastPrinted>2025-03-21T08:48:00Z</cp:lastPrinted>
  <dcterms:created xsi:type="dcterms:W3CDTF">2025-02-24T13:19:00Z</dcterms:created>
  <dcterms:modified xsi:type="dcterms:W3CDTF">2025-08-31T16:52:00Z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db961-2539-428c-ac28-54744038a78e_Enabled">
    <vt:lpwstr>true</vt:lpwstr>
  </property>
  <property fmtid="{D5CDD505-2E9C-101B-9397-08002B2CF9AE}" pid="3" name="MSIP_Label_32edb961-2539-428c-ac28-54744038a78e_SetDate">
    <vt:lpwstr>2023-10-05T13:18:20Z</vt:lpwstr>
  </property>
  <property fmtid="{D5CDD505-2E9C-101B-9397-08002B2CF9AE}" pid="4" name="MSIP_Label_32edb961-2539-428c-ac28-54744038a78e_Method">
    <vt:lpwstr>Standard</vt:lpwstr>
  </property>
  <property fmtid="{D5CDD505-2E9C-101B-9397-08002B2CF9AE}" pid="5" name="MSIP_Label_32edb961-2539-428c-ac28-54744038a78e_Name">
    <vt:lpwstr>Genral</vt:lpwstr>
  </property>
  <property fmtid="{D5CDD505-2E9C-101B-9397-08002B2CF9AE}" pid="6" name="MSIP_Label_32edb961-2539-428c-ac28-54744038a78e_SiteId">
    <vt:lpwstr>39bfc871-c8c3-44cf-b475-6a03193cfd0e</vt:lpwstr>
  </property>
  <property fmtid="{D5CDD505-2E9C-101B-9397-08002B2CF9AE}" pid="7" name="MSIP_Label_32edb961-2539-428c-ac28-54744038a78e_ActionId">
    <vt:lpwstr>93fa8604-9996-4395-9bf1-193aa4fa41a7</vt:lpwstr>
  </property>
  <property fmtid="{D5CDD505-2E9C-101B-9397-08002B2CF9AE}" pid="8" name="MSIP_Label_32edb961-2539-428c-ac28-54744038a78e_ContentBits">
    <vt:lpwstr>0</vt:lpwstr>
  </property>
  <property fmtid="{D5CDD505-2E9C-101B-9397-08002B2CF9AE}" pid="9" name="ContentTypeId">
    <vt:lpwstr>0x0101009F3E1F39DF9BD14BAB7A9DC00BE8E19C</vt:lpwstr>
  </property>
  <property fmtid="{D5CDD505-2E9C-101B-9397-08002B2CF9AE}" pid="10" name="MediaServiceImageTags">
    <vt:lpwstr/>
  </property>
</Properties>
</file>