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805B8" w14:textId="4498EE7F" w:rsidR="000E62BD" w:rsidRDefault="004D5E42" w:rsidP="0028112F">
      <w:r>
        <w:rPr>
          <w:noProof/>
        </w:rPr>
        <mc:AlternateContent>
          <mc:Choice Requires="wps">
            <w:drawing>
              <wp:anchor distT="45720" distB="45720" distL="114300" distR="114300" simplePos="0" relativeHeight="251662625" behindDoc="0" locked="0" layoutInCell="1" allowOverlap="1" wp14:anchorId="385851BC" wp14:editId="31F5CE6F">
                <wp:simplePos x="0" y="0"/>
                <wp:positionH relativeFrom="column">
                  <wp:posOffset>-334645</wp:posOffset>
                </wp:positionH>
                <wp:positionV relativeFrom="paragraph">
                  <wp:posOffset>7264400</wp:posOffset>
                </wp:positionV>
                <wp:extent cx="6887210" cy="1404620"/>
                <wp:effectExtent l="0" t="0" r="0" b="635"/>
                <wp:wrapSquare wrapText="bothSides"/>
                <wp:docPr id="1367620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7210" cy="1404620"/>
                        </a:xfrm>
                        <a:prstGeom prst="rect">
                          <a:avLst/>
                        </a:prstGeom>
                        <a:noFill/>
                        <a:ln w="9525">
                          <a:noFill/>
                          <a:miter lim="800000"/>
                          <a:headEnd/>
                          <a:tailEnd/>
                        </a:ln>
                      </wps:spPr>
                      <wps:txbx>
                        <w:txbxContent>
                          <w:p w14:paraId="531A8D9B" w14:textId="4C0D7E00" w:rsidR="009759B6" w:rsidRDefault="00776B2B" w:rsidP="009759B6">
                            <w:pPr>
                              <w:spacing w:after="120"/>
                              <w:rPr>
                                <w:rFonts w:ascii="Source Sans Pro" w:hAnsi="Source Sans Pro"/>
                                <w:color w:val="FFFFFF" w:themeColor="background1"/>
                                <w:sz w:val="56"/>
                                <w:szCs w:val="56"/>
                              </w:rPr>
                            </w:pPr>
                            <w:r w:rsidRPr="0028112F">
                              <w:rPr>
                                <w:rFonts w:ascii="Source Sans Pro" w:hAnsi="Source Sans Pro"/>
                                <w:color w:val="FFFFFF" w:themeColor="background1"/>
                                <w:sz w:val="56"/>
                                <w:szCs w:val="56"/>
                              </w:rPr>
                              <w:t>A practical guidance</w:t>
                            </w:r>
                            <w:r w:rsidR="00DA15AC">
                              <w:rPr>
                                <w:rFonts w:ascii="Source Sans Pro" w:hAnsi="Source Sans Pro"/>
                                <w:color w:val="FFFFFF" w:themeColor="background1"/>
                                <w:sz w:val="56"/>
                                <w:szCs w:val="56"/>
                              </w:rPr>
                              <w:t xml:space="preserve"> - </w:t>
                            </w:r>
                            <w:r w:rsidR="00927632" w:rsidRPr="0028112F">
                              <w:rPr>
                                <w:rFonts w:ascii="Source Sans Pro" w:hAnsi="Source Sans Pro"/>
                                <w:color w:val="FFFFFF" w:themeColor="background1"/>
                                <w:sz w:val="56"/>
                                <w:szCs w:val="56"/>
                              </w:rPr>
                              <w:t>2:</w:t>
                            </w:r>
                            <w:r w:rsidR="004D5E42">
                              <w:rPr>
                                <w:rFonts w:ascii="Source Sans Pro" w:hAnsi="Source Sans Pro"/>
                                <w:color w:val="FFFFFF" w:themeColor="background1"/>
                                <w:sz w:val="56"/>
                                <w:szCs w:val="56"/>
                              </w:rPr>
                              <w:t xml:space="preserve"> </w:t>
                            </w:r>
                            <w:r w:rsidR="00927632" w:rsidRPr="0028112F">
                              <w:rPr>
                                <w:rFonts w:ascii="Source Sans Pro" w:hAnsi="Source Sans Pro"/>
                                <w:color w:val="FFFFFF" w:themeColor="background1"/>
                                <w:sz w:val="56"/>
                                <w:szCs w:val="56"/>
                              </w:rPr>
                              <w:t xml:space="preserve">Schedules 1 to </w:t>
                            </w:r>
                            <w:r w:rsidR="0028112F" w:rsidRPr="0028112F">
                              <w:rPr>
                                <w:rFonts w:ascii="Source Sans Pro" w:hAnsi="Source Sans Pro"/>
                                <w:color w:val="FFFFFF" w:themeColor="background1"/>
                                <w:sz w:val="56"/>
                                <w:szCs w:val="56"/>
                              </w:rPr>
                              <w:t>10</w:t>
                            </w:r>
                          </w:p>
                          <w:p w14:paraId="2D709389" w14:textId="77777777" w:rsidR="001F1089" w:rsidRPr="00860933" w:rsidRDefault="001F1089" w:rsidP="001F1089">
                            <w:pPr>
                              <w:spacing w:after="120"/>
                              <w:rPr>
                                <w:rFonts w:ascii="Source Sans Pro" w:hAnsi="Source Sans Pro"/>
                                <w:color w:val="FFFFFF" w:themeColor="background1"/>
                                <w:sz w:val="20"/>
                                <w:szCs w:val="20"/>
                              </w:rPr>
                            </w:pPr>
                            <w:r w:rsidRPr="00860933">
                              <w:rPr>
                                <w:rFonts w:ascii="Source Sans Pro" w:hAnsi="Source Sans Pro"/>
                                <w:color w:val="FFFFFF" w:themeColor="background1"/>
                                <w:sz w:val="20"/>
                                <w:szCs w:val="20"/>
                              </w:rPr>
                              <w:t xml:space="preserve">Revision 1 </w:t>
                            </w:r>
                            <w:r>
                              <w:rPr>
                                <w:rFonts w:ascii="Source Sans Pro" w:hAnsi="Source Sans Pro"/>
                                <w:color w:val="FFFFFF" w:themeColor="background1"/>
                                <w:sz w:val="20"/>
                                <w:szCs w:val="20"/>
                              </w:rPr>
                              <w:t>September ‘</w:t>
                            </w:r>
                            <w:r w:rsidRPr="00860933">
                              <w:rPr>
                                <w:rFonts w:ascii="Source Sans Pro" w:hAnsi="Source Sans Pro"/>
                                <w:color w:val="FFFFFF" w:themeColor="background1"/>
                                <w:sz w:val="20"/>
                                <w:szCs w:val="20"/>
                              </w:rPr>
                              <w:t>25</w:t>
                            </w:r>
                          </w:p>
                          <w:p w14:paraId="21013666" w14:textId="77777777" w:rsidR="001F1089" w:rsidRPr="0028112F" w:rsidRDefault="001F1089" w:rsidP="009759B6">
                            <w:pPr>
                              <w:spacing w:after="120"/>
                              <w:rPr>
                                <w:rFonts w:ascii="Source Sans Pro" w:hAnsi="Source Sans Pro"/>
                                <w:color w:val="FFFFFF" w:themeColor="background1"/>
                                <w:sz w:val="56"/>
                                <w:szCs w:val="5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5851BC" id="_x0000_t202" coordsize="21600,21600" o:spt="202" path="m,l,21600r21600,l21600,xe">
                <v:stroke joinstyle="miter"/>
                <v:path gradientshapeok="t" o:connecttype="rect"/>
              </v:shapetype>
              <v:shape id="Text Box 2" o:spid="_x0000_s1026" type="#_x0000_t202" style="position:absolute;margin-left:-26.35pt;margin-top:572pt;width:542.3pt;height:110.6pt;z-index:25166262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" filled="f" stroked="f">
                <v:textbox style="mso-fit-shape-to-text:t">
                  <w:txbxContent>
                    <w:p w14:paraId="531A8D9B" w14:textId="4C0D7E00" w:rsidR="009759B6" w:rsidRDefault="00776B2B" w:rsidP="009759B6">
                      <w:pPr>
                        <w:spacing w:after="120"/>
                        <w:rPr>
                          <w:rFonts w:ascii="Source Sans Pro" w:hAnsi="Source Sans Pro"/>
                          <w:color w:val="FFFFFF" w:themeColor="background1"/>
                          <w:sz w:val="56"/>
                          <w:szCs w:val="56"/>
                        </w:rPr>
                      </w:pPr>
                      <w:r w:rsidRPr="0028112F">
                        <w:rPr>
                          <w:rFonts w:ascii="Source Sans Pro" w:hAnsi="Source Sans Pro"/>
                          <w:color w:val="FFFFFF" w:themeColor="background1"/>
                          <w:sz w:val="56"/>
                          <w:szCs w:val="56"/>
                        </w:rPr>
                        <w:t>A practical guidance</w:t>
                      </w:r>
                      <w:r w:rsidR="00DA15AC">
                        <w:rPr>
                          <w:rFonts w:ascii="Source Sans Pro" w:hAnsi="Source Sans Pro"/>
                          <w:color w:val="FFFFFF" w:themeColor="background1"/>
                          <w:sz w:val="56"/>
                          <w:szCs w:val="56"/>
                        </w:rPr>
                        <w:t xml:space="preserve"> - </w:t>
                      </w:r>
                      <w:r w:rsidR="00927632" w:rsidRPr="0028112F">
                        <w:rPr>
                          <w:rFonts w:ascii="Source Sans Pro" w:hAnsi="Source Sans Pro"/>
                          <w:color w:val="FFFFFF" w:themeColor="background1"/>
                          <w:sz w:val="56"/>
                          <w:szCs w:val="56"/>
                        </w:rPr>
                        <w:t>2:</w:t>
                      </w:r>
                      <w:r w:rsidR="004D5E42">
                        <w:rPr>
                          <w:rFonts w:ascii="Source Sans Pro" w:hAnsi="Source Sans Pro"/>
                          <w:color w:val="FFFFFF" w:themeColor="background1"/>
                          <w:sz w:val="56"/>
                          <w:szCs w:val="56"/>
                        </w:rPr>
                        <w:t xml:space="preserve"> </w:t>
                      </w:r>
                      <w:r w:rsidR="00927632" w:rsidRPr="0028112F">
                        <w:rPr>
                          <w:rFonts w:ascii="Source Sans Pro" w:hAnsi="Source Sans Pro"/>
                          <w:color w:val="FFFFFF" w:themeColor="background1"/>
                          <w:sz w:val="56"/>
                          <w:szCs w:val="56"/>
                        </w:rPr>
                        <w:t xml:space="preserve">Schedules 1 to </w:t>
                      </w:r>
                      <w:r w:rsidR="0028112F" w:rsidRPr="0028112F">
                        <w:rPr>
                          <w:rFonts w:ascii="Source Sans Pro" w:hAnsi="Source Sans Pro"/>
                          <w:color w:val="FFFFFF" w:themeColor="background1"/>
                          <w:sz w:val="56"/>
                          <w:szCs w:val="56"/>
                        </w:rPr>
                        <w:t>10</w:t>
                      </w:r>
                    </w:p>
                    <w:p w14:paraId="2D709389" w14:textId="77777777" w:rsidR="001F1089" w:rsidRPr="00860933" w:rsidRDefault="001F1089" w:rsidP="001F1089">
                      <w:pPr>
                        <w:spacing w:after="120"/>
                        <w:rPr>
                          <w:rFonts w:ascii="Source Sans Pro" w:hAnsi="Source Sans Pro"/>
                          <w:color w:val="FFFFFF" w:themeColor="background1"/>
                          <w:sz w:val="20"/>
                          <w:szCs w:val="20"/>
                        </w:rPr>
                      </w:pPr>
                      <w:r w:rsidRPr="00860933">
                        <w:rPr>
                          <w:rFonts w:ascii="Source Sans Pro" w:hAnsi="Source Sans Pro"/>
                          <w:color w:val="FFFFFF" w:themeColor="background1"/>
                          <w:sz w:val="20"/>
                          <w:szCs w:val="20"/>
                        </w:rPr>
                        <w:t xml:space="preserve">Revision 1 </w:t>
                      </w:r>
                      <w:r>
                        <w:rPr>
                          <w:rFonts w:ascii="Source Sans Pro" w:hAnsi="Source Sans Pro"/>
                          <w:color w:val="FFFFFF" w:themeColor="background1"/>
                          <w:sz w:val="20"/>
                          <w:szCs w:val="20"/>
                        </w:rPr>
                        <w:t>September ‘</w:t>
                      </w:r>
                      <w:r w:rsidRPr="00860933">
                        <w:rPr>
                          <w:rFonts w:ascii="Source Sans Pro" w:hAnsi="Source Sans Pro"/>
                          <w:color w:val="FFFFFF" w:themeColor="background1"/>
                          <w:sz w:val="20"/>
                          <w:szCs w:val="20"/>
                        </w:rPr>
                        <w:t>25</w:t>
                      </w:r>
                    </w:p>
                    <w:p w14:paraId="21013666" w14:textId="77777777" w:rsidR="001F1089" w:rsidRPr="0028112F" w:rsidRDefault="001F1089" w:rsidP="009759B6">
                      <w:pPr>
                        <w:spacing w:after="120"/>
                        <w:rPr>
                          <w:rFonts w:ascii="Source Sans Pro" w:hAnsi="Source Sans Pro"/>
                          <w:color w:val="FFFFFF" w:themeColor="background1"/>
                          <w:sz w:val="56"/>
                          <w:szCs w:val="56"/>
                        </w:rPr>
                      </w:pPr>
                    </w:p>
                  </w:txbxContent>
                </v:textbox>
                <w10:wrap type="square"/>
              </v:shape>
            </w:pict>
          </mc:Fallback>
        </mc:AlternateContent>
      </w:r>
      <w:r w:rsidR="001162F0">
        <w:rPr>
          <w:noProof/>
        </w:rPr>
        <mc:AlternateContent>
          <mc:Choice Requires="wps">
            <w:drawing>
              <wp:anchor distT="45720" distB="45720" distL="114300" distR="114300" simplePos="0" relativeHeight="251660577" behindDoc="0" locked="0" layoutInCell="1" allowOverlap="1" wp14:anchorId="3F55C2C6" wp14:editId="1FC03C2A">
                <wp:simplePos x="0" y="0"/>
                <wp:positionH relativeFrom="column">
                  <wp:posOffset>-288290</wp:posOffset>
                </wp:positionH>
                <wp:positionV relativeFrom="paragraph">
                  <wp:posOffset>6568440</wp:posOffset>
                </wp:positionV>
                <wp:extent cx="6887210" cy="1404620"/>
                <wp:effectExtent l="0" t="0" r="0" b="635"/>
                <wp:wrapSquare wrapText="bothSides"/>
                <wp:docPr id="19224100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7210" cy="1404620"/>
                        </a:xfrm>
                        <a:prstGeom prst="rect">
                          <a:avLst/>
                        </a:prstGeom>
                        <a:noFill/>
                        <a:ln w="9525">
                          <a:noFill/>
                          <a:miter lim="800000"/>
                          <a:headEnd/>
                          <a:tailEnd/>
                        </a:ln>
                      </wps:spPr>
                      <wps:txbx>
                        <w:txbxContent>
                          <w:p w14:paraId="52F342C6" w14:textId="2D449362" w:rsidR="00D97E4D" w:rsidRPr="001162F0" w:rsidRDefault="009759B6" w:rsidP="009759B6">
                            <w:pPr>
                              <w:spacing w:after="120"/>
                              <w:rPr>
                                <w:rFonts w:ascii="Source Sans Pro Light" w:hAnsi="Source Sans Pro Light"/>
                                <w:color w:val="FFFFFF" w:themeColor="background1"/>
                                <w:sz w:val="74"/>
                                <w:szCs w:val="74"/>
                              </w:rPr>
                            </w:pPr>
                            <w:r w:rsidRPr="001162F0">
                              <w:rPr>
                                <w:rFonts w:ascii="Source Sans Pro Light" w:hAnsi="Source Sans Pro Light"/>
                                <w:color w:val="FFFFFF" w:themeColor="background1"/>
                                <w:sz w:val="74"/>
                                <w:szCs w:val="74"/>
                              </w:rPr>
                              <w:t>Schedule of lifts for Tower Crane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55C2C6" id="_x0000_s1027" type="#_x0000_t202" style="position:absolute;margin-left:-22.7pt;margin-top:517.2pt;width:542.3pt;height:110.6pt;z-index:25166057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" filled="f" stroked="f">
                <v:textbox style="mso-fit-shape-to-text:t">
                  <w:txbxContent>
                    <w:p w14:paraId="52F342C6" w14:textId="2D449362" w:rsidR="00D97E4D" w:rsidRPr="001162F0" w:rsidRDefault="009759B6" w:rsidP="009759B6">
                      <w:pPr>
                        <w:spacing w:after="120"/>
                        <w:rPr>
                          <w:rFonts w:ascii="Source Sans Pro Light" w:hAnsi="Source Sans Pro Light"/>
                          <w:color w:val="FFFFFF" w:themeColor="background1"/>
                          <w:sz w:val="74"/>
                          <w:szCs w:val="74"/>
                        </w:rPr>
                      </w:pPr>
                      <w:r w:rsidRPr="001162F0">
                        <w:rPr>
                          <w:rFonts w:ascii="Source Sans Pro Light" w:hAnsi="Source Sans Pro Light"/>
                          <w:color w:val="FFFFFF" w:themeColor="background1"/>
                          <w:sz w:val="74"/>
                          <w:szCs w:val="74"/>
                        </w:rPr>
                        <w:t>Schedule of lifts for Tower Crane</w:t>
                      </w:r>
                    </w:p>
                  </w:txbxContent>
                </v:textbox>
                <w10:wrap type="square"/>
              </v:shape>
            </w:pict>
          </mc:Fallback>
        </mc:AlternateContent>
      </w:r>
      <w:bookmarkStart w:id="0" w:name="_top"/>
      <w:bookmarkEnd w:id="0"/>
      <w:sdt>
        <w:sdtPr>
          <w:id w:val="2010559086"/>
          <w:docPartObj>
            <w:docPartGallery w:val="Cover Pages"/>
            <w:docPartUnique/>
          </w:docPartObj>
        </w:sdtPr>
        <w:sdtEndPr>
          <w:rPr>
            <w:rFonts w:ascii="Source Sans Pro" w:hAnsi="Source Sans Pro"/>
            <w:color w:val="FFFFFF" w:themeColor="background1"/>
            <w:sz w:val="20"/>
            <w:szCs w:val="20"/>
          </w:rPr>
        </w:sdtEndPr>
        <w:sdtContent>
          <w:r w:rsidR="00B15A04">
            <w:rPr>
              <w:rFonts w:ascii="Source Sans Pro" w:hAnsi="Source Sans Pro"/>
              <w:color w:val="FFFFFF" w:themeColor="background1"/>
              <w:sz w:val="20"/>
              <w:szCs w:val="20"/>
            </w:rPr>
            <w:br w:type="page"/>
          </w:r>
        </w:sdtContent>
      </w:sdt>
      <w:bookmarkStart w:id="1" w:name="_Toc119577290"/>
      <w:bookmarkStart w:id="2" w:name="_Toc118723054"/>
      <w:bookmarkStart w:id="3" w:name="_Toc117782665"/>
      <w:bookmarkStart w:id="4" w:name="_Toc117683070"/>
      <w:bookmarkStart w:id="5" w:name="_Toc116805483"/>
      <w:bookmarkStart w:id="6" w:name="_Toc116805171"/>
      <w:bookmarkStart w:id="7" w:name="_Toc116289440"/>
      <w:bookmarkStart w:id="8" w:name="_Toc116288293"/>
      <w:bookmarkStart w:id="9" w:name="_Toc115705321"/>
      <w:bookmarkStart w:id="10" w:name="_Toc115259899"/>
      <w:bookmarkStart w:id="11" w:name="_Toc114689782"/>
      <w:bookmarkStart w:id="12" w:name="_Toc114517665"/>
      <w:bookmarkStart w:id="13" w:name="_Toc113460528"/>
      <w:bookmarkStart w:id="14" w:name="_Toc111706186"/>
      <w:bookmarkStart w:id="15" w:name="_Toc111553227"/>
    </w:p>
    <w:p w14:paraId="0F586AF6" w14:textId="723952F0" w:rsidR="0028112F" w:rsidRPr="0028112F" w:rsidRDefault="0028112F" w:rsidP="0028112F">
      <w:r w:rsidRPr="003616D6">
        <w:rPr>
          <w:rFonts w:ascii="Source Sans Pro" w:eastAsia="Times New Roman" w:hAnsi="Source Sans Pro" w:cs="Arial"/>
          <w:bCs/>
          <w:noProof/>
          <w:sz w:val="24"/>
          <w:szCs w:val="24"/>
          <w:u w:val="single"/>
        </w:rPr>
        <w:lastRenderedPageBreak/>
        <mc:AlternateContent>
          <mc:Choice Requires="wps">
            <w:drawing>
              <wp:anchor distT="45720" distB="45720" distL="114300" distR="114300" simplePos="0" relativeHeight="251664673" behindDoc="0" locked="0" layoutInCell="1" allowOverlap="1" wp14:anchorId="0F4B36DA" wp14:editId="1C2FBACC">
                <wp:simplePos x="0" y="0"/>
                <wp:positionH relativeFrom="margin">
                  <wp:align>right</wp:align>
                </wp:positionH>
                <wp:positionV relativeFrom="paragraph">
                  <wp:posOffset>362585</wp:posOffset>
                </wp:positionV>
                <wp:extent cx="5762625" cy="1881505"/>
                <wp:effectExtent l="0" t="0" r="9525" b="4445"/>
                <wp:wrapSquare wrapText="bothSides"/>
                <wp:docPr id="403465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1881505"/>
                        </a:xfrm>
                        <a:prstGeom prst="rect">
                          <a:avLst/>
                        </a:prstGeom>
                        <a:solidFill>
                          <a:srgbClr val="FFFFFF"/>
                        </a:solidFill>
                        <a:ln w="9525">
                          <a:noFill/>
                          <a:miter lim="800000"/>
                          <a:headEnd/>
                          <a:tailEnd/>
                        </a:ln>
                      </wps:spPr>
                      <wps:txbx>
                        <w:txbxContent>
                          <w:p w14:paraId="536F90CC" w14:textId="60D0FB40" w:rsidR="00B3006B" w:rsidRDefault="00B3006B">
                            <w:pPr>
                              <w:rPr>
                                <w:i/>
                                <w:iCs/>
                              </w:rPr>
                            </w:pPr>
                            <w:r>
                              <w:rPr>
                                <w:i/>
                                <w:iCs/>
                              </w:rPr>
                              <w:t>Please note:</w:t>
                            </w:r>
                          </w:p>
                          <w:p w14:paraId="4A9B7A82" w14:textId="77777777" w:rsidR="00B3006B" w:rsidRDefault="003616D6">
                            <w:pPr>
                              <w:rPr>
                                <w:i/>
                                <w:iCs/>
                              </w:rPr>
                            </w:pPr>
                            <w:r w:rsidRPr="00B3006B">
                              <w:rPr>
                                <w:i/>
                                <w:iCs/>
                              </w:rPr>
                              <w:t xml:space="preserve">This document has been provided by Sir Robert McAlpine Limited. It has been checked to the best of our </w:t>
                            </w:r>
                            <w:r w:rsidR="007C5266" w:rsidRPr="00B3006B">
                              <w:rPr>
                                <w:i/>
                                <w:iCs/>
                              </w:rPr>
                              <w:t>ability but</w:t>
                            </w:r>
                            <w:r w:rsidR="00897438" w:rsidRPr="00B3006B">
                              <w:rPr>
                                <w:i/>
                                <w:iCs/>
                              </w:rPr>
                              <w:t xml:space="preserve"> may contain unintentional errors. </w:t>
                            </w:r>
                            <w:r w:rsidR="00A95168" w:rsidRPr="00B3006B">
                              <w:rPr>
                                <w:i/>
                                <w:iCs/>
                              </w:rPr>
                              <w:t>As per</w:t>
                            </w:r>
                            <w:r w:rsidR="00F2436E" w:rsidRPr="00B3006B">
                              <w:rPr>
                                <w:i/>
                                <w:iCs/>
                              </w:rPr>
                              <w:t xml:space="preserve"> BS 7121-1:2016,</w:t>
                            </w:r>
                            <w:r w:rsidR="00A95168" w:rsidRPr="00B3006B">
                              <w:rPr>
                                <w:i/>
                                <w:iCs/>
                              </w:rPr>
                              <w:t xml:space="preserve"> CDM 2015 and LOLER, </w:t>
                            </w:r>
                            <w:r w:rsidR="00245F44" w:rsidRPr="00B3006B">
                              <w:rPr>
                                <w:i/>
                                <w:iCs/>
                              </w:rPr>
                              <w:t>i</w:t>
                            </w:r>
                            <w:r w:rsidR="00897438" w:rsidRPr="00B3006B">
                              <w:rPr>
                                <w:i/>
                                <w:iCs/>
                              </w:rPr>
                              <w:t xml:space="preserve">t is the user’s responsibility </w:t>
                            </w:r>
                            <w:r w:rsidR="00046683" w:rsidRPr="00B3006B">
                              <w:rPr>
                                <w:i/>
                                <w:iCs/>
                              </w:rPr>
                              <w:t xml:space="preserve">to verify that they understand and have made their own checks before using this document. </w:t>
                            </w:r>
                          </w:p>
                          <w:p w14:paraId="262F21BD" w14:textId="77777777" w:rsidR="00B3006B" w:rsidRDefault="00245F44">
                            <w:pPr>
                              <w:rPr>
                                <w:i/>
                                <w:iCs/>
                              </w:rPr>
                            </w:pPr>
                            <w:r w:rsidRPr="00B3006B">
                              <w:rPr>
                                <w:i/>
                                <w:iCs/>
                              </w:rPr>
                              <w:t>T</w:t>
                            </w:r>
                            <w:r w:rsidR="00A95168" w:rsidRPr="00B3006B">
                              <w:rPr>
                                <w:i/>
                                <w:iCs/>
                              </w:rPr>
                              <w:t>he user</w:t>
                            </w:r>
                            <w:r w:rsidRPr="00B3006B">
                              <w:rPr>
                                <w:i/>
                                <w:iCs/>
                              </w:rPr>
                              <w:t xml:space="preserve"> shall</w:t>
                            </w:r>
                            <w:r w:rsidR="00897438" w:rsidRPr="00B3006B">
                              <w:rPr>
                                <w:i/>
                                <w:iCs/>
                              </w:rPr>
                              <w:t xml:space="preserve"> ensure that they</w:t>
                            </w:r>
                            <w:r w:rsidR="007C5266" w:rsidRPr="00B3006B">
                              <w:rPr>
                                <w:i/>
                                <w:iCs/>
                              </w:rPr>
                              <w:t xml:space="preserve"> properly risk asse</w:t>
                            </w:r>
                            <w:r w:rsidR="004D37D9" w:rsidRPr="00B3006B">
                              <w:rPr>
                                <w:i/>
                                <w:iCs/>
                              </w:rPr>
                              <w:t>s</w:t>
                            </w:r>
                            <w:r w:rsidR="007C5266" w:rsidRPr="00B3006B">
                              <w:rPr>
                                <w:i/>
                                <w:iCs/>
                              </w:rPr>
                              <w:t>s</w:t>
                            </w:r>
                            <w:r w:rsidR="00315D6B" w:rsidRPr="00B3006B">
                              <w:rPr>
                                <w:i/>
                                <w:iCs/>
                              </w:rPr>
                              <w:t xml:space="preserve"> and </w:t>
                            </w:r>
                            <w:r w:rsidR="00897438" w:rsidRPr="00B3006B">
                              <w:rPr>
                                <w:i/>
                                <w:iCs/>
                              </w:rPr>
                              <w:t xml:space="preserve">plan their own lifting operations </w:t>
                            </w:r>
                            <w:r w:rsidR="007C5266" w:rsidRPr="00B3006B">
                              <w:rPr>
                                <w:i/>
                                <w:iCs/>
                              </w:rPr>
                              <w:t xml:space="preserve">to </w:t>
                            </w:r>
                            <w:r w:rsidR="00315D6B" w:rsidRPr="00B3006B">
                              <w:rPr>
                                <w:i/>
                                <w:iCs/>
                              </w:rPr>
                              <w:t>discharge</w:t>
                            </w:r>
                            <w:r w:rsidR="007C5266" w:rsidRPr="00B3006B">
                              <w:rPr>
                                <w:i/>
                                <w:iCs/>
                              </w:rPr>
                              <w:t xml:space="preserve"> their </w:t>
                            </w:r>
                            <w:r w:rsidR="00897438" w:rsidRPr="00B3006B">
                              <w:rPr>
                                <w:i/>
                                <w:iCs/>
                              </w:rPr>
                              <w:t>legal requirements.</w:t>
                            </w:r>
                          </w:p>
                          <w:p w14:paraId="35D1DF0C" w14:textId="4CAB8292" w:rsidR="003616D6" w:rsidRDefault="009B1853">
                            <w:pPr>
                              <w:rPr>
                                <w:i/>
                                <w:iCs/>
                              </w:rPr>
                            </w:pPr>
                            <w:r w:rsidRPr="00B3006B">
                              <w:rPr>
                                <w:i/>
                                <w:iCs/>
                              </w:rPr>
                              <w:t xml:space="preserve">No liability will be accepted for any incidents </w:t>
                            </w:r>
                            <w:r w:rsidR="00342B18" w:rsidRPr="00B3006B">
                              <w:rPr>
                                <w:i/>
                                <w:iCs/>
                              </w:rPr>
                              <w:t>that result</w:t>
                            </w:r>
                            <w:r w:rsidR="00CC28CA" w:rsidRPr="00B3006B">
                              <w:rPr>
                                <w:i/>
                                <w:iCs/>
                              </w:rPr>
                              <w:t xml:space="preserve"> of those using this document.</w:t>
                            </w:r>
                          </w:p>
                          <w:p w14:paraId="2E019B4C" w14:textId="77777777" w:rsidR="00455CE9" w:rsidRPr="00B3006B" w:rsidRDefault="00455CE9">
                            <w:pPr>
                              <w:rPr>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4B36DA" id="_x0000_s1028" type="#_x0000_t202" style="position:absolute;margin-left:402.55pt;margin-top:28.55pt;width:453.75pt;height:148.15pt;z-index:25166467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" stroked="f">
                <v:textbox>
                  <w:txbxContent>
                    <w:p w14:paraId="536F90CC" w14:textId="60D0FB40" w:rsidR="00B3006B" w:rsidRDefault="00B3006B">
                      <w:pPr>
                        <w:rPr>
                          <w:i/>
                          <w:iCs/>
                        </w:rPr>
                      </w:pPr>
                      <w:r>
                        <w:rPr>
                          <w:i/>
                          <w:iCs/>
                        </w:rPr>
                        <w:t>Please note:</w:t>
                      </w:r>
                    </w:p>
                    <w:p w14:paraId="4A9B7A82" w14:textId="77777777" w:rsidR="00B3006B" w:rsidRDefault="003616D6">
                      <w:pPr>
                        <w:rPr>
                          <w:i/>
                          <w:iCs/>
                        </w:rPr>
                      </w:pPr>
                      <w:r w:rsidRPr="00B3006B">
                        <w:rPr>
                          <w:i/>
                          <w:iCs/>
                        </w:rPr>
                        <w:t xml:space="preserve">This document has been provided by Sir Robert McAlpine Limited. It has been checked to the best of our </w:t>
                      </w:r>
                      <w:r w:rsidR="007C5266" w:rsidRPr="00B3006B">
                        <w:rPr>
                          <w:i/>
                          <w:iCs/>
                        </w:rPr>
                        <w:t>ability but</w:t>
                      </w:r>
                      <w:r w:rsidR="00897438" w:rsidRPr="00B3006B">
                        <w:rPr>
                          <w:i/>
                          <w:iCs/>
                        </w:rPr>
                        <w:t xml:space="preserve"> may contain unintentional errors. </w:t>
                      </w:r>
                      <w:r w:rsidR="00A95168" w:rsidRPr="00B3006B">
                        <w:rPr>
                          <w:i/>
                          <w:iCs/>
                        </w:rPr>
                        <w:t>As per</w:t>
                      </w:r>
                      <w:r w:rsidR="00F2436E" w:rsidRPr="00B3006B">
                        <w:rPr>
                          <w:i/>
                          <w:iCs/>
                        </w:rPr>
                        <w:t xml:space="preserve"> BS 7121-1:2016,</w:t>
                      </w:r>
                      <w:r w:rsidR="00A95168" w:rsidRPr="00B3006B">
                        <w:rPr>
                          <w:i/>
                          <w:iCs/>
                        </w:rPr>
                        <w:t xml:space="preserve"> CDM 2015 and LOLER, </w:t>
                      </w:r>
                      <w:r w:rsidR="00245F44" w:rsidRPr="00B3006B">
                        <w:rPr>
                          <w:i/>
                          <w:iCs/>
                        </w:rPr>
                        <w:t>i</w:t>
                      </w:r>
                      <w:r w:rsidR="00897438" w:rsidRPr="00B3006B">
                        <w:rPr>
                          <w:i/>
                          <w:iCs/>
                        </w:rPr>
                        <w:t xml:space="preserve">t is the user’s responsibility </w:t>
                      </w:r>
                      <w:r w:rsidR="00046683" w:rsidRPr="00B3006B">
                        <w:rPr>
                          <w:i/>
                          <w:iCs/>
                        </w:rPr>
                        <w:t xml:space="preserve">to verify that they understand and have made their own checks before using this document. </w:t>
                      </w:r>
                    </w:p>
                    <w:p w14:paraId="262F21BD" w14:textId="77777777" w:rsidR="00B3006B" w:rsidRDefault="00245F44">
                      <w:pPr>
                        <w:rPr>
                          <w:i/>
                          <w:iCs/>
                        </w:rPr>
                      </w:pPr>
                      <w:r w:rsidRPr="00B3006B">
                        <w:rPr>
                          <w:i/>
                          <w:iCs/>
                        </w:rPr>
                        <w:t>T</w:t>
                      </w:r>
                      <w:r w:rsidR="00A95168" w:rsidRPr="00B3006B">
                        <w:rPr>
                          <w:i/>
                          <w:iCs/>
                        </w:rPr>
                        <w:t>he user</w:t>
                      </w:r>
                      <w:r w:rsidRPr="00B3006B">
                        <w:rPr>
                          <w:i/>
                          <w:iCs/>
                        </w:rPr>
                        <w:t xml:space="preserve"> shall</w:t>
                      </w:r>
                      <w:r w:rsidR="00897438" w:rsidRPr="00B3006B">
                        <w:rPr>
                          <w:i/>
                          <w:iCs/>
                        </w:rPr>
                        <w:t xml:space="preserve"> ensure that they</w:t>
                      </w:r>
                      <w:r w:rsidR="007C5266" w:rsidRPr="00B3006B">
                        <w:rPr>
                          <w:i/>
                          <w:iCs/>
                        </w:rPr>
                        <w:t xml:space="preserve"> properly risk asse</w:t>
                      </w:r>
                      <w:r w:rsidR="004D37D9" w:rsidRPr="00B3006B">
                        <w:rPr>
                          <w:i/>
                          <w:iCs/>
                        </w:rPr>
                        <w:t>s</w:t>
                      </w:r>
                      <w:r w:rsidR="007C5266" w:rsidRPr="00B3006B">
                        <w:rPr>
                          <w:i/>
                          <w:iCs/>
                        </w:rPr>
                        <w:t>s</w:t>
                      </w:r>
                      <w:r w:rsidR="00315D6B" w:rsidRPr="00B3006B">
                        <w:rPr>
                          <w:i/>
                          <w:iCs/>
                        </w:rPr>
                        <w:t xml:space="preserve"> and </w:t>
                      </w:r>
                      <w:r w:rsidR="00897438" w:rsidRPr="00B3006B">
                        <w:rPr>
                          <w:i/>
                          <w:iCs/>
                        </w:rPr>
                        <w:t xml:space="preserve">plan their own lifting operations </w:t>
                      </w:r>
                      <w:r w:rsidR="007C5266" w:rsidRPr="00B3006B">
                        <w:rPr>
                          <w:i/>
                          <w:iCs/>
                        </w:rPr>
                        <w:t xml:space="preserve">to </w:t>
                      </w:r>
                      <w:r w:rsidR="00315D6B" w:rsidRPr="00B3006B">
                        <w:rPr>
                          <w:i/>
                          <w:iCs/>
                        </w:rPr>
                        <w:t>discharge</w:t>
                      </w:r>
                      <w:r w:rsidR="007C5266" w:rsidRPr="00B3006B">
                        <w:rPr>
                          <w:i/>
                          <w:iCs/>
                        </w:rPr>
                        <w:t xml:space="preserve"> their </w:t>
                      </w:r>
                      <w:r w:rsidR="00897438" w:rsidRPr="00B3006B">
                        <w:rPr>
                          <w:i/>
                          <w:iCs/>
                        </w:rPr>
                        <w:t>legal requirements.</w:t>
                      </w:r>
                    </w:p>
                    <w:p w14:paraId="35D1DF0C" w14:textId="4CAB8292" w:rsidR="003616D6" w:rsidRDefault="009B1853">
                      <w:pPr>
                        <w:rPr>
                          <w:i/>
                          <w:iCs/>
                        </w:rPr>
                      </w:pPr>
                      <w:r w:rsidRPr="00B3006B">
                        <w:rPr>
                          <w:i/>
                          <w:iCs/>
                        </w:rPr>
                        <w:t xml:space="preserve">No liability will be accepted for any incidents </w:t>
                      </w:r>
                      <w:r w:rsidR="00342B18" w:rsidRPr="00B3006B">
                        <w:rPr>
                          <w:i/>
                          <w:iCs/>
                        </w:rPr>
                        <w:t>that result</w:t>
                      </w:r>
                      <w:r w:rsidR="00CC28CA" w:rsidRPr="00B3006B">
                        <w:rPr>
                          <w:i/>
                          <w:iCs/>
                        </w:rPr>
                        <w:t xml:space="preserve"> of those using this document.</w:t>
                      </w:r>
                    </w:p>
                    <w:p w14:paraId="2E019B4C" w14:textId="77777777" w:rsidR="00455CE9" w:rsidRPr="00B3006B" w:rsidRDefault="00455CE9">
                      <w:pPr>
                        <w:rPr>
                          <w:i/>
                          <w:iCs/>
                        </w:rPr>
                      </w:pPr>
                    </w:p>
                  </w:txbxContent>
                </v:textbox>
                <w10:wrap type="square" anchorx="margin"/>
              </v:shape>
            </w:pict>
          </mc:Fallback>
        </mc:AlternateContent>
      </w:r>
    </w:p>
    <w:p w14:paraId="14A03125" w14:textId="12661B7D" w:rsidR="000E62BD" w:rsidRDefault="000E62BD"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14:paraId="07D665BE" w14:textId="77777777" w:rsidR="00683228" w:rsidRDefault="00683228"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54B64C92"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6B01EEC8"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58BABA62"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560973BB"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60445685"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09913E86"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51955C0F"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254D101E"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1CEF84DA"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3EB3C6AF"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720241DC"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7973A883"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61BD655B"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4FE8B1CD"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0AF59AD9"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04388C0E"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27C2B482"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042FBE5D"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30231EC2"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4B53D346"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5C9DBF8D"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30426097"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3DA60D0C"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4D128410"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5E189E90"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04DC9715"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2034BBCB"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1E50A10D"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12A005E3"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6A91013C" w14:textId="77777777" w:rsidR="00EB52C7"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p w14:paraId="10182637" w14:textId="77777777" w:rsidR="00EB52C7" w:rsidRPr="00F94D21" w:rsidRDefault="00EB52C7" w:rsidP="00357038">
      <w:pPr>
        <w:suppressAutoHyphens/>
        <w:autoSpaceDN w:val="0"/>
        <w:spacing w:before="60" w:after="60" w:line="240" w:lineRule="auto"/>
        <w:rPr>
          <w:rFonts w:ascii="Source Sans Pro" w:eastAsia="Times New Roman" w:hAnsi="Source Sans Pro" w:cs="Arial"/>
          <w:i/>
          <w:color w:val="000000" w:themeColor="text1"/>
          <w:sz w:val="20"/>
          <w:szCs w:val="20"/>
        </w:rPr>
      </w:pPr>
    </w:p>
    <w:tbl>
      <w:tblPr>
        <w:tblStyle w:val="TableGrid"/>
        <w:tblpPr w:leftFromText="180" w:rightFromText="180" w:vertAnchor="page" w:horzAnchor="margin" w:tblpY="1574"/>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62"/>
        <w:gridCol w:w="8454"/>
      </w:tblGrid>
      <w:tr w:rsidR="00EB52C7" w:rsidRPr="00D70EF8" w14:paraId="33C501BA" w14:textId="77777777" w:rsidTr="000B41EB">
        <w:trPr>
          <w:trHeight w:val="425"/>
          <w:tblHeader/>
        </w:trPr>
        <w:tc>
          <w:tcPr>
            <w:tcW w:w="9016" w:type="dxa"/>
            <w:gridSpan w:val="2"/>
            <w:shd w:val="clear" w:color="auto" w:fill="7EBD55"/>
          </w:tcPr>
          <w:p w14:paraId="616BD329" w14:textId="77777777" w:rsidR="00EB52C7" w:rsidRPr="00EB52C7" w:rsidRDefault="00EB52C7" w:rsidP="005D0F69">
            <w:pPr>
              <w:pageBreakBefore/>
              <w:tabs>
                <w:tab w:val="left" w:pos="1440"/>
              </w:tabs>
              <w:rPr>
                <w:rFonts w:ascii="Source Sans Pro" w:hAnsi="Source Sans Pro"/>
                <w:color w:val="FFFFFF" w:themeColor="background1"/>
                <w:sz w:val="6"/>
                <w:szCs w:val="6"/>
              </w:rPr>
            </w:pPr>
          </w:p>
          <w:p w14:paraId="6EFB24F0" w14:textId="0BA8AFC5" w:rsidR="00EB52C7" w:rsidRPr="00D70EF8" w:rsidRDefault="00EB52C7" w:rsidP="005D0F69">
            <w:pPr>
              <w:pageBreakBefore/>
              <w:tabs>
                <w:tab w:val="left" w:pos="1440"/>
              </w:tabs>
              <w:rPr>
                <w:rFonts w:ascii="Source Sans Pro" w:hAnsi="Source Sans Pro"/>
                <w:sz w:val="20"/>
                <w:szCs w:val="20"/>
              </w:rPr>
            </w:pPr>
            <w:r>
              <w:rPr>
                <w:rFonts w:ascii="Source Sans Pro" w:hAnsi="Source Sans Pro"/>
                <w:color w:val="FFFFFF" w:themeColor="background1"/>
                <w:sz w:val="20"/>
                <w:szCs w:val="20"/>
              </w:rPr>
              <w:t>The schedules</w:t>
            </w:r>
          </w:p>
        </w:tc>
      </w:tr>
      <w:tr w:rsidR="00455CE9" w:rsidRPr="00D70EF8" w14:paraId="32D6E864" w14:textId="77777777" w:rsidTr="00455CE9">
        <w:trPr>
          <w:trHeight w:val="425"/>
          <w:tblHeader/>
        </w:trPr>
        <w:tc>
          <w:tcPr>
            <w:tcW w:w="562" w:type="dxa"/>
            <w:shd w:val="clear" w:color="auto" w:fill="F0F6F9"/>
            <w:vAlign w:val="center"/>
          </w:tcPr>
          <w:p w14:paraId="27DFFDD6" w14:textId="3A882EBF" w:rsidR="00455CE9" w:rsidRPr="003E051A" w:rsidRDefault="00455CE9" w:rsidP="005D0F69">
            <w:pPr>
              <w:tabs>
                <w:tab w:val="left" w:pos="1440"/>
              </w:tabs>
              <w:rPr>
                <w:rFonts w:ascii="Source Sans Pro" w:hAnsi="Source Sans Pro"/>
                <w:sz w:val="20"/>
                <w:szCs w:val="20"/>
              </w:rPr>
            </w:pPr>
            <w:r>
              <w:rPr>
                <w:rFonts w:ascii="Source Sans Pro" w:hAnsi="Source Sans Pro"/>
                <w:sz w:val="20"/>
                <w:szCs w:val="20"/>
              </w:rPr>
              <w:t>No.</w:t>
            </w:r>
          </w:p>
        </w:tc>
        <w:tc>
          <w:tcPr>
            <w:tcW w:w="8454" w:type="dxa"/>
            <w:shd w:val="clear" w:color="auto" w:fill="F0F6F9"/>
            <w:vAlign w:val="center"/>
          </w:tcPr>
          <w:p w14:paraId="59D3F124" w14:textId="3C883D82" w:rsidR="00455CE9" w:rsidRPr="003E051A" w:rsidRDefault="00455CE9" w:rsidP="005D0F69">
            <w:pPr>
              <w:tabs>
                <w:tab w:val="left" w:pos="1440"/>
              </w:tabs>
              <w:rPr>
                <w:rFonts w:ascii="Source Sans Pro" w:hAnsi="Source Sans Pro"/>
                <w:sz w:val="20"/>
                <w:szCs w:val="20"/>
              </w:rPr>
            </w:pPr>
            <w:r w:rsidRPr="003E051A">
              <w:rPr>
                <w:rFonts w:ascii="Source Sans Pro" w:hAnsi="Source Sans Pro"/>
                <w:sz w:val="20"/>
                <w:szCs w:val="20"/>
              </w:rPr>
              <w:t>Title:</w:t>
            </w:r>
          </w:p>
        </w:tc>
      </w:tr>
      <w:tr w:rsidR="00455CE9" w:rsidRPr="003E051A" w14:paraId="56C30BE6" w14:textId="77777777" w:rsidTr="00455CE9">
        <w:trPr>
          <w:trHeight w:val="425"/>
        </w:trPr>
        <w:tc>
          <w:tcPr>
            <w:tcW w:w="562" w:type="dxa"/>
            <w:shd w:val="clear" w:color="auto" w:fill="EBF2F9"/>
            <w:vAlign w:val="center"/>
          </w:tcPr>
          <w:p w14:paraId="799E16E5" w14:textId="3755A51B" w:rsidR="00455CE9" w:rsidRPr="00676F91" w:rsidRDefault="00455CE9" w:rsidP="0083253B">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1.</w:t>
            </w:r>
          </w:p>
        </w:tc>
        <w:tc>
          <w:tcPr>
            <w:tcW w:w="8454" w:type="dxa"/>
            <w:shd w:val="clear" w:color="auto" w:fill="auto"/>
            <w:vAlign w:val="center"/>
          </w:tcPr>
          <w:p w14:paraId="5F5EE6A4" w14:textId="1CA7AA47" w:rsidR="00455CE9" w:rsidRPr="0083253B" w:rsidRDefault="00455CE9" w:rsidP="0083253B">
            <w:pPr>
              <w:tabs>
                <w:tab w:val="left" w:pos="1440"/>
              </w:tabs>
              <w:rPr>
                <w:rFonts w:ascii="Source Sans Pro" w:hAnsi="Source Sans Pro"/>
                <w:color w:val="000000" w:themeColor="text1"/>
                <w:sz w:val="18"/>
                <w:szCs w:val="18"/>
              </w:rPr>
            </w:pPr>
            <w:hyperlink w:anchor="Timber_Packs_of_ply" w:history="1">
              <w:r w:rsidRPr="0083253B">
                <w:rPr>
                  <w:rStyle w:val="Hyperlink"/>
                  <w:rFonts w:ascii="Source Sans Pro" w:hAnsi="Source Sans Pro"/>
                  <w:sz w:val="18"/>
                  <w:szCs w:val="18"/>
                </w:rPr>
                <w:t>Timber – Packs of ply</w:t>
              </w:r>
            </w:hyperlink>
          </w:p>
        </w:tc>
      </w:tr>
      <w:tr w:rsidR="00455CE9" w:rsidRPr="003E051A" w14:paraId="261CCA8F" w14:textId="77777777" w:rsidTr="00455CE9">
        <w:trPr>
          <w:trHeight w:val="425"/>
        </w:trPr>
        <w:tc>
          <w:tcPr>
            <w:tcW w:w="562" w:type="dxa"/>
            <w:shd w:val="clear" w:color="auto" w:fill="EBF2F9"/>
            <w:vAlign w:val="center"/>
          </w:tcPr>
          <w:p w14:paraId="13AC6D18" w14:textId="6BABDE5D" w:rsidR="00455CE9" w:rsidRPr="00676F91" w:rsidRDefault="00455CE9" w:rsidP="0083253B">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2.</w:t>
            </w:r>
          </w:p>
        </w:tc>
        <w:tc>
          <w:tcPr>
            <w:tcW w:w="8454" w:type="dxa"/>
            <w:shd w:val="clear" w:color="auto" w:fill="auto"/>
            <w:vAlign w:val="center"/>
          </w:tcPr>
          <w:p w14:paraId="45C4B33B" w14:textId="46C426CA" w:rsidR="00455CE9" w:rsidRPr="0083253B" w:rsidRDefault="00455CE9" w:rsidP="0083253B">
            <w:pPr>
              <w:tabs>
                <w:tab w:val="left" w:pos="1440"/>
              </w:tabs>
              <w:rPr>
                <w:rFonts w:ascii="Source Sans Pro" w:hAnsi="Source Sans Pro"/>
                <w:color w:val="000000" w:themeColor="text1"/>
                <w:sz w:val="18"/>
                <w:szCs w:val="18"/>
              </w:rPr>
            </w:pPr>
            <w:hyperlink w:anchor="Timber_Bundles_Scaffold_Boards" w:history="1">
              <w:r w:rsidRPr="0083253B">
                <w:rPr>
                  <w:rStyle w:val="Hyperlink"/>
                  <w:rFonts w:ascii="Source Sans Pro" w:hAnsi="Source Sans Pro"/>
                  <w:sz w:val="18"/>
                  <w:szCs w:val="18"/>
                </w:rPr>
                <w:t>Timber – Bundles, Scaffold boards, 4’ x 2’</w:t>
              </w:r>
            </w:hyperlink>
          </w:p>
        </w:tc>
      </w:tr>
      <w:tr w:rsidR="00455CE9" w:rsidRPr="003E051A" w14:paraId="4451BAFB" w14:textId="77777777" w:rsidTr="00455CE9">
        <w:trPr>
          <w:trHeight w:val="425"/>
        </w:trPr>
        <w:tc>
          <w:tcPr>
            <w:tcW w:w="562" w:type="dxa"/>
            <w:shd w:val="clear" w:color="auto" w:fill="EBF2F9"/>
            <w:vAlign w:val="center"/>
          </w:tcPr>
          <w:p w14:paraId="3993878C" w14:textId="3B7E82A8" w:rsidR="00455CE9" w:rsidRPr="00676F91" w:rsidRDefault="00455CE9" w:rsidP="0083253B">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3.</w:t>
            </w:r>
          </w:p>
        </w:tc>
        <w:tc>
          <w:tcPr>
            <w:tcW w:w="8454" w:type="dxa"/>
            <w:shd w:val="clear" w:color="auto" w:fill="auto"/>
            <w:vAlign w:val="center"/>
          </w:tcPr>
          <w:p w14:paraId="58F82FE1" w14:textId="02D0BD79" w:rsidR="00455CE9" w:rsidRPr="0083253B" w:rsidRDefault="00455CE9" w:rsidP="0083253B">
            <w:pPr>
              <w:tabs>
                <w:tab w:val="left" w:pos="1440"/>
              </w:tabs>
              <w:rPr>
                <w:rFonts w:ascii="Source Sans Pro" w:hAnsi="Source Sans Pro"/>
                <w:color w:val="000000" w:themeColor="text1"/>
                <w:sz w:val="18"/>
                <w:szCs w:val="18"/>
              </w:rPr>
            </w:pPr>
            <w:hyperlink w:anchor="Reinforcement_Straight_Lengths" w:history="1">
              <w:r w:rsidRPr="0083253B">
                <w:rPr>
                  <w:rStyle w:val="Hyperlink"/>
                  <w:rFonts w:ascii="Source Sans Pro" w:hAnsi="Source Sans Pro"/>
                  <w:sz w:val="18"/>
                  <w:szCs w:val="18"/>
                </w:rPr>
                <w:t>Reinforcement – Straight lengths</w:t>
              </w:r>
            </w:hyperlink>
          </w:p>
        </w:tc>
      </w:tr>
      <w:tr w:rsidR="00455CE9" w:rsidRPr="003E051A" w14:paraId="11D6270D" w14:textId="77777777" w:rsidTr="00455CE9">
        <w:trPr>
          <w:trHeight w:val="425"/>
        </w:trPr>
        <w:tc>
          <w:tcPr>
            <w:tcW w:w="562" w:type="dxa"/>
            <w:shd w:val="clear" w:color="auto" w:fill="EBF2F9"/>
            <w:vAlign w:val="center"/>
          </w:tcPr>
          <w:p w14:paraId="0E7F0CC6" w14:textId="7F673E05" w:rsidR="00455CE9" w:rsidRPr="00676F91" w:rsidRDefault="00455CE9" w:rsidP="0083253B">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4.</w:t>
            </w:r>
          </w:p>
        </w:tc>
        <w:tc>
          <w:tcPr>
            <w:tcW w:w="8454" w:type="dxa"/>
            <w:shd w:val="clear" w:color="auto" w:fill="auto"/>
            <w:vAlign w:val="center"/>
          </w:tcPr>
          <w:p w14:paraId="3A8EC2DB" w14:textId="40D3A8C2" w:rsidR="00455CE9" w:rsidRPr="0083253B" w:rsidRDefault="00455CE9" w:rsidP="0083253B">
            <w:pPr>
              <w:tabs>
                <w:tab w:val="left" w:pos="1440"/>
              </w:tabs>
              <w:rPr>
                <w:rFonts w:ascii="Source Sans Pro" w:hAnsi="Source Sans Pro"/>
                <w:color w:val="000000" w:themeColor="text1"/>
                <w:sz w:val="18"/>
                <w:szCs w:val="18"/>
              </w:rPr>
            </w:pPr>
            <w:hyperlink w:anchor="Reinforcement_Links" w:history="1">
              <w:r w:rsidRPr="0083253B">
                <w:rPr>
                  <w:rStyle w:val="Hyperlink"/>
                  <w:rFonts w:ascii="Source Sans Pro" w:hAnsi="Source Sans Pro"/>
                  <w:sz w:val="18"/>
                  <w:szCs w:val="18"/>
                </w:rPr>
                <w:t>Reinforcement - Links</w:t>
              </w:r>
            </w:hyperlink>
          </w:p>
        </w:tc>
      </w:tr>
      <w:tr w:rsidR="00455CE9" w:rsidRPr="003E051A" w14:paraId="2E313C61" w14:textId="77777777" w:rsidTr="00455CE9">
        <w:trPr>
          <w:trHeight w:val="425"/>
        </w:trPr>
        <w:tc>
          <w:tcPr>
            <w:tcW w:w="562" w:type="dxa"/>
            <w:shd w:val="clear" w:color="auto" w:fill="EBF2F9"/>
            <w:vAlign w:val="center"/>
          </w:tcPr>
          <w:p w14:paraId="5FA4C8E1" w14:textId="36C34199" w:rsidR="00455CE9" w:rsidRPr="00676F91" w:rsidRDefault="00455CE9" w:rsidP="0083253B">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5.</w:t>
            </w:r>
          </w:p>
        </w:tc>
        <w:tc>
          <w:tcPr>
            <w:tcW w:w="8454" w:type="dxa"/>
            <w:shd w:val="clear" w:color="auto" w:fill="auto"/>
            <w:vAlign w:val="center"/>
          </w:tcPr>
          <w:p w14:paraId="5AC76316" w14:textId="13161A53" w:rsidR="00455CE9" w:rsidRPr="0083253B" w:rsidRDefault="00455CE9" w:rsidP="0083253B">
            <w:pPr>
              <w:tabs>
                <w:tab w:val="left" w:pos="1440"/>
              </w:tabs>
              <w:rPr>
                <w:rFonts w:ascii="Source Sans Pro" w:hAnsi="Source Sans Pro"/>
                <w:color w:val="000000" w:themeColor="text1"/>
                <w:sz w:val="18"/>
                <w:szCs w:val="18"/>
              </w:rPr>
            </w:pPr>
            <w:hyperlink w:anchor="Reinforcement_L_Shape_Bundles" w:history="1">
              <w:r w:rsidRPr="0083253B">
                <w:rPr>
                  <w:rStyle w:val="Hyperlink"/>
                  <w:rFonts w:ascii="Source Sans Pro" w:hAnsi="Source Sans Pro"/>
                  <w:sz w:val="18"/>
                  <w:szCs w:val="18"/>
                </w:rPr>
                <w:t>Reinforcement – ‘L’-Shape bundles</w:t>
              </w:r>
            </w:hyperlink>
          </w:p>
        </w:tc>
      </w:tr>
      <w:tr w:rsidR="00455CE9" w:rsidRPr="003E051A" w14:paraId="6FF219CE" w14:textId="77777777" w:rsidTr="00455CE9">
        <w:trPr>
          <w:trHeight w:val="425"/>
        </w:trPr>
        <w:tc>
          <w:tcPr>
            <w:tcW w:w="562" w:type="dxa"/>
            <w:shd w:val="clear" w:color="auto" w:fill="EBF2F9"/>
            <w:vAlign w:val="center"/>
          </w:tcPr>
          <w:p w14:paraId="31E6129B" w14:textId="7BB8671D" w:rsidR="00455CE9" w:rsidRPr="00676F91" w:rsidRDefault="00455CE9" w:rsidP="0083253B">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6.</w:t>
            </w:r>
          </w:p>
        </w:tc>
        <w:tc>
          <w:tcPr>
            <w:tcW w:w="8454" w:type="dxa"/>
            <w:shd w:val="clear" w:color="auto" w:fill="auto"/>
            <w:vAlign w:val="center"/>
          </w:tcPr>
          <w:p w14:paraId="7CA8B9F0" w14:textId="659AD96C" w:rsidR="00455CE9" w:rsidRPr="0083253B" w:rsidRDefault="00455CE9" w:rsidP="0083253B">
            <w:pPr>
              <w:tabs>
                <w:tab w:val="left" w:pos="1440"/>
              </w:tabs>
              <w:rPr>
                <w:rFonts w:ascii="Source Sans Pro" w:hAnsi="Source Sans Pro"/>
                <w:color w:val="000000" w:themeColor="text1"/>
                <w:sz w:val="18"/>
                <w:szCs w:val="18"/>
              </w:rPr>
            </w:pPr>
            <w:hyperlink w:anchor="Reinforcement_Mesh_Packs" w:history="1">
              <w:r w:rsidRPr="0083253B">
                <w:rPr>
                  <w:rStyle w:val="Hyperlink"/>
                  <w:rFonts w:ascii="Source Sans Pro" w:hAnsi="Source Sans Pro"/>
                  <w:sz w:val="18"/>
                  <w:szCs w:val="18"/>
                </w:rPr>
                <w:t>Reinforcement - Mesh packs</w:t>
              </w:r>
            </w:hyperlink>
          </w:p>
        </w:tc>
      </w:tr>
      <w:tr w:rsidR="00455CE9" w:rsidRPr="003E051A" w14:paraId="4FFCD45B" w14:textId="77777777" w:rsidTr="00455CE9">
        <w:trPr>
          <w:trHeight w:val="425"/>
        </w:trPr>
        <w:tc>
          <w:tcPr>
            <w:tcW w:w="562" w:type="dxa"/>
            <w:shd w:val="clear" w:color="auto" w:fill="EBF2F9"/>
            <w:vAlign w:val="center"/>
          </w:tcPr>
          <w:p w14:paraId="35D4EA26" w14:textId="6C58D040" w:rsidR="00455CE9" w:rsidRPr="00676F91" w:rsidRDefault="00455CE9" w:rsidP="0083253B">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7.</w:t>
            </w:r>
          </w:p>
        </w:tc>
        <w:tc>
          <w:tcPr>
            <w:tcW w:w="8454" w:type="dxa"/>
            <w:shd w:val="clear" w:color="auto" w:fill="auto"/>
            <w:vAlign w:val="center"/>
          </w:tcPr>
          <w:p w14:paraId="1928DEEC" w14:textId="10CCCEDE" w:rsidR="00455CE9" w:rsidRPr="0083253B" w:rsidRDefault="00455CE9" w:rsidP="0083253B">
            <w:pPr>
              <w:tabs>
                <w:tab w:val="left" w:pos="1440"/>
              </w:tabs>
              <w:rPr>
                <w:rFonts w:ascii="Source Sans Pro" w:hAnsi="Source Sans Pro"/>
                <w:color w:val="000000" w:themeColor="text1"/>
                <w:sz w:val="18"/>
                <w:szCs w:val="18"/>
              </w:rPr>
            </w:pPr>
            <w:hyperlink w:anchor="Reinforcement_cages_walls" w:history="1">
              <w:r w:rsidRPr="0083253B">
                <w:rPr>
                  <w:rStyle w:val="Hyperlink"/>
                  <w:rFonts w:ascii="Source Sans Pro" w:hAnsi="Source Sans Pro"/>
                  <w:sz w:val="18"/>
                  <w:szCs w:val="18"/>
                </w:rPr>
                <w:t>Prefabricated ‘cages’ – Wall sections</w:t>
              </w:r>
            </w:hyperlink>
          </w:p>
        </w:tc>
      </w:tr>
      <w:tr w:rsidR="00455CE9" w:rsidRPr="003E051A" w14:paraId="40F4E49A" w14:textId="77777777" w:rsidTr="00455CE9">
        <w:trPr>
          <w:trHeight w:val="425"/>
        </w:trPr>
        <w:tc>
          <w:tcPr>
            <w:tcW w:w="562" w:type="dxa"/>
            <w:shd w:val="clear" w:color="auto" w:fill="EBF2F9"/>
            <w:vAlign w:val="center"/>
          </w:tcPr>
          <w:p w14:paraId="316B91FC" w14:textId="263A05E3" w:rsidR="00455CE9" w:rsidRPr="00676F91" w:rsidRDefault="00455CE9" w:rsidP="0083253B">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8.</w:t>
            </w:r>
          </w:p>
        </w:tc>
        <w:tc>
          <w:tcPr>
            <w:tcW w:w="8454" w:type="dxa"/>
            <w:shd w:val="clear" w:color="auto" w:fill="auto"/>
            <w:vAlign w:val="center"/>
          </w:tcPr>
          <w:p w14:paraId="3F83DE53" w14:textId="4AEDBF3C" w:rsidR="00455CE9" w:rsidRPr="0083253B" w:rsidRDefault="00455CE9" w:rsidP="0083253B">
            <w:pPr>
              <w:tabs>
                <w:tab w:val="left" w:pos="1440"/>
              </w:tabs>
              <w:rPr>
                <w:rFonts w:ascii="Source Sans Pro" w:hAnsi="Source Sans Pro"/>
                <w:color w:val="000000" w:themeColor="text1"/>
                <w:sz w:val="18"/>
                <w:szCs w:val="18"/>
              </w:rPr>
            </w:pPr>
            <w:hyperlink w:anchor="Reinforcement_cages_columns" w:history="1">
              <w:r w:rsidRPr="0083253B">
                <w:rPr>
                  <w:rStyle w:val="Hyperlink"/>
                  <w:rFonts w:ascii="Source Sans Pro" w:hAnsi="Source Sans Pro"/>
                  <w:sz w:val="18"/>
                  <w:szCs w:val="18"/>
                </w:rPr>
                <w:t>Reinforcement  -  Prefabricated ‘cages’ - Columns</w:t>
              </w:r>
            </w:hyperlink>
          </w:p>
        </w:tc>
      </w:tr>
      <w:tr w:rsidR="00455CE9" w:rsidRPr="003E051A" w14:paraId="0048F161" w14:textId="77777777" w:rsidTr="00455CE9">
        <w:trPr>
          <w:trHeight w:val="425"/>
        </w:trPr>
        <w:tc>
          <w:tcPr>
            <w:tcW w:w="562" w:type="dxa"/>
            <w:shd w:val="clear" w:color="auto" w:fill="EBF2F9"/>
            <w:vAlign w:val="center"/>
          </w:tcPr>
          <w:p w14:paraId="0DF2C89B" w14:textId="1B0098D4" w:rsidR="00455CE9" w:rsidRPr="0024351C" w:rsidRDefault="00455CE9" w:rsidP="0083253B">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9.</w:t>
            </w:r>
          </w:p>
        </w:tc>
        <w:tc>
          <w:tcPr>
            <w:tcW w:w="8454" w:type="dxa"/>
            <w:shd w:val="clear" w:color="auto" w:fill="auto"/>
            <w:vAlign w:val="center"/>
          </w:tcPr>
          <w:p w14:paraId="141B8EFB" w14:textId="46087110" w:rsidR="00455CE9" w:rsidRPr="0083253B" w:rsidRDefault="00455CE9" w:rsidP="0083253B">
            <w:pPr>
              <w:tabs>
                <w:tab w:val="left" w:pos="1440"/>
              </w:tabs>
              <w:rPr>
                <w:rFonts w:ascii="Source Sans Pro" w:hAnsi="Source Sans Pro"/>
                <w:color w:val="000000" w:themeColor="text1"/>
                <w:sz w:val="18"/>
                <w:szCs w:val="18"/>
              </w:rPr>
            </w:pPr>
            <w:hyperlink w:anchor="Reinforcement_cages_beams" w:history="1">
              <w:r w:rsidRPr="0083253B">
                <w:rPr>
                  <w:rStyle w:val="Hyperlink"/>
                  <w:rFonts w:ascii="Source Sans Pro" w:hAnsi="Source Sans Pro"/>
                  <w:sz w:val="18"/>
                  <w:szCs w:val="18"/>
                </w:rPr>
                <w:t>Prefabricated ‘cages’ – Beams</w:t>
              </w:r>
            </w:hyperlink>
          </w:p>
        </w:tc>
      </w:tr>
      <w:tr w:rsidR="00455CE9" w:rsidRPr="003E051A" w14:paraId="724084E6" w14:textId="77777777" w:rsidTr="00455CE9">
        <w:trPr>
          <w:trHeight w:val="425"/>
        </w:trPr>
        <w:tc>
          <w:tcPr>
            <w:tcW w:w="562" w:type="dxa"/>
            <w:shd w:val="clear" w:color="auto" w:fill="EBF2F9"/>
            <w:vAlign w:val="center"/>
          </w:tcPr>
          <w:p w14:paraId="0960C094" w14:textId="00F3BBCF" w:rsidR="00455CE9" w:rsidRPr="00676F91" w:rsidRDefault="00455CE9" w:rsidP="0083253B">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10.</w:t>
            </w:r>
          </w:p>
        </w:tc>
        <w:tc>
          <w:tcPr>
            <w:tcW w:w="8454" w:type="dxa"/>
            <w:shd w:val="clear" w:color="auto" w:fill="auto"/>
            <w:vAlign w:val="center"/>
          </w:tcPr>
          <w:p w14:paraId="68467698" w14:textId="5AEE5DD6" w:rsidR="00455CE9" w:rsidRPr="0083253B" w:rsidRDefault="00455CE9" w:rsidP="0083253B">
            <w:pPr>
              <w:tabs>
                <w:tab w:val="left" w:pos="1440"/>
              </w:tabs>
              <w:rPr>
                <w:rFonts w:ascii="Source Sans Pro" w:hAnsi="Source Sans Pro"/>
                <w:color w:val="000000" w:themeColor="text1"/>
                <w:sz w:val="18"/>
                <w:szCs w:val="18"/>
              </w:rPr>
            </w:pPr>
            <w:hyperlink w:anchor="Reinforcement_cages_beams_capping" w:history="1">
              <w:r w:rsidRPr="0083253B">
                <w:rPr>
                  <w:rStyle w:val="Hyperlink"/>
                  <w:rFonts w:ascii="Source Sans Pro" w:hAnsi="Source Sans Pro"/>
                  <w:sz w:val="18"/>
                  <w:szCs w:val="18"/>
                </w:rPr>
                <w:t>Prefabricated ‘cages’ – Pile capping beams</w:t>
              </w:r>
            </w:hyperlink>
          </w:p>
        </w:tc>
      </w:tr>
      <w:tr w:rsidR="00455CE9" w:rsidRPr="003E051A" w14:paraId="6EE55167" w14:textId="77777777" w:rsidTr="00455CE9">
        <w:trPr>
          <w:trHeight w:val="425"/>
        </w:trPr>
        <w:tc>
          <w:tcPr>
            <w:tcW w:w="562" w:type="dxa"/>
            <w:shd w:val="clear" w:color="auto" w:fill="EBF2F9"/>
            <w:vAlign w:val="center"/>
          </w:tcPr>
          <w:p w14:paraId="0EC4C3E2" w14:textId="0238BCC3" w:rsidR="00455CE9" w:rsidRDefault="00455CE9" w:rsidP="00DC6674">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Ref.</w:t>
            </w:r>
          </w:p>
        </w:tc>
        <w:tc>
          <w:tcPr>
            <w:tcW w:w="8454" w:type="dxa"/>
            <w:shd w:val="clear" w:color="auto" w:fill="auto"/>
            <w:vAlign w:val="center"/>
          </w:tcPr>
          <w:p w14:paraId="7EDFE872" w14:textId="3D23555F" w:rsidR="00455CE9" w:rsidRPr="00676F91" w:rsidRDefault="00455CE9" w:rsidP="00893311">
            <w:pPr>
              <w:tabs>
                <w:tab w:val="left" w:pos="1440"/>
              </w:tabs>
              <w:rPr>
                <w:rFonts w:ascii="Source Sans Pro" w:hAnsi="Source Sans Pro"/>
                <w:color w:val="000000" w:themeColor="text1"/>
                <w:sz w:val="20"/>
                <w:szCs w:val="20"/>
              </w:rPr>
            </w:pPr>
            <w:hyperlink w:anchor="Template" w:history="1">
              <w:r w:rsidRPr="00AA51C4">
                <w:rPr>
                  <w:rStyle w:val="Hyperlink"/>
                  <w:rFonts w:ascii="Source Sans Pro" w:hAnsi="Source Sans Pro"/>
                  <w:sz w:val="20"/>
                  <w:szCs w:val="20"/>
                </w:rPr>
                <w:t>Blank template</w:t>
              </w:r>
            </w:hyperlink>
          </w:p>
        </w:tc>
      </w:tr>
    </w:tbl>
    <w:p w14:paraId="67F7BE7A" w14:textId="77777777" w:rsidR="000C603A" w:rsidRDefault="000C603A"/>
    <w:tbl>
      <w:tblPr>
        <w:tblStyle w:val="TableGrid"/>
        <w:tblpPr w:leftFromText="180" w:rightFromText="180" w:vertAnchor="page" w:horzAnchor="margin" w:tblpY="1651"/>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3051"/>
        <w:gridCol w:w="79"/>
        <w:gridCol w:w="2708"/>
        <w:gridCol w:w="1587"/>
      </w:tblGrid>
      <w:tr w:rsidR="00401865" w:rsidRPr="00755812" w14:paraId="768035A9" w14:textId="77777777" w:rsidTr="00401865">
        <w:trPr>
          <w:trHeight w:val="397"/>
          <w:tblHeader/>
        </w:trPr>
        <w:tc>
          <w:tcPr>
            <w:tcW w:w="5000" w:type="pct"/>
            <w:gridSpan w:val="5"/>
            <w:shd w:val="clear" w:color="auto" w:fill="7EBD55"/>
            <w:vAlign w:val="center"/>
          </w:tcPr>
          <w:p w14:paraId="34F6AE0F" w14:textId="3C7C36B2" w:rsidR="00401865" w:rsidRPr="005F0EFA" w:rsidRDefault="00401865" w:rsidP="00401865">
            <w:pPr>
              <w:tabs>
                <w:tab w:val="left" w:pos="2279"/>
              </w:tabs>
              <w:rPr>
                <w:rFonts w:ascii="Source Sans Pro" w:hAnsi="Source Sans Pro"/>
                <w:color w:val="FFFFFF" w:themeColor="background1"/>
                <w:sz w:val="20"/>
                <w:szCs w:val="20"/>
              </w:rPr>
            </w:pPr>
            <w:r>
              <w:rPr>
                <w:rFonts w:ascii="Source Sans Pro" w:hAnsi="Source Sans Pro"/>
                <w:color w:val="FFFFFF" w:themeColor="background1"/>
                <w:sz w:val="20"/>
                <w:szCs w:val="20"/>
              </w:rPr>
              <w:lastRenderedPageBreak/>
              <w:t xml:space="preserve">Load description: </w:t>
            </w:r>
            <w:bookmarkStart w:id="16" w:name="Timber_Packs_of_ply"/>
            <w:r>
              <w:rPr>
                <w:rFonts w:ascii="Source Sans Pro" w:hAnsi="Source Sans Pro"/>
                <w:color w:val="FFFFFF" w:themeColor="background1"/>
                <w:sz w:val="20"/>
                <w:szCs w:val="20"/>
              </w:rPr>
              <w:t>Timber – Packs of ply</w:t>
            </w:r>
            <w:bookmarkEnd w:id="16"/>
          </w:p>
        </w:tc>
      </w:tr>
      <w:tr w:rsidR="00401865" w:rsidRPr="00755812" w14:paraId="7988ADE0" w14:textId="77777777" w:rsidTr="00401865">
        <w:trPr>
          <w:trHeight w:val="3987"/>
        </w:trPr>
        <w:tc>
          <w:tcPr>
            <w:tcW w:w="2574" w:type="pct"/>
            <w:gridSpan w:val="2"/>
            <w:shd w:val="clear" w:color="auto" w:fill="FFFFFF" w:themeFill="background1"/>
            <w:vAlign w:val="center"/>
          </w:tcPr>
          <w:p w14:paraId="2F9787C9" w14:textId="1F27F6C1" w:rsidR="00401865" w:rsidRDefault="00000000" w:rsidP="00401865">
            <w:pPr>
              <w:tabs>
                <w:tab w:val="left" w:pos="2279"/>
              </w:tabs>
              <w:rPr>
                <w:rFonts w:ascii="Source Sans Pro" w:hAnsi="Source Sans Pro"/>
                <w:iCs/>
                <w:color w:val="FF0000"/>
                <w:sz w:val="20"/>
                <w:szCs w:val="20"/>
              </w:rPr>
            </w:pPr>
            <w:r>
              <w:rPr>
                <w:noProof/>
              </w:rPr>
              <w:pict w14:anchorId="452D63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678" type="#_x0000_t75" style="position:absolute;margin-left:9.85pt;margin-top:-146.1pt;width:201.2pt;height:147.95pt;z-index:251658467;mso-position-horizontal-relative:text;mso-position-vertical-relative:text;mso-width-relative:page;mso-height-relative:page">
                  <v:imagedata r:id="rId11" o:title=""/>
                  <w10:wrap type="square"/>
                </v:shape>
              </w:pict>
            </w:r>
          </w:p>
        </w:tc>
        <w:tc>
          <w:tcPr>
            <w:tcW w:w="2426" w:type="pct"/>
            <w:gridSpan w:val="3"/>
            <w:shd w:val="clear" w:color="auto" w:fill="FFFFFF" w:themeFill="background1"/>
          </w:tcPr>
          <w:p w14:paraId="6340F95E" w14:textId="77777777" w:rsidR="00401865" w:rsidRPr="00EB19B1" w:rsidRDefault="00401865" w:rsidP="00401865">
            <w:pPr>
              <w:tabs>
                <w:tab w:val="left" w:pos="2279"/>
              </w:tabs>
              <w:rPr>
                <w:rFonts w:ascii="Source Sans Pro" w:hAnsi="Source Sans Pro"/>
                <w:iCs/>
                <w:color w:val="000000" w:themeColor="text1"/>
                <w:sz w:val="10"/>
                <w:szCs w:val="10"/>
              </w:rPr>
            </w:pPr>
          </w:p>
          <w:p w14:paraId="4EAB72B3" w14:textId="77777777" w:rsidR="00401865" w:rsidRPr="00BC185B" w:rsidRDefault="00401865" w:rsidP="00401865">
            <w:pPr>
              <w:tabs>
                <w:tab w:val="left" w:pos="2279"/>
              </w:tabs>
              <w:rPr>
                <w:rFonts w:ascii="Source Sans Pro" w:hAnsi="Source Sans Pro"/>
                <w:iCs/>
                <w:color w:val="000000" w:themeColor="text1"/>
                <w:sz w:val="20"/>
                <w:szCs w:val="20"/>
                <w:u w:val="single"/>
              </w:rPr>
            </w:pPr>
            <w:r w:rsidRPr="00BC185B">
              <w:rPr>
                <w:rFonts w:ascii="Source Sans Pro" w:hAnsi="Source Sans Pro"/>
                <w:iCs/>
                <w:color w:val="000000" w:themeColor="text1"/>
                <w:sz w:val="20"/>
                <w:szCs w:val="20"/>
                <w:u w:val="single"/>
              </w:rPr>
              <w:t>Slinging methodology:</w:t>
            </w:r>
          </w:p>
          <w:p w14:paraId="225C17EB" w14:textId="77777777" w:rsidR="00401865" w:rsidRPr="00EB19B1" w:rsidRDefault="00401865" w:rsidP="00401865">
            <w:pPr>
              <w:tabs>
                <w:tab w:val="left" w:pos="2279"/>
              </w:tabs>
              <w:rPr>
                <w:rFonts w:ascii="Source Sans Pro" w:hAnsi="Source Sans Pro"/>
                <w:iCs/>
                <w:color w:val="000000" w:themeColor="text1"/>
                <w:sz w:val="10"/>
                <w:szCs w:val="10"/>
              </w:rPr>
            </w:pPr>
          </w:p>
          <w:p w14:paraId="62FD80C6" w14:textId="5958EE9A" w:rsidR="00401865" w:rsidRPr="00493C55" w:rsidRDefault="00401865" w:rsidP="00781044">
            <w:pPr>
              <w:pStyle w:val="ListParagraph"/>
              <w:numPr>
                <w:ilvl w:val="0"/>
                <w:numId w:val="1"/>
              </w:numPr>
              <w:rPr>
                <w:rFonts w:ascii="Source Sans Pro" w:hAnsi="Source Sans Pro" w:cs="Arial"/>
                <w:sz w:val="20"/>
                <w:szCs w:val="20"/>
              </w:rPr>
            </w:pPr>
            <w:r w:rsidRPr="00BC185B">
              <w:rPr>
                <w:rFonts w:ascii="Source Sans Pro" w:hAnsi="Source Sans Pro" w:cs="Arial"/>
                <w:sz w:val="20"/>
                <w:szCs w:val="20"/>
              </w:rPr>
              <w:t>4 leg chain slings will be attached to hook block of the crane.</w:t>
            </w:r>
            <w:r w:rsidR="00493C55">
              <w:rPr>
                <w:rFonts w:ascii="Source Sans Pro" w:hAnsi="Source Sans Pro" w:cs="Arial"/>
                <w:sz w:val="20"/>
                <w:szCs w:val="20"/>
              </w:rPr>
              <w:t xml:space="preserve"> Only 2 legs required so a</w:t>
            </w:r>
            <w:r w:rsidR="00511E10" w:rsidRPr="00493C55">
              <w:rPr>
                <w:rFonts w:ascii="Source Sans Pro" w:hAnsi="Source Sans Pro" w:cs="Arial"/>
                <w:sz w:val="20"/>
                <w:szCs w:val="20"/>
              </w:rPr>
              <w:t xml:space="preserve">ny </w:t>
            </w:r>
            <w:r w:rsidRPr="00493C55">
              <w:rPr>
                <w:rFonts w:ascii="Source Sans Pro" w:hAnsi="Source Sans Pro" w:cs="Arial"/>
                <w:sz w:val="20"/>
                <w:szCs w:val="20"/>
              </w:rPr>
              <w:t xml:space="preserve">unused chains will be hung back to the </w:t>
            </w:r>
            <w:r w:rsidR="00A1305C">
              <w:rPr>
                <w:rFonts w:ascii="Source Sans Pro" w:hAnsi="Source Sans Pro" w:cs="Arial"/>
                <w:sz w:val="20"/>
                <w:szCs w:val="20"/>
              </w:rPr>
              <w:t>master</w:t>
            </w:r>
            <w:r w:rsidRPr="00493C55">
              <w:rPr>
                <w:rFonts w:ascii="Source Sans Pro" w:hAnsi="Source Sans Pro" w:cs="Arial"/>
                <w:sz w:val="20"/>
                <w:szCs w:val="20"/>
              </w:rPr>
              <w:t xml:space="preserve"> ring.</w:t>
            </w:r>
          </w:p>
          <w:p w14:paraId="3242131B" w14:textId="77777777" w:rsidR="00401865" w:rsidRPr="007C25CB" w:rsidRDefault="00401865" w:rsidP="00401865">
            <w:pPr>
              <w:rPr>
                <w:rFonts w:ascii="Source Sans Pro" w:hAnsi="Source Sans Pro" w:cs="Arial"/>
                <w:sz w:val="10"/>
                <w:szCs w:val="10"/>
              </w:rPr>
            </w:pPr>
          </w:p>
          <w:p w14:paraId="2BE3D138" w14:textId="705ADBB1" w:rsidR="00401865" w:rsidRPr="00BC185B" w:rsidRDefault="00401865" w:rsidP="00781044">
            <w:pPr>
              <w:pStyle w:val="ListParagraph"/>
              <w:numPr>
                <w:ilvl w:val="0"/>
                <w:numId w:val="1"/>
              </w:numPr>
              <w:rPr>
                <w:rFonts w:ascii="Source Sans Pro" w:hAnsi="Source Sans Pro" w:cs="Arial"/>
                <w:sz w:val="20"/>
                <w:szCs w:val="20"/>
              </w:rPr>
            </w:pPr>
            <w:r w:rsidRPr="00BC185B">
              <w:rPr>
                <w:rFonts w:ascii="Source Sans Pro" w:hAnsi="Source Sans Pro" w:cs="Arial"/>
                <w:sz w:val="20"/>
                <w:szCs w:val="20"/>
              </w:rPr>
              <w:t xml:space="preserve">2no. </w:t>
            </w:r>
            <w:r>
              <w:rPr>
                <w:rFonts w:ascii="Source Sans Pro" w:hAnsi="Source Sans Pro" w:cs="Arial"/>
                <w:sz w:val="20"/>
                <w:szCs w:val="20"/>
              </w:rPr>
              <w:t>w</w:t>
            </w:r>
            <w:r w:rsidRPr="00BC185B">
              <w:rPr>
                <w:rFonts w:ascii="Source Sans Pro" w:hAnsi="Source Sans Pro" w:cs="Arial"/>
                <w:sz w:val="20"/>
                <w:szCs w:val="20"/>
              </w:rPr>
              <w:t xml:space="preserve">ebbing slings min </w:t>
            </w:r>
            <w:r w:rsidRPr="00E46FE2">
              <w:rPr>
                <w:rFonts w:ascii="Source Sans Pro" w:hAnsi="Source Sans Pro" w:cs="Arial"/>
                <w:color w:val="C00000"/>
                <w:sz w:val="20"/>
                <w:szCs w:val="20"/>
              </w:rPr>
              <w:t>WLL 3</w:t>
            </w:r>
            <w:r w:rsidR="005A6789">
              <w:rPr>
                <w:rFonts w:ascii="Source Sans Pro" w:hAnsi="Source Sans Pro" w:cs="Arial"/>
                <w:color w:val="C00000"/>
                <w:sz w:val="20"/>
                <w:szCs w:val="20"/>
              </w:rPr>
              <w:t xml:space="preserve"> </w:t>
            </w:r>
            <w:r w:rsidRPr="00E46FE2">
              <w:rPr>
                <w:rFonts w:ascii="Source Sans Pro" w:hAnsi="Source Sans Pro" w:cs="Arial"/>
                <w:color w:val="C00000"/>
                <w:sz w:val="20"/>
                <w:szCs w:val="20"/>
              </w:rPr>
              <w:t xml:space="preserve">t </w:t>
            </w:r>
            <w:r w:rsidRPr="00BC185B">
              <w:rPr>
                <w:rFonts w:ascii="Source Sans Pro" w:hAnsi="Source Sans Pro" w:cs="Arial"/>
                <w:sz w:val="20"/>
                <w:szCs w:val="20"/>
              </w:rPr>
              <w:t>of sufficient length will be attached to the ply pack in a double wrap – choke configuration.</w:t>
            </w:r>
          </w:p>
          <w:p w14:paraId="5DDE2616" w14:textId="77777777" w:rsidR="00401865" w:rsidRPr="007C25CB" w:rsidRDefault="00401865" w:rsidP="00401865">
            <w:pPr>
              <w:rPr>
                <w:rFonts w:ascii="Source Sans Pro" w:hAnsi="Source Sans Pro" w:cs="Arial"/>
                <w:sz w:val="10"/>
                <w:szCs w:val="10"/>
              </w:rPr>
            </w:pPr>
          </w:p>
          <w:p w14:paraId="2E68048B" w14:textId="77777777" w:rsidR="00401865" w:rsidRDefault="00401865" w:rsidP="00781044">
            <w:pPr>
              <w:pStyle w:val="ListParagraph"/>
              <w:numPr>
                <w:ilvl w:val="0"/>
                <w:numId w:val="1"/>
              </w:numPr>
              <w:rPr>
                <w:rFonts w:ascii="Source Sans Pro" w:hAnsi="Source Sans Pro" w:cs="Arial"/>
                <w:sz w:val="20"/>
                <w:szCs w:val="20"/>
              </w:rPr>
            </w:pPr>
            <w:r w:rsidRPr="00BC185B">
              <w:rPr>
                <w:rFonts w:ascii="Source Sans Pro" w:hAnsi="Source Sans Pro" w:cs="Arial"/>
                <w:sz w:val="20"/>
                <w:szCs w:val="20"/>
              </w:rPr>
              <w:t>Hooks of chain slings will then be attached to the webbing slings.</w:t>
            </w:r>
          </w:p>
          <w:p w14:paraId="67830736" w14:textId="77777777" w:rsidR="00401865" w:rsidRPr="00B75C65" w:rsidRDefault="00401865" w:rsidP="00401865">
            <w:pPr>
              <w:pStyle w:val="ListParagraph"/>
              <w:rPr>
                <w:rFonts w:ascii="Source Sans Pro" w:hAnsi="Source Sans Pro" w:cs="Arial"/>
                <w:sz w:val="10"/>
                <w:szCs w:val="10"/>
              </w:rPr>
            </w:pPr>
          </w:p>
          <w:p w14:paraId="28B87DBB" w14:textId="0DFD4F51" w:rsidR="00401865" w:rsidRDefault="00401865" w:rsidP="00781044">
            <w:pPr>
              <w:pStyle w:val="ListParagraph"/>
              <w:numPr>
                <w:ilvl w:val="0"/>
                <w:numId w:val="1"/>
              </w:numPr>
              <w:rPr>
                <w:rFonts w:ascii="Source Sans Pro" w:hAnsi="Source Sans Pro" w:cs="Arial"/>
                <w:sz w:val="20"/>
                <w:szCs w:val="20"/>
              </w:rPr>
            </w:pPr>
            <w:r>
              <w:rPr>
                <w:rFonts w:ascii="Source Sans Pro" w:hAnsi="Source Sans Pro" w:cs="Arial"/>
                <w:sz w:val="20"/>
                <w:szCs w:val="20"/>
              </w:rPr>
              <w:t xml:space="preserve">Ratchet strap or securing banding to be </w:t>
            </w:r>
            <w:r w:rsidR="00BD3453">
              <w:rPr>
                <w:rFonts w:ascii="Source Sans Pro" w:hAnsi="Source Sans Pro" w:cs="Arial"/>
                <w:sz w:val="20"/>
                <w:szCs w:val="20"/>
              </w:rPr>
              <w:t>used</w:t>
            </w:r>
            <w:r>
              <w:rPr>
                <w:rFonts w:ascii="Source Sans Pro" w:hAnsi="Source Sans Pro" w:cs="Arial"/>
                <w:sz w:val="20"/>
                <w:szCs w:val="20"/>
              </w:rPr>
              <w:t xml:space="preserve"> around load.</w:t>
            </w:r>
          </w:p>
          <w:p w14:paraId="48BC43FA" w14:textId="77777777" w:rsidR="00401865" w:rsidRPr="003529B9" w:rsidRDefault="00401865" w:rsidP="00401865">
            <w:pPr>
              <w:rPr>
                <w:rFonts w:ascii="Source Sans Pro" w:hAnsi="Source Sans Pro" w:cs="Arial"/>
                <w:sz w:val="10"/>
                <w:szCs w:val="10"/>
              </w:rPr>
            </w:pPr>
          </w:p>
        </w:tc>
      </w:tr>
      <w:tr w:rsidR="00401865" w:rsidRPr="00755812" w14:paraId="26E06A9A" w14:textId="77777777" w:rsidTr="00AC40AF">
        <w:trPr>
          <w:trHeight w:val="397"/>
        </w:trPr>
        <w:tc>
          <w:tcPr>
            <w:tcW w:w="882" w:type="pct"/>
            <w:shd w:val="clear" w:color="auto" w:fill="F0F6F9"/>
          </w:tcPr>
          <w:p w14:paraId="0B836556" w14:textId="77777777" w:rsidR="00401865" w:rsidRPr="001B2BF9" w:rsidRDefault="00401865" w:rsidP="00401865">
            <w:pPr>
              <w:tabs>
                <w:tab w:val="left" w:pos="2279"/>
              </w:tabs>
              <w:jc w:val="right"/>
              <w:rPr>
                <w:rFonts w:ascii="Source Sans Pro" w:hAnsi="Source Sans Pro" w:cs="Arial"/>
                <w:iCs/>
                <w:sz w:val="20"/>
                <w:szCs w:val="20"/>
              </w:rPr>
            </w:pPr>
            <w:r w:rsidRPr="006D32D0">
              <w:rPr>
                <w:rFonts w:ascii="Source Sans Pro" w:hAnsi="Source Sans Pro" w:cs="Arial"/>
                <w:b/>
                <w:bCs/>
                <w:sz w:val="20"/>
                <w:szCs w:val="20"/>
              </w:rPr>
              <w:t>Lift Category</w:t>
            </w:r>
            <w:r>
              <w:rPr>
                <w:rFonts w:ascii="Source Sans Pro" w:hAnsi="Source Sans Pro" w:cs="Arial"/>
                <w:b/>
                <w:bCs/>
                <w:sz w:val="20"/>
                <w:szCs w:val="20"/>
              </w:rPr>
              <w:t>:</w:t>
            </w:r>
          </w:p>
        </w:tc>
        <w:tc>
          <w:tcPr>
            <w:tcW w:w="4118" w:type="pct"/>
            <w:gridSpan w:val="4"/>
            <w:shd w:val="clear" w:color="auto" w:fill="00B050"/>
            <w:vAlign w:val="center"/>
          </w:tcPr>
          <w:p w14:paraId="4AD34A91" w14:textId="77777777" w:rsidR="00401865" w:rsidRPr="007C25CB" w:rsidRDefault="00401865" w:rsidP="00401865">
            <w:pPr>
              <w:tabs>
                <w:tab w:val="left" w:pos="2279"/>
              </w:tabs>
              <w:jc w:val="center"/>
              <w:rPr>
                <w:rFonts w:ascii="Source Sans Pro" w:hAnsi="Source Sans Pro" w:cs="Arial"/>
                <w:iCs/>
                <w:sz w:val="20"/>
                <w:szCs w:val="20"/>
              </w:rPr>
            </w:pPr>
            <w:r w:rsidRPr="00781044">
              <w:rPr>
                <w:rFonts w:ascii="Source Sans Pro" w:hAnsi="Source Sans Pro" w:cs="Arial"/>
                <w:color w:val="000000" w:themeColor="text1"/>
                <w:sz w:val="20"/>
                <w:szCs w:val="20"/>
              </w:rPr>
              <w:t>Basic</w:t>
            </w:r>
          </w:p>
        </w:tc>
      </w:tr>
      <w:tr w:rsidR="00AC40AF" w:rsidRPr="00755812" w14:paraId="01DE68CC" w14:textId="77777777" w:rsidTr="00AC40AF">
        <w:trPr>
          <w:trHeight w:val="397"/>
        </w:trPr>
        <w:tc>
          <w:tcPr>
            <w:tcW w:w="882" w:type="pct"/>
            <w:shd w:val="clear" w:color="auto" w:fill="F0F6F9"/>
          </w:tcPr>
          <w:p w14:paraId="0A666C31" w14:textId="77777777" w:rsidR="00AC40AF" w:rsidRPr="00FD6E1F" w:rsidRDefault="00AC40AF" w:rsidP="00401865">
            <w:pPr>
              <w:tabs>
                <w:tab w:val="left" w:pos="2279"/>
              </w:tabs>
              <w:jc w:val="right"/>
              <w:rPr>
                <w:rFonts w:ascii="Source Sans Pro" w:hAnsi="Source Sans Pro"/>
                <w:b/>
                <w:bCs/>
                <w:sz w:val="20"/>
                <w:szCs w:val="20"/>
              </w:rPr>
            </w:pPr>
            <w:r w:rsidRPr="00FD6E1F">
              <w:rPr>
                <w:rFonts w:ascii="Source Sans Pro" w:hAnsi="Source Sans Pro"/>
                <w:b/>
                <w:bCs/>
                <w:sz w:val="20"/>
                <w:szCs w:val="20"/>
              </w:rPr>
              <w:t>Dimensions of load</w:t>
            </w:r>
            <w:r>
              <w:rPr>
                <w:rFonts w:ascii="Source Sans Pro" w:hAnsi="Source Sans Pro"/>
                <w:b/>
                <w:bCs/>
                <w:sz w:val="20"/>
                <w:szCs w:val="20"/>
              </w:rPr>
              <w:t>:</w:t>
            </w:r>
          </w:p>
        </w:tc>
        <w:tc>
          <w:tcPr>
            <w:tcW w:w="4118" w:type="pct"/>
            <w:gridSpan w:val="4"/>
            <w:vAlign w:val="center"/>
          </w:tcPr>
          <w:p w14:paraId="478CDBF0" w14:textId="03C73BA8" w:rsidR="00AC40AF" w:rsidRPr="007C25CB" w:rsidRDefault="008E732D" w:rsidP="00AC40AF">
            <w:pPr>
              <w:tabs>
                <w:tab w:val="left" w:pos="2279"/>
              </w:tabs>
              <w:rPr>
                <w:rFonts w:ascii="Source Sans Pro" w:hAnsi="Source Sans Pro" w:cs="Arial"/>
                <w:iCs/>
                <w:sz w:val="20"/>
                <w:szCs w:val="20"/>
              </w:rPr>
            </w:pPr>
            <w:r w:rsidRPr="008E732D">
              <w:rPr>
                <w:rFonts w:ascii="Source Sans Pro" w:hAnsi="Source Sans Pro" w:cs="Arial"/>
                <w:iCs/>
                <w:color w:val="C00000"/>
                <w:sz w:val="20"/>
                <w:szCs w:val="20"/>
              </w:rPr>
              <w:t xml:space="preserve">Various dimensions: </w:t>
            </w:r>
            <w:r w:rsidR="00AC40AF" w:rsidRPr="008E732D">
              <w:rPr>
                <w:rFonts w:ascii="Source Sans Pro" w:hAnsi="Source Sans Pro" w:cs="Arial"/>
                <w:iCs/>
                <w:color w:val="C00000"/>
                <w:sz w:val="20"/>
                <w:szCs w:val="20"/>
              </w:rPr>
              <w:t>Typically, 1.6m [h] x 2.4m [l] x 1.2m [w]</w:t>
            </w:r>
            <w:r w:rsidR="00D71984" w:rsidRPr="008E732D">
              <w:rPr>
                <w:rFonts w:ascii="Source Sans Pro" w:hAnsi="Source Sans Pro" w:cs="Arial"/>
                <w:iCs/>
                <w:color w:val="C00000"/>
                <w:sz w:val="20"/>
                <w:szCs w:val="20"/>
              </w:rPr>
              <w:t xml:space="preserve"> for standard pack of ply</w:t>
            </w:r>
          </w:p>
        </w:tc>
      </w:tr>
      <w:tr w:rsidR="00AC40AF" w:rsidRPr="00755812" w14:paraId="47AF8FF9" w14:textId="77777777" w:rsidTr="00AC40AF">
        <w:trPr>
          <w:trHeight w:val="397"/>
        </w:trPr>
        <w:tc>
          <w:tcPr>
            <w:tcW w:w="882" w:type="pct"/>
            <w:shd w:val="clear" w:color="auto" w:fill="F0F6F9"/>
          </w:tcPr>
          <w:p w14:paraId="4C670F15" w14:textId="77777777" w:rsidR="00AC40AF" w:rsidRPr="00C65CB8" w:rsidRDefault="00AC40AF" w:rsidP="00401865">
            <w:pPr>
              <w:tabs>
                <w:tab w:val="left" w:pos="2279"/>
              </w:tabs>
              <w:jc w:val="right"/>
              <w:rPr>
                <w:rFonts w:ascii="Source Sans Pro" w:hAnsi="Source Sans Pro"/>
                <w:sz w:val="20"/>
                <w:szCs w:val="20"/>
              </w:rPr>
            </w:pPr>
            <w:r w:rsidRPr="00C65CB8">
              <w:rPr>
                <w:rFonts w:ascii="Source Sans Pro" w:hAnsi="Source Sans Pro" w:cs="Arial"/>
                <w:b/>
                <w:bCs/>
                <w:sz w:val="20"/>
                <w:szCs w:val="20"/>
              </w:rPr>
              <w:t>Weight of Load</w:t>
            </w:r>
          </w:p>
        </w:tc>
        <w:tc>
          <w:tcPr>
            <w:tcW w:w="4118" w:type="pct"/>
            <w:gridSpan w:val="4"/>
            <w:vAlign w:val="center"/>
          </w:tcPr>
          <w:p w14:paraId="56D86BE2" w14:textId="751CA7A8" w:rsidR="00AC40AF" w:rsidRPr="001B2BF9" w:rsidRDefault="00AC40AF" w:rsidP="00AC40AF">
            <w:pPr>
              <w:tabs>
                <w:tab w:val="left" w:pos="2279"/>
              </w:tabs>
              <w:rPr>
                <w:rFonts w:ascii="Source Sans Pro" w:hAnsi="Source Sans Pro" w:cs="Arial"/>
                <w:iCs/>
                <w:sz w:val="20"/>
                <w:szCs w:val="20"/>
              </w:rPr>
            </w:pPr>
            <w:r w:rsidRPr="008E732D">
              <w:rPr>
                <w:rFonts w:ascii="Source Sans Pro" w:hAnsi="Source Sans Pro" w:cs="Arial"/>
                <w:iCs/>
                <w:color w:val="C00000"/>
                <w:sz w:val="20"/>
                <w:szCs w:val="20"/>
              </w:rPr>
              <w:t>Typically, 1.6</w:t>
            </w:r>
            <w:r w:rsidR="00932A0D">
              <w:rPr>
                <w:rFonts w:ascii="Source Sans Pro" w:hAnsi="Source Sans Pro" w:cs="Arial"/>
                <w:iCs/>
                <w:color w:val="C00000"/>
                <w:sz w:val="20"/>
                <w:szCs w:val="20"/>
              </w:rPr>
              <w:t xml:space="preserve"> </w:t>
            </w:r>
            <w:r w:rsidRPr="008E732D">
              <w:rPr>
                <w:rFonts w:ascii="Source Sans Pro" w:hAnsi="Source Sans Pro" w:cs="Arial"/>
                <w:iCs/>
                <w:color w:val="C00000"/>
                <w:sz w:val="20"/>
                <w:szCs w:val="20"/>
              </w:rPr>
              <w:t xml:space="preserve">t for 18mm ply but up to 1.8 t </w:t>
            </w:r>
          </w:p>
        </w:tc>
      </w:tr>
      <w:tr w:rsidR="00401865" w:rsidRPr="00755812" w14:paraId="37B4500E" w14:textId="77777777" w:rsidTr="00AC40AF">
        <w:trPr>
          <w:trHeight w:val="435"/>
        </w:trPr>
        <w:tc>
          <w:tcPr>
            <w:tcW w:w="882" w:type="pct"/>
            <w:vMerge w:val="restart"/>
            <w:shd w:val="clear" w:color="auto" w:fill="F0F6F9"/>
          </w:tcPr>
          <w:p w14:paraId="35331940" w14:textId="77777777" w:rsidR="00401865" w:rsidRPr="00867C32" w:rsidRDefault="00401865" w:rsidP="00401865">
            <w:pPr>
              <w:tabs>
                <w:tab w:val="left" w:pos="2279"/>
              </w:tabs>
              <w:jc w:val="right"/>
              <w:rPr>
                <w:rFonts w:ascii="Source Sans Pro" w:hAnsi="Source Sans Pro" w:cs="Arial"/>
                <w:b/>
                <w:bCs/>
                <w:sz w:val="20"/>
                <w:szCs w:val="20"/>
              </w:rPr>
            </w:pPr>
            <w:r w:rsidRPr="00867C32">
              <w:rPr>
                <w:rFonts w:ascii="Source Sans Pro" w:hAnsi="Source Sans Pro" w:cs="Arial"/>
                <w:b/>
                <w:bCs/>
                <w:sz w:val="20"/>
                <w:szCs w:val="20"/>
              </w:rPr>
              <w:t xml:space="preserve">Lifting </w:t>
            </w:r>
            <w:r>
              <w:rPr>
                <w:rFonts w:ascii="Source Sans Pro" w:hAnsi="Source Sans Pro" w:cs="Arial"/>
                <w:b/>
                <w:bCs/>
                <w:sz w:val="20"/>
                <w:szCs w:val="20"/>
              </w:rPr>
              <w:t>a</w:t>
            </w:r>
            <w:r w:rsidRPr="00867C32">
              <w:rPr>
                <w:rFonts w:ascii="Source Sans Pro" w:hAnsi="Source Sans Pro" w:cs="Arial"/>
                <w:b/>
                <w:bCs/>
                <w:sz w:val="20"/>
                <w:szCs w:val="20"/>
              </w:rPr>
              <w:t>ccessories used with weights of accessories:</w:t>
            </w:r>
          </w:p>
        </w:tc>
        <w:tc>
          <w:tcPr>
            <w:tcW w:w="1736" w:type="pct"/>
            <w:gridSpan w:val="2"/>
            <w:vMerge w:val="restart"/>
          </w:tcPr>
          <w:p w14:paraId="25F8909F" w14:textId="77777777" w:rsidR="008A69B4" w:rsidRPr="008A69B4" w:rsidRDefault="008A69B4" w:rsidP="00401865">
            <w:pPr>
              <w:rPr>
                <w:rFonts w:ascii="Source Sans Pro" w:hAnsi="Source Sans Pro" w:cs="Arial"/>
                <w:iCs/>
                <w:color w:val="000000" w:themeColor="text1"/>
                <w:sz w:val="10"/>
                <w:szCs w:val="10"/>
              </w:rPr>
            </w:pPr>
          </w:p>
          <w:p w14:paraId="045C8545" w14:textId="63CABE1D" w:rsidR="00401865" w:rsidRPr="004D5683" w:rsidRDefault="00401865" w:rsidP="00401865">
            <w:pPr>
              <w:rPr>
                <w:rFonts w:ascii="Source Sans Pro" w:hAnsi="Source Sans Pro" w:cs="Arial"/>
                <w:iCs/>
                <w:color w:val="000000" w:themeColor="text1"/>
                <w:sz w:val="20"/>
                <w:szCs w:val="20"/>
              </w:rPr>
            </w:pPr>
            <w:r w:rsidRPr="00486719">
              <w:rPr>
                <w:rFonts w:ascii="Source Sans Pro" w:hAnsi="Source Sans Pro" w:cs="Arial"/>
                <w:iCs/>
                <w:color w:val="000000" w:themeColor="text1"/>
                <w:sz w:val="20"/>
                <w:szCs w:val="20"/>
              </w:rPr>
              <w:t>From hook block</w:t>
            </w:r>
            <w:r w:rsidR="00693215">
              <w:rPr>
                <w:rFonts w:ascii="Source Sans Pro" w:hAnsi="Source Sans Pro" w:cs="Arial"/>
                <w:iCs/>
                <w:color w:val="000000" w:themeColor="text1"/>
                <w:sz w:val="20"/>
                <w:szCs w:val="20"/>
              </w:rPr>
              <w:t>:</w:t>
            </w:r>
          </w:p>
          <w:p w14:paraId="6C715373" w14:textId="68AB1101" w:rsidR="00401865" w:rsidRDefault="00401865" w:rsidP="00401865">
            <w:pPr>
              <w:ind w:left="30"/>
              <w:rPr>
                <w:rFonts w:ascii="Source Sans Pro" w:hAnsi="Source Sans Pro" w:cs="Arial"/>
                <w:iCs/>
                <w:color w:val="C00000"/>
                <w:sz w:val="20"/>
                <w:szCs w:val="20"/>
              </w:rPr>
            </w:pPr>
            <w:r w:rsidRPr="00867C32">
              <w:rPr>
                <w:rFonts w:ascii="Source Sans Pro" w:hAnsi="Source Sans Pro" w:cs="Arial"/>
                <w:iCs/>
                <w:color w:val="C00000"/>
                <w:sz w:val="20"/>
                <w:szCs w:val="20"/>
              </w:rPr>
              <w:t>4 Leg chain slings</w:t>
            </w:r>
            <w:r>
              <w:rPr>
                <w:rFonts w:ascii="Source Sans Pro" w:hAnsi="Source Sans Pro" w:cs="Arial"/>
                <w:iCs/>
                <w:color w:val="C00000"/>
                <w:sz w:val="20"/>
                <w:szCs w:val="20"/>
              </w:rPr>
              <w:t xml:space="preserve"> </w:t>
            </w:r>
            <w:r w:rsidRPr="00867C32">
              <w:rPr>
                <w:rFonts w:ascii="Source Sans Pro" w:hAnsi="Source Sans Pro" w:cs="Arial"/>
                <w:iCs/>
                <w:color w:val="C00000"/>
                <w:sz w:val="20"/>
                <w:szCs w:val="20"/>
              </w:rPr>
              <w:t xml:space="preserve">WLL </w:t>
            </w:r>
            <w:r>
              <w:rPr>
                <w:rFonts w:ascii="Source Sans Pro" w:hAnsi="Source Sans Pro" w:cs="Arial"/>
                <w:iCs/>
                <w:color w:val="C00000"/>
                <w:sz w:val="20"/>
                <w:szCs w:val="20"/>
              </w:rPr>
              <w:t>8.4</w:t>
            </w:r>
            <w:r w:rsidR="005A6789">
              <w:rPr>
                <w:rFonts w:ascii="Source Sans Pro" w:hAnsi="Source Sans Pro" w:cs="Arial"/>
                <w:iCs/>
                <w:color w:val="C00000"/>
                <w:sz w:val="20"/>
                <w:szCs w:val="20"/>
              </w:rPr>
              <w:t xml:space="preserve"> </w:t>
            </w:r>
            <w:r>
              <w:rPr>
                <w:rFonts w:ascii="Source Sans Pro" w:hAnsi="Source Sans Pro" w:cs="Arial"/>
                <w:iCs/>
                <w:color w:val="C00000"/>
                <w:sz w:val="20"/>
                <w:szCs w:val="20"/>
              </w:rPr>
              <w:t>t</w:t>
            </w:r>
            <w:r w:rsidRPr="00867C32">
              <w:rPr>
                <w:rFonts w:ascii="Source Sans Pro" w:hAnsi="Source Sans Pro" w:cs="Arial"/>
                <w:iCs/>
                <w:color w:val="C00000"/>
                <w:sz w:val="20"/>
                <w:szCs w:val="20"/>
              </w:rPr>
              <w:t xml:space="preserve"> @ 103kg</w:t>
            </w:r>
          </w:p>
          <w:p w14:paraId="529B4322" w14:textId="77777777" w:rsidR="00401865" w:rsidRPr="006F414E" w:rsidRDefault="00401865" w:rsidP="00401865">
            <w:pPr>
              <w:rPr>
                <w:rFonts w:ascii="Source Sans Pro" w:hAnsi="Source Sans Pro" w:cs="Arial"/>
                <w:iCs/>
                <w:color w:val="C00000"/>
                <w:sz w:val="10"/>
                <w:szCs w:val="10"/>
              </w:rPr>
            </w:pPr>
          </w:p>
          <w:p w14:paraId="296B5FF8" w14:textId="46F168A2" w:rsidR="00401865" w:rsidRPr="00867C32" w:rsidRDefault="00401865" w:rsidP="00401865">
            <w:pPr>
              <w:ind w:left="30"/>
              <w:rPr>
                <w:rFonts w:ascii="Source Sans Pro" w:hAnsi="Source Sans Pro" w:cs="Arial"/>
                <w:iCs/>
                <w:color w:val="C00000"/>
                <w:sz w:val="20"/>
                <w:szCs w:val="20"/>
              </w:rPr>
            </w:pPr>
            <w:r>
              <w:rPr>
                <w:rFonts w:ascii="Source Sans Pro" w:hAnsi="Source Sans Pro" w:cs="Arial"/>
                <w:iCs/>
                <w:color w:val="C00000"/>
                <w:sz w:val="20"/>
                <w:szCs w:val="20"/>
              </w:rPr>
              <w:t>----------------------------------------</w:t>
            </w:r>
            <w:r w:rsidR="00647632">
              <w:rPr>
                <w:rFonts w:ascii="Source Sans Pro" w:hAnsi="Source Sans Pro" w:cs="Arial"/>
                <w:iCs/>
                <w:color w:val="C00000"/>
                <w:sz w:val="20"/>
                <w:szCs w:val="20"/>
              </w:rPr>
              <w:t>------</w:t>
            </w:r>
          </w:p>
          <w:p w14:paraId="174D8729" w14:textId="35116EFB" w:rsidR="00401865" w:rsidRPr="00867C32" w:rsidRDefault="00401865" w:rsidP="00401865">
            <w:pPr>
              <w:ind w:left="30"/>
              <w:rPr>
                <w:rFonts w:ascii="Source Sans Pro" w:hAnsi="Source Sans Pro" w:cs="Arial"/>
                <w:iCs/>
                <w:color w:val="C00000"/>
                <w:sz w:val="20"/>
                <w:szCs w:val="20"/>
              </w:rPr>
            </w:pPr>
            <w:r w:rsidRPr="00867C32">
              <w:rPr>
                <w:rFonts w:ascii="Source Sans Pro" w:hAnsi="Source Sans Pro" w:cs="Arial"/>
                <w:iCs/>
                <w:color w:val="C00000"/>
                <w:sz w:val="20"/>
                <w:szCs w:val="20"/>
              </w:rPr>
              <w:t xml:space="preserve">2no. webbing slings </w:t>
            </w:r>
            <w:r>
              <w:rPr>
                <w:rFonts w:ascii="Source Sans Pro" w:hAnsi="Source Sans Pro" w:cs="Arial"/>
                <w:iCs/>
                <w:color w:val="C00000"/>
                <w:sz w:val="20"/>
                <w:szCs w:val="20"/>
              </w:rPr>
              <w:t xml:space="preserve">10m </w:t>
            </w:r>
            <w:r w:rsidRPr="00867C32">
              <w:rPr>
                <w:rFonts w:ascii="Source Sans Pro" w:hAnsi="Source Sans Pro" w:cs="Arial"/>
                <w:iCs/>
                <w:color w:val="C00000"/>
                <w:sz w:val="20"/>
                <w:szCs w:val="20"/>
              </w:rPr>
              <w:t xml:space="preserve">@ </w:t>
            </w:r>
            <w:r>
              <w:rPr>
                <w:rFonts w:ascii="Source Sans Pro" w:hAnsi="Source Sans Pro" w:cs="Arial"/>
                <w:iCs/>
                <w:color w:val="C00000"/>
                <w:sz w:val="20"/>
                <w:szCs w:val="20"/>
              </w:rPr>
              <w:t>7</w:t>
            </w:r>
            <w:r w:rsidRPr="00867C32">
              <w:rPr>
                <w:rFonts w:ascii="Source Sans Pro" w:hAnsi="Source Sans Pro" w:cs="Arial"/>
                <w:iCs/>
                <w:color w:val="C00000"/>
                <w:sz w:val="20"/>
                <w:szCs w:val="20"/>
              </w:rPr>
              <w:t>kg</w:t>
            </w:r>
          </w:p>
          <w:p w14:paraId="1446F01C" w14:textId="77777777" w:rsidR="00401865" w:rsidRDefault="00401865" w:rsidP="00401865">
            <w:pPr>
              <w:rPr>
                <w:rFonts w:ascii="Source Sans Pro" w:hAnsi="Source Sans Pro" w:cs="Arial"/>
                <w:iCs/>
                <w:sz w:val="20"/>
                <w:szCs w:val="20"/>
              </w:rPr>
            </w:pPr>
          </w:p>
          <w:p w14:paraId="31D47DF3" w14:textId="77777777" w:rsidR="008A69B4" w:rsidRDefault="008A69B4" w:rsidP="00401865">
            <w:pPr>
              <w:rPr>
                <w:rFonts w:ascii="Source Sans Pro" w:hAnsi="Source Sans Pro" w:cs="Arial"/>
                <w:iCs/>
                <w:sz w:val="20"/>
                <w:szCs w:val="20"/>
              </w:rPr>
            </w:pPr>
          </w:p>
          <w:p w14:paraId="292C26EE" w14:textId="65AA012A" w:rsidR="00401865" w:rsidRPr="00867C32" w:rsidRDefault="00401865" w:rsidP="00401865">
            <w:pPr>
              <w:rPr>
                <w:rFonts w:ascii="Source Sans Pro" w:hAnsi="Source Sans Pro" w:cs="Arial"/>
                <w:iCs/>
                <w:sz w:val="20"/>
                <w:szCs w:val="20"/>
              </w:rPr>
            </w:pPr>
            <w:r w:rsidRPr="0073724D">
              <w:rPr>
                <w:rFonts w:ascii="Source Sans Pro" w:hAnsi="Source Sans Pro" w:cs="Arial"/>
                <w:iCs/>
                <w:color w:val="C00000"/>
                <w:sz w:val="20"/>
                <w:szCs w:val="20"/>
              </w:rPr>
              <w:t>Gross weight inc. 10% FOS: 2.101 t</w:t>
            </w:r>
          </w:p>
        </w:tc>
        <w:tc>
          <w:tcPr>
            <w:tcW w:w="1502" w:type="pct"/>
            <w:shd w:val="clear" w:color="auto" w:fill="F0F6F9"/>
            <w:vAlign w:val="center"/>
          </w:tcPr>
          <w:p w14:paraId="1DDE3874" w14:textId="77777777" w:rsidR="00401865" w:rsidRPr="001B2BF9" w:rsidRDefault="00401865" w:rsidP="00401865">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WLL x Mode Factor</w:t>
            </w:r>
          </w:p>
        </w:tc>
        <w:tc>
          <w:tcPr>
            <w:tcW w:w="880" w:type="pct"/>
            <w:shd w:val="clear" w:color="auto" w:fill="F0F6F9"/>
            <w:vAlign w:val="center"/>
          </w:tcPr>
          <w:p w14:paraId="71287242" w14:textId="77777777" w:rsidR="00401865" w:rsidRPr="001B2BF9" w:rsidRDefault="00401865" w:rsidP="00401865">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Resulting SWL</w:t>
            </w:r>
          </w:p>
        </w:tc>
      </w:tr>
      <w:tr w:rsidR="00401865" w:rsidRPr="00755812" w14:paraId="59658C20" w14:textId="77777777" w:rsidTr="00AC40AF">
        <w:trPr>
          <w:trHeight w:val="570"/>
        </w:trPr>
        <w:tc>
          <w:tcPr>
            <w:tcW w:w="882" w:type="pct"/>
            <w:vMerge/>
            <w:shd w:val="clear" w:color="auto" w:fill="F0F6F9"/>
          </w:tcPr>
          <w:p w14:paraId="1B6FE927" w14:textId="77777777" w:rsidR="00401865" w:rsidRPr="00C65CB8" w:rsidRDefault="00401865" w:rsidP="00401865">
            <w:pPr>
              <w:tabs>
                <w:tab w:val="left" w:pos="2279"/>
              </w:tabs>
              <w:jc w:val="right"/>
              <w:rPr>
                <w:rFonts w:ascii="Source Sans Pro" w:hAnsi="Source Sans Pro" w:cs="Arial"/>
                <w:b/>
                <w:bCs/>
                <w:sz w:val="20"/>
                <w:szCs w:val="20"/>
              </w:rPr>
            </w:pPr>
          </w:p>
        </w:tc>
        <w:tc>
          <w:tcPr>
            <w:tcW w:w="1736" w:type="pct"/>
            <w:gridSpan w:val="2"/>
            <w:vMerge/>
          </w:tcPr>
          <w:p w14:paraId="2F503C42" w14:textId="77777777" w:rsidR="00401865" w:rsidRPr="001B2BF9" w:rsidRDefault="00401865" w:rsidP="00401865">
            <w:pPr>
              <w:ind w:left="30"/>
              <w:rPr>
                <w:rFonts w:ascii="Source Sans Pro" w:hAnsi="Source Sans Pro" w:cs="Arial"/>
                <w:sz w:val="20"/>
                <w:szCs w:val="20"/>
              </w:rPr>
            </w:pPr>
          </w:p>
        </w:tc>
        <w:tc>
          <w:tcPr>
            <w:tcW w:w="1502" w:type="pct"/>
            <w:vAlign w:val="center"/>
          </w:tcPr>
          <w:p w14:paraId="34248792" w14:textId="2D5F9F1F" w:rsidR="00401865" w:rsidRDefault="00401865" w:rsidP="008E732D">
            <w:pPr>
              <w:tabs>
                <w:tab w:val="left" w:pos="2279"/>
              </w:tabs>
              <w:jc w:val="center"/>
              <w:rPr>
                <w:rFonts w:ascii="Source Sans Pro" w:hAnsi="Source Sans Pro" w:cs="Arial"/>
                <w:color w:val="C00000"/>
                <w:sz w:val="20"/>
                <w:szCs w:val="20"/>
              </w:rPr>
            </w:pPr>
            <w:r w:rsidRPr="00867C32">
              <w:rPr>
                <w:rFonts w:ascii="Source Sans Pro" w:hAnsi="Source Sans Pro" w:cs="Arial"/>
                <w:color w:val="C00000"/>
                <w:sz w:val="20"/>
                <w:szCs w:val="20"/>
              </w:rPr>
              <w:t>4 leg chain</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slings with 2 legs in use</w:t>
            </w:r>
            <w:r>
              <w:rPr>
                <w:rFonts w:ascii="Source Sans Pro" w:hAnsi="Source Sans Pro" w:cs="Arial"/>
                <w:color w:val="C00000"/>
                <w:sz w:val="20"/>
                <w:szCs w:val="20"/>
              </w:rPr>
              <w:t xml:space="preserve"> - WLL of one leg multiplied by 1.4 = 4.41 t</w:t>
            </w:r>
          </w:p>
          <w:p w14:paraId="7871AC79" w14:textId="7A82EAF5" w:rsidR="00401865" w:rsidRPr="00722B86" w:rsidRDefault="00401865" w:rsidP="008E732D">
            <w:pPr>
              <w:tabs>
                <w:tab w:val="left" w:pos="2279"/>
              </w:tabs>
              <w:jc w:val="center"/>
              <w:rPr>
                <w:rFonts w:ascii="Source Sans Pro" w:hAnsi="Source Sans Pro" w:cs="Arial"/>
                <w:color w:val="C00000"/>
                <w:sz w:val="20"/>
                <w:szCs w:val="20"/>
              </w:rPr>
            </w:pPr>
            <w:r w:rsidRPr="00722B86">
              <w:rPr>
                <w:rFonts w:ascii="Source Sans Pro" w:hAnsi="Source Sans Pro" w:cs="Arial"/>
                <w:color w:val="C00000"/>
                <w:sz w:val="20"/>
                <w:szCs w:val="20"/>
              </w:rPr>
              <w:t>----------------------------------------</w:t>
            </w:r>
          </w:p>
          <w:p w14:paraId="75AC94BC" w14:textId="77777777" w:rsidR="00401865" w:rsidRDefault="00401865" w:rsidP="008E732D">
            <w:pPr>
              <w:tabs>
                <w:tab w:val="left" w:pos="2279"/>
              </w:tabs>
              <w:jc w:val="center"/>
              <w:rPr>
                <w:rFonts w:ascii="Source Sans Pro" w:hAnsi="Source Sans Pro" w:cs="Arial"/>
                <w:color w:val="C00000"/>
                <w:sz w:val="20"/>
                <w:szCs w:val="20"/>
              </w:rPr>
            </w:pPr>
            <w:r w:rsidRPr="00722B86">
              <w:rPr>
                <w:rFonts w:ascii="Source Sans Pro" w:hAnsi="Source Sans Pro" w:cs="Arial"/>
                <w:color w:val="C00000"/>
                <w:sz w:val="20"/>
                <w:szCs w:val="20"/>
              </w:rPr>
              <w:t>2 webbing slings used a set in</w:t>
            </w:r>
            <w:r>
              <w:rPr>
                <w:rFonts w:ascii="Source Sans Pro" w:hAnsi="Source Sans Pro" w:cs="Arial"/>
                <w:color w:val="C00000"/>
                <w:sz w:val="20"/>
                <w:szCs w:val="20"/>
              </w:rPr>
              <w:t xml:space="preserve"> </w:t>
            </w:r>
            <w:r w:rsidRPr="00722B86">
              <w:rPr>
                <w:rFonts w:ascii="Source Sans Pro" w:hAnsi="Source Sans Pro" w:cs="Arial"/>
                <w:color w:val="C00000"/>
                <w:sz w:val="20"/>
                <w:szCs w:val="20"/>
              </w:rPr>
              <w:t>a choke configuration = [WLL of one sling multiplied by 1.4] x .8 = 3.36</w:t>
            </w:r>
            <w:r>
              <w:rPr>
                <w:rFonts w:ascii="Source Sans Pro" w:hAnsi="Source Sans Pro" w:cs="Arial"/>
                <w:color w:val="C00000"/>
                <w:sz w:val="20"/>
                <w:szCs w:val="20"/>
              </w:rPr>
              <w:t xml:space="preserve"> </w:t>
            </w:r>
            <w:r w:rsidRPr="00722B86">
              <w:rPr>
                <w:rFonts w:ascii="Source Sans Pro" w:hAnsi="Source Sans Pro" w:cs="Arial"/>
                <w:color w:val="C00000"/>
                <w:sz w:val="20"/>
                <w:szCs w:val="20"/>
              </w:rPr>
              <w:t>t</w:t>
            </w:r>
          </w:p>
          <w:p w14:paraId="3BF2A641" w14:textId="5DAC3FE4" w:rsidR="0002274D" w:rsidRPr="0002274D" w:rsidRDefault="0002274D" w:rsidP="008E732D">
            <w:pPr>
              <w:tabs>
                <w:tab w:val="left" w:pos="2279"/>
              </w:tabs>
              <w:jc w:val="center"/>
              <w:rPr>
                <w:rFonts w:ascii="Source Sans Pro" w:hAnsi="Source Sans Pro" w:cs="Arial"/>
                <w:color w:val="FF0000"/>
                <w:sz w:val="10"/>
                <w:szCs w:val="10"/>
              </w:rPr>
            </w:pPr>
          </w:p>
        </w:tc>
        <w:tc>
          <w:tcPr>
            <w:tcW w:w="880" w:type="pct"/>
            <w:vAlign w:val="center"/>
          </w:tcPr>
          <w:p w14:paraId="66E0CEAC" w14:textId="05B84F60" w:rsidR="00401865" w:rsidRPr="007C25CB" w:rsidRDefault="00401865" w:rsidP="008E732D">
            <w:pPr>
              <w:tabs>
                <w:tab w:val="left" w:pos="2279"/>
              </w:tabs>
              <w:jc w:val="center"/>
              <w:rPr>
                <w:rFonts w:ascii="Source Sans Pro" w:hAnsi="Source Sans Pro" w:cs="Arial"/>
                <w:color w:val="FF0000"/>
                <w:sz w:val="20"/>
                <w:szCs w:val="20"/>
              </w:rPr>
            </w:pPr>
            <w:r>
              <w:rPr>
                <w:rFonts w:ascii="Source Sans Pro" w:hAnsi="Source Sans Pro" w:cs="Arial"/>
                <w:color w:val="C00000"/>
                <w:sz w:val="20"/>
                <w:szCs w:val="20"/>
              </w:rPr>
              <w:t>3.36</w:t>
            </w:r>
            <w:r w:rsidR="005A6789">
              <w:rPr>
                <w:rFonts w:ascii="Source Sans Pro" w:hAnsi="Source Sans Pro" w:cs="Arial"/>
                <w:color w:val="C00000"/>
                <w:sz w:val="20"/>
                <w:szCs w:val="20"/>
              </w:rPr>
              <w:t xml:space="preserve"> </w:t>
            </w:r>
            <w:r>
              <w:rPr>
                <w:rFonts w:ascii="Source Sans Pro" w:hAnsi="Source Sans Pro" w:cs="Arial"/>
                <w:color w:val="C00000"/>
                <w:sz w:val="20"/>
                <w:szCs w:val="20"/>
              </w:rPr>
              <w:t xml:space="preserve">t </w:t>
            </w:r>
            <w:r w:rsidRPr="00867C32">
              <w:rPr>
                <w:rFonts w:ascii="Source Sans Pro" w:hAnsi="Source Sans Pro" w:cs="Arial"/>
                <w:color w:val="C00000"/>
                <w:sz w:val="20"/>
                <w:szCs w:val="20"/>
              </w:rPr>
              <w:t>over all accessories stated</w:t>
            </w:r>
          </w:p>
        </w:tc>
      </w:tr>
      <w:tr w:rsidR="00401865" w:rsidRPr="00755812" w14:paraId="03C18E3B" w14:textId="77777777" w:rsidTr="00AC40AF">
        <w:trPr>
          <w:trHeight w:val="397"/>
        </w:trPr>
        <w:tc>
          <w:tcPr>
            <w:tcW w:w="882" w:type="pct"/>
            <w:shd w:val="clear" w:color="auto" w:fill="F0F6F9"/>
          </w:tcPr>
          <w:p w14:paraId="27BD9A31" w14:textId="5502FA76" w:rsidR="00401865" w:rsidRPr="00C65CB8" w:rsidRDefault="0017228B" w:rsidP="00401865">
            <w:pPr>
              <w:tabs>
                <w:tab w:val="left" w:pos="2279"/>
              </w:tabs>
              <w:jc w:val="right"/>
              <w:rPr>
                <w:rFonts w:ascii="Source Sans Pro" w:hAnsi="Source Sans Pro" w:cs="Arial"/>
                <w:b/>
                <w:bCs/>
                <w:sz w:val="20"/>
                <w:szCs w:val="20"/>
              </w:rPr>
            </w:pPr>
            <w:r>
              <w:rPr>
                <w:rFonts w:ascii="Source Sans Pro" w:hAnsi="Source Sans Pro" w:cs="Arial"/>
                <w:b/>
                <w:bCs/>
                <w:sz w:val="20"/>
                <w:szCs w:val="20"/>
              </w:rPr>
              <w:t>Alternative methodology</w:t>
            </w:r>
            <w:r w:rsidR="00401865">
              <w:rPr>
                <w:rFonts w:ascii="Source Sans Pro" w:hAnsi="Source Sans Pro" w:cs="Arial"/>
                <w:b/>
                <w:bCs/>
                <w:sz w:val="20"/>
                <w:szCs w:val="20"/>
              </w:rPr>
              <w:t>:</w:t>
            </w:r>
          </w:p>
        </w:tc>
        <w:tc>
          <w:tcPr>
            <w:tcW w:w="4118" w:type="pct"/>
            <w:gridSpan w:val="4"/>
            <w:vAlign w:val="center"/>
          </w:tcPr>
          <w:p w14:paraId="7C03FEC4" w14:textId="5DA935EA" w:rsidR="00E35172" w:rsidRPr="00E35172" w:rsidRDefault="00000000" w:rsidP="00E35172">
            <w:pPr>
              <w:rPr>
                <w:rFonts w:ascii="Source Sans Pro" w:hAnsi="Source Sans Pro" w:cs="Arial"/>
                <w:sz w:val="20"/>
                <w:szCs w:val="20"/>
              </w:rPr>
            </w:pPr>
            <w:r>
              <w:rPr>
                <w:noProof/>
              </w:rPr>
              <w:pict w14:anchorId="2417EFD7">
                <v:shape id="_x0000_s2597" type="#_x0000_t75" style="position:absolute;margin-left:236.55pt;margin-top:-.1pt;width:112.35pt;height:49pt;z-index:251658422;mso-position-horizontal-relative:text;mso-position-vertical-relative:text;mso-width-relative:page;mso-height-relative:page" wrapcoords="-122 0 -122 21390 21600 21390 21600 0 -122 0">
                  <v:imagedata r:id="rId12" o:title=""/>
                  <w10:wrap type="tight"/>
                </v:shape>
              </w:pict>
            </w:r>
            <w:r w:rsidR="00E35172" w:rsidRPr="00E35172">
              <w:rPr>
                <w:rFonts w:ascii="Source Sans Pro" w:hAnsi="Source Sans Pro" w:cs="Arial"/>
                <w:sz w:val="20"/>
                <w:szCs w:val="20"/>
              </w:rPr>
              <w:t>If size of hook block allows, then the webbing slings can be directly attached</w:t>
            </w:r>
            <w:r w:rsidR="00B3749A">
              <w:rPr>
                <w:rFonts w:ascii="Source Sans Pro" w:hAnsi="Source Sans Pro" w:cs="Arial"/>
                <w:sz w:val="20"/>
                <w:szCs w:val="20"/>
              </w:rPr>
              <w:t>.</w:t>
            </w:r>
          </w:p>
          <w:p w14:paraId="3F0E83F3" w14:textId="55A3DCFD" w:rsidR="00E35172" w:rsidRPr="00782915" w:rsidRDefault="00E35172" w:rsidP="00E35172">
            <w:pPr>
              <w:tabs>
                <w:tab w:val="left" w:pos="2279"/>
              </w:tabs>
              <w:rPr>
                <w:rFonts w:ascii="Source Sans Pro" w:hAnsi="Source Sans Pro" w:cs="Arial"/>
                <w:sz w:val="10"/>
                <w:szCs w:val="10"/>
              </w:rPr>
            </w:pPr>
            <w:r w:rsidRPr="00E35172">
              <w:rPr>
                <w:rFonts w:ascii="Source Sans Pro" w:hAnsi="Source Sans Pro" w:cs="Arial"/>
                <w:sz w:val="20"/>
                <w:szCs w:val="20"/>
              </w:rPr>
              <w:t xml:space="preserve">                           </w:t>
            </w:r>
          </w:p>
          <w:p w14:paraId="6B949C56" w14:textId="2371BE96" w:rsidR="00401865" w:rsidRPr="00B3749A" w:rsidRDefault="00E35172" w:rsidP="002221C5">
            <w:pPr>
              <w:tabs>
                <w:tab w:val="left" w:pos="2279"/>
              </w:tabs>
              <w:jc w:val="center"/>
              <w:rPr>
                <w:rFonts w:ascii="Source Sans Pro" w:hAnsi="Source Sans Pro" w:cs="Arial"/>
                <w:b/>
                <w:bCs/>
                <w:sz w:val="20"/>
                <w:szCs w:val="20"/>
              </w:rPr>
            </w:pPr>
            <w:r>
              <w:rPr>
                <w:rFonts w:ascii="Source Sans Pro" w:hAnsi="Source Sans Pro" w:cs="Arial"/>
                <w:sz w:val="20"/>
                <w:szCs w:val="20"/>
              </w:rPr>
              <w:t xml:space="preserve">                                 </w:t>
            </w:r>
            <w:r w:rsidRPr="00B3749A">
              <w:rPr>
                <w:rFonts w:ascii="Source Sans Pro" w:hAnsi="Source Sans Pro" w:cs="Arial"/>
                <w:b/>
                <w:bCs/>
                <w:sz w:val="20"/>
                <w:szCs w:val="20"/>
              </w:rPr>
              <w:t>DO NOT OVERCROWD THE BLOCK</w:t>
            </w:r>
          </w:p>
          <w:p w14:paraId="2FD1193A" w14:textId="2EDD3370" w:rsidR="002221C5" w:rsidRPr="002221C5" w:rsidRDefault="002221C5" w:rsidP="002221C5">
            <w:pPr>
              <w:tabs>
                <w:tab w:val="left" w:pos="2279"/>
              </w:tabs>
              <w:jc w:val="center"/>
              <w:rPr>
                <w:rFonts w:ascii="Source Sans Pro" w:hAnsi="Source Sans Pro" w:cs="Arial"/>
                <w:sz w:val="10"/>
                <w:szCs w:val="10"/>
              </w:rPr>
            </w:pPr>
          </w:p>
        </w:tc>
      </w:tr>
      <w:tr w:rsidR="00401865" w:rsidRPr="00755812" w14:paraId="1ABE4153" w14:textId="77777777" w:rsidTr="00AC40AF">
        <w:trPr>
          <w:trHeight w:val="397"/>
        </w:trPr>
        <w:tc>
          <w:tcPr>
            <w:tcW w:w="882" w:type="pct"/>
            <w:shd w:val="clear" w:color="auto" w:fill="F0F6F9"/>
          </w:tcPr>
          <w:p w14:paraId="337A1DD7" w14:textId="29D46A69" w:rsidR="00401865" w:rsidRPr="00C65CB8" w:rsidRDefault="00401865" w:rsidP="00401865">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t>S</w:t>
            </w:r>
            <w:r>
              <w:rPr>
                <w:rFonts w:ascii="Source Sans Pro" w:hAnsi="Source Sans Pro" w:cs="Arial"/>
                <w:b/>
                <w:bCs/>
                <w:sz w:val="20"/>
                <w:szCs w:val="20"/>
              </w:rPr>
              <w:t>afe lifting considerations:</w:t>
            </w:r>
          </w:p>
        </w:tc>
        <w:tc>
          <w:tcPr>
            <w:tcW w:w="4118" w:type="pct"/>
            <w:gridSpan w:val="4"/>
          </w:tcPr>
          <w:p w14:paraId="6ED7819E" w14:textId="77777777" w:rsidR="00401865" w:rsidRPr="007B2A4D" w:rsidRDefault="00401865" w:rsidP="00401865">
            <w:pPr>
              <w:rPr>
                <w:rFonts w:ascii="Source Sans Pro" w:hAnsi="Source Sans Pro" w:cs="Arial"/>
                <w:sz w:val="10"/>
                <w:szCs w:val="10"/>
              </w:rPr>
            </w:pPr>
          </w:p>
          <w:p w14:paraId="5C94734C" w14:textId="61932119" w:rsidR="00401865" w:rsidRPr="00BC185B" w:rsidRDefault="00000000" w:rsidP="00781044">
            <w:pPr>
              <w:pStyle w:val="ListParagraph"/>
              <w:numPr>
                <w:ilvl w:val="0"/>
                <w:numId w:val="2"/>
              </w:numPr>
              <w:rPr>
                <w:rFonts w:ascii="Source Sans Pro" w:hAnsi="Source Sans Pro" w:cs="Arial"/>
                <w:sz w:val="20"/>
                <w:szCs w:val="20"/>
              </w:rPr>
            </w:pPr>
            <w:r>
              <w:rPr>
                <w:noProof/>
              </w:rPr>
              <w:pict w14:anchorId="0DDA4504">
                <v:shape id="_x0000_s2594" type="#_x0000_t75" style="position:absolute;left:0;text-align:left;margin-left:157.6pt;margin-top:19.65pt;width:196.5pt;height:136.5pt;z-index:251658421;mso-position-horizontal-relative:text;mso-position-vertical-relative:text;mso-width-relative:page;mso-height-relative:page">
                  <v:imagedata r:id="rId13" o:title=""/>
                  <w10:wrap type="square"/>
                </v:shape>
              </w:pict>
            </w:r>
            <w:r w:rsidR="00401865" w:rsidRPr="00BC185B">
              <w:rPr>
                <w:rFonts w:ascii="Source Sans Pro" w:hAnsi="Source Sans Pro" w:cs="Arial"/>
                <w:sz w:val="20"/>
                <w:szCs w:val="20"/>
              </w:rPr>
              <w:t>Check underside of ply for any materials that may have adhered themselves during transit or storage.</w:t>
            </w:r>
          </w:p>
          <w:p w14:paraId="46180FD6" w14:textId="77777777" w:rsidR="00401865" w:rsidRPr="00B24F21" w:rsidRDefault="00401865" w:rsidP="00401865">
            <w:pPr>
              <w:rPr>
                <w:rFonts w:ascii="Source Sans Pro" w:hAnsi="Source Sans Pro" w:cs="Arial"/>
                <w:sz w:val="10"/>
                <w:szCs w:val="10"/>
              </w:rPr>
            </w:pPr>
          </w:p>
          <w:p w14:paraId="23156005" w14:textId="163FF149" w:rsidR="00020526" w:rsidRPr="007A2902" w:rsidRDefault="00401865" w:rsidP="00781044">
            <w:pPr>
              <w:pStyle w:val="ListParagraph"/>
              <w:numPr>
                <w:ilvl w:val="0"/>
                <w:numId w:val="2"/>
              </w:numPr>
              <w:rPr>
                <w:rFonts w:ascii="Source Sans Pro" w:hAnsi="Source Sans Pro" w:cs="Arial"/>
                <w:sz w:val="20"/>
                <w:szCs w:val="20"/>
              </w:rPr>
            </w:pPr>
            <w:r w:rsidRPr="00BC185B">
              <w:rPr>
                <w:rFonts w:ascii="Source Sans Pro" w:hAnsi="Source Sans Pro" w:cs="Arial"/>
                <w:sz w:val="20"/>
                <w:szCs w:val="20"/>
              </w:rPr>
              <w:t xml:space="preserve">Securing banding or ratchet strap to be </w:t>
            </w:r>
            <w:r w:rsidR="00BD3453" w:rsidRPr="00BC185B">
              <w:rPr>
                <w:rFonts w:ascii="Source Sans Pro" w:hAnsi="Source Sans Pro" w:cs="Arial"/>
                <w:sz w:val="20"/>
                <w:szCs w:val="20"/>
              </w:rPr>
              <w:t>used</w:t>
            </w:r>
            <w:r w:rsidRPr="00BC185B">
              <w:rPr>
                <w:rFonts w:ascii="Source Sans Pro" w:hAnsi="Source Sans Pro" w:cs="Arial"/>
                <w:sz w:val="20"/>
                <w:szCs w:val="20"/>
              </w:rPr>
              <w:t xml:space="preserve"> around the </w:t>
            </w:r>
            <w:r w:rsidR="00932A0D">
              <w:rPr>
                <w:rFonts w:ascii="Source Sans Pro" w:hAnsi="Source Sans Pro" w:cs="Arial"/>
                <w:sz w:val="20"/>
                <w:szCs w:val="20"/>
              </w:rPr>
              <w:t>pack</w:t>
            </w:r>
            <w:r w:rsidRPr="00BC185B">
              <w:rPr>
                <w:rFonts w:ascii="Source Sans Pro" w:hAnsi="Source Sans Pro" w:cs="Arial"/>
                <w:sz w:val="20"/>
                <w:szCs w:val="20"/>
              </w:rPr>
              <w:t>.</w:t>
            </w:r>
          </w:p>
          <w:p w14:paraId="7ACC5DF1" w14:textId="77777777" w:rsidR="007A2902" w:rsidRPr="007A2902" w:rsidRDefault="007A2902" w:rsidP="007A2902">
            <w:pPr>
              <w:rPr>
                <w:rFonts w:ascii="Source Sans Pro" w:hAnsi="Source Sans Pro" w:cs="Arial"/>
                <w:sz w:val="10"/>
                <w:szCs w:val="10"/>
              </w:rPr>
            </w:pPr>
          </w:p>
          <w:p w14:paraId="1057B455" w14:textId="74EAEC77" w:rsidR="00020526" w:rsidRDefault="007A2902" w:rsidP="00781044">
            <w:pPr>
              <w:pStyle w:val="ListParagraph"/>
              <w:numPr>
                <w:ilvl w:val="0"/>
                <w:numId w:val="2"/>
              </w:numPr>
              <w:rPr>
                <w:rFonts w:ascii="Source Sans Pro" w:hAnsi="Source Sans Pro" w:cs="Arial"/>
                <w:sz w:val="20"/>
                <w:szCs w:val="20"/>
              </w:rPr>
            </w:pPr>
            <w:r>
              <w:rPr>
                <w:rFonts w:ascii="Source Sans Pro" w:hAnsi="Source Sans Pro" w:cs="Arial"/>
                <w:sz w:val="20"/>
                <w:szCs w:val="20"/>
              </w:rPr>
              <w:t xml:space="preserve">When slinging ‘used’ ply ensure that all elements of the </w:t>
            </w:r>
            <w:r w:rsidR="00E4389E">
              <w:rPr>
                <w:rFonts w:ascii="Source Sans Pro" w:hAnsi="Source Sans Pro" w:cs="Arial"/>
                <w:sz w:val="20"/>
                <w:szCs w:val="20"/>
              </w:rPr>
              <w:t xml:space="preserve">load </w:t>
            </w:r>
            <w:r>
              <w:rPr>
                <w:rFonts w:ascii="Source Sans Pro" w:hAnsi="Source Sans Pro" w:cs="Arial"/>
                <w:sz w:val="20"/>
                <w:szCs w:val="20"/>
              </w:rPr>
              <w:t xml:space="preserve">are captured </w:t>
            </w:r>
            <w:r w:rsidR="00E4389E">
              <w:rPr>
                <w:rFonts w:ascii="Source Sans Pro" w:hAnsi="Source Sans Pro" w:cs="Arial"/>
                <w:sz w:val="20"/>
                <w:szCs w:val="20"/>
              </w:rPr>
              <w:t>by</w:t>
            </w:r>
            <w:r>
              <w:rPr>
                <w:rFonts w:ascii="Source Sans Pro" w:hAnsi="Source Sans Pro" w:cs="Arial"/>
                <w:sz w:val="20"/>
                <w:szCs w:val="20"/>
              </w:rPr>
              <w:t xml:space="preserve"> </w:t>
            </w:r>
            <w:r w:rsidR="00BD3453">
              <w:rPr>
                <w:rFonts w:ascii="Source Sans Pro" w:hAnsi="Source Sans Pro" w:cs="Arial"/>
                <w:sz w:val="20"/>
                <w:szCs w:val="20"/>
              </w:rPr>
              <w:t>using</w:t>
            </w:r>
            <w:r>
              <w:rPr>
                <w:rFonts w:ascii="Source Sans Pro" w:hAnsi="Source Sans Pro" w:cs="Arial"/>
                <w:sz w:val="20"/>
                <w:szCs w:val="20"/>
              </w:rPr>
              <w:t xml:space="preserve"> securing banding around the </w:t>
            </w:r>
            <w:r w:rsidR="00E4389E">
              <w:rPr>
                <w:rFonts w:ascii="Source Sans Pro" w:hAnsi="Source Sans Pro" w:cs="Arial"/>
                <w:sz w:val="20"/>
                <w:szCs w:val="20"/>
              </w:rPr>
              <w:t>pack.</w:t>
            </w:r>
          </w:p>
          <w:p w14:paraId="71768D31" w14:textId="77777777" w:rsidR="00E4389E" w:rsidRPr="00E4389E" w:rsidRDefault="00E4389E" w:rsidP="00E4389E">
            <w:pPr>
              <w:rPr>
                <w:rFonts w:ascii="Source Sans Pro" w:hAnsi="Source Sans Pro" w:cs="Arial"/>
                <w:sz w:val="10"/>
                <w:szCs w:val="10"/>
              </w:rPr>
            </w:pPr>
          </w:p>
          <w:p w14:paraId="031A15AD" w14:textId="389AA012" w:rsidR="007A2902" w:rsidRPr="00E4389E" w:rsidRDefault="00E4389E" w:rsidP="00781044">
            <w:pPr>
              <w:pStyle w:val="ListParagraph"/>
              <w:numPr>
                <w:ilvl w:val="0"/>
                <w:numId w:val="2"/>
              </w:numPr>
              <w:spacing w:after="160" w:line="259" w:lineRule="auto"/>
              <w:rPr>
                <w:rFonts w:ascii="Source Sans Pro" w:hAnsi="Source Sans Pro" w:cs="Arial"/>
                <w:sz w:val="20"/>
                <w:szCs w:val="20"/>
              </w:rPr>
            </w:pPr>
            <w:r w:rsidRPr="00E4389E">
              <w:rPr>
                <w:rFonts w:ascii="Source Sans Pro" w:hAnsi="Source Sans Pro" w:cs="Arial"/>
                <w:sz w:val="20"/>
                <w:szCs w:val="20"/>
              </w:rPr>
              <w:t>Check integrity of landed load after removal of accessories in case of collapse.</w:t>
            </w:r>
          </w:p>
        </w:tc>
      </w:tr>
    </w:tbl>
    <w:p w14:paraId="11A699E7" w14:textId="77777777" w:rsidR="00594E25" w:rsidRDefault="00594E25"/>
    <w:tbl>
      <w:tblPr>
        <w:tblStyle w:val="TableGrid"/>
        <w:tblpPr w:leftFromText="180" w:rightFromText="180" w:vertAnchor="page" w:horzAnchor="margin" w:tblpY="1621"/>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3130"/>
        <w:gridCol w:w="2708"/>
        <w:gridCol w:w="1587"/>
      </w:tblGrid>
      <w:tr w:rsidR="0081235C" w:rsidRPr="00755812" w14:paraId="0B8C136E" w14:textId="77777777" w:rsidTr="00401865">
        <w:trPr>
          <w:trHeight w:val="397"/>
          <w:tblHeader/>
        </w:trPr>
        <w:tc>
          <w:tcPr>
            <w:tcW w:w="5000" w:type="pct"/>
            <w:gridSpan w:val="4"/>
            <w:shd w:val="clear" w:color="auto" w:fill="7EBD55"/>
            <w:vAlign w:val="center"/>
          </w:tcPr>
          <w:p w14:paraId="6CF1991E" w14:textId="77777777" w:rsidR="0081235C" w:rsidRPr="005F0EFA" w:rsidRDefault="0081235C" w:rsidP="0081235C">
            <w:pPr>
              <w:tabs>
                <w:tab w:val="left" w:pos="2279"/>
              </w:tabs>
              <w:rPr>
                <w:rFonts w:ascii="Source Sans Pro" w:hAnsi="Source Sans Pro"/>
                <w:color w:val="FFFFFF" w:themeColor="background1"/>
                <w:sz w:val="20"/>
                <w:szCs w:val="20"/>
              </w:rPr>
            </w:pPr>
            <w:r>
              <w:rPr>
                <w:rFonts w:ascii="Source Sans Pro" w:hAnsi="Source Sans Pro"/>
                <w:color w:val="FFFFFF" w:themeColor="background1"/>
                <w:sz w:val="20"/>
                <w:szCs w:val="20"/>
              </w:rPr>
              <w:lastRenderedPageBreak/>
              <w:t xml:space="preserve">Load description: </w:t>
            </w:r>
            <w:bookmarkStart w:id="17" w:name="Timber_Bundles_Scaffold_Boards"/>
            <w:r>
              <w:rPr>
                <w:rFonts w:ascii="Source Sans Pro" w:hAnsi="Source Sans Pro"/>
                <w:color w:val="FFFFFF" w:themeColor="background1"/>
                <w:sz w:val="20"/>
                <w:szCs w:val="20"/>
              </w:rPr>
              <w:t>Timber - Bundles i.e., Scaffold boards, 4 x 2, 6 x 3, loose timber bundles, etc.</w:t>
            </w:r>
            <w:bookmarkEnd w:id="17"/>
          </w:p>
        </w:tc>
      </w:tr>
      <w:tr w:rsidR="0081235C" w:rsidRPr="00755812" w14:paraId="66EB48D1" w14:textId="77777777" w:rsidTr="00401865">
        <w:trPr>
          <w:trHeight w:val="397"/>
        </w:trPr>
        <w:tc>
          <w:tcPr>
            <w:tcW w:w="2618" w:type="pct"/>
            <w:gridSpan w:val="2"/>
            <w:shd w:val="clear" w:color="auto" w:fill="FFFFFF" w:themeFill="background1"/>
            <w:vAlign w:val="center"/>
          </w:tcPr>
          <w:p w14:paraId="17D21C6F" w14:textId="2D4DCFC7" w:rsidR="0081235C" w:rsidRDefault="00000000" w:rsidP="0081235C">
            <w:pPr>
              <w:tabs>
                <w:tab w:val="left" w:pos="2279"/>
              </w:tabs>
              <w:rPr>
                <w:rFonts w:ascii="Source Sans Pro" w:hAnsi="Source Sans Pro"/>
                <w:iCs/>
                <w:color w:val="FF0000"/>
                <w:sz w:val="20"/>
                <w:szCs w:val="20"/>
              </w:rPr>
            </w:pPr>
            <w:r>
              <w:rPr>
                <w:noProof/>
              </w:rPr>
              <w:pict w14:anchorId="41EAF635">
                <v:shape id="_x0000_s2679" type="#_x0000_t75" style="position:absolute;margin-left:3.05pt;margin-top:-169.25pt;width:221.35pt;height:176.95pt;z-index:251658468;mso-position-horizontal-relative:text;mso-position-vertical-relative:text;mso-width-relative:page;mso-height-relative:page">
                  <v:imagedata r:id="rId14" o:title=""/>
                  <w10:wrap type="square"/>
                </v:shape>
              </w:pict>
            </w:r>
          </w:p>
        </w:tc>
        <w:tc>
          <w:tcPr>
            <w:tcW w:w="2382" w:type="pct"/>
            <w:gridSpan w:val="2"/>
            <w:shd w:val="clear" w:color="auto" w:fill="FFFFFF" w:themeFill="background1"/>
          </w:tcPr>
          <w:p w14:paraId="72998E03" w14:textId="77777777" w:rsidR="0081235C" w:rsidRPr="00EB19B1" w:rsidRDefault="0081235C" w:rsidP="0081235C">
            <w:pPr>
              <w:tabs>
                <w:tab w:val="left" w:pos="2279"/>
              </w:tabs>
              <w:rPr>
                <w:rFonts w:ascii="Source Sans Pro" w:hAnsi="Source Sans Pro"/>
                <w:iCs/>
                <w:color w:val="000000" w:themeColor="text1"/>
                <w:sz w:val="10"/>
                <w:szCs w:val="10"/>
              </w:rPr>
            </w:pPr>
          </w:p>
          <w:p w14:paraId="07E9F211" w14:textId="77777777" w:rsidR="0081235C" w:rsidRPr="00BC185B" w:rsidRDefault="0081235C" w:rsidP="0081235C">
            <w:pPr>
              <w:tabs>
                <w:tab w:val="left" w:pos="2279"/>
              </w:tabs>
              <w:rPr>
                <w:rFonts w:ascii="Source Sans Pro" w:hAnsi="Source Sans Pro"/>
                <w:iCs/>
                <w:color w:val="000000" w:themeColor="text1"/>
                <w:sz w:val="20"/>
                <w:szCs w:val="20"/>
                <w:u w:val="single"/>
              </w:rPr>
            </w:pPr>
            <w:r w:rsidRPr="00BC185B">
              <w:rPr>
                <w:rFonts w:ascii="Source Sans Pro" w:hAnsi="Source Sans Pro"/>
                <w:iCs/>
                <w:color w:val="000000" w:themeColor="text1"/>
                <w:sz w:val="20"/>
                <w:szCs w:val="20"/>
                <w:u w:val="single"/>
              </w:rPr>
              <w:t>Slinging methodology:</w:t>
            </w:r>
          </w:p>
          <w:p w14:paraId="34F83C16" w14:textId="77777777" w:rsidR="0081235C" w:rsidRPr="00EB19B1" w:rsidRDefault="0081235C" w:rsidP="0081235C">
            <w:pPr>
              <w:tabs>
                <w:tab w:val="left" w:pos="2279"/>
              </w:tabs>
              <w:rPr>
                <w:rFonts w:ascii="Source Sans Pro" w:hAnsi="Source Sans Pro"/>
                <w:iCs/>
                <w:color w:val="000000" w:themeColor="text1"/>
                <w:sz w:val="10"/>
                <w:szCs w:val="10"/>
              </w:rPr>
            </w:pPr>
          </w:p>
          <w:p w14:paraId="3225DD87" w14:textId="77777777" w:rsidR="0081235C" w:rsidRDefault="0081235C" w:rsidP="00781044">
            <w:pPr>
              <w:pStyle w:val="ListParagraph"/>
              <w:numPr>
                <w:ilvl w:val="0"/>
                <w:numId w:val="7"/>
              </w:numPr>
              <w:rPr>
                <w:rFonts w:ascii="Source Sans Pro" w:hAnsi="Source Sans Pro" w:cs="Arial"/>
                <w:sz w:val="20"/>
                <w:szCs w:val="20"/>
              </w:rPr>
            </w:pPr>
            <w:r w:rsidRPr="00BC185B">
              <w:rPr>
                <w:rFonts w:ascii="Source Sans Pro" w:hAnsi="Source Sans Pro" w:cs="Arial"/>
                <w:sz w:val="20"/>
                <w:szCs w:val="20"/>
              </w:rPr>
              <w:t>4 leg chain slings will be attached to hook block of the crane.</w:t>
            </w:r>
          </w:p>
          <w:p w14:paraId="71B04D18" w14:textId="77777777" w:rsidR="0081235C" w:rsidRPr="00077E97" w:rsidRDefault="0081235C" w:rsidP="0081235C">
            <w:pPr>
              <w:pStyle w:val="ListParagraph"/>
              <w:rPr>
                <w:rFonts w:ascii="Source Sans Pro" w:hAnsi="Source Sans Pro" w:cs="Arial"/>
                <w:sz w:val="6"/>
                <w:szCs w:val="6"/>
              </w:rPr>
            </w:pPr>
          </w:p>
          <w:p w14:paraId="138A95BF" w14:textId="313EB608" w:rsidR="0081235C" w:rsidRPr="00BC185B" w:rsidRDefault="0081235C" w:rsidP="00781044">
            <w:pPr>
              <w:pStyle w:val="ListParagraph"/>
              <w:numPr>
                <w:ilvl w:val="0"/>
                <w:numId w:val="7"/>
              </w:numPr>
              <w:rPr>
                <w:rFonts w:ascii="Source Sans Pro" w:hAnsi="Source Sans Pro" w:cs="Arial"/>
                <w:sz w:val="20"/>
                <w:szCs w:val="20"/>
              </w:rPr>
            </w:pPr>
            <w:r w:rsidRPr="00BC185B">
              <w:rPr>
                <w:rFonts w:ascii="Source Sans Pro" w:hAnsi="Source Sans Pro" w:cs="Arial"/>
                <w:sz w:val="20"/>
                <w:szCs w:val="20"/>
              </w:rPr>
              <w:t xml:space="preserve">Any unused chains will be hung back to the </w:t>
            </w:r>
            <w:r w:rsidR="00A1305C">
              <w:rPr>
                <w:rFonts w:ascii="Source Sans Pro" w:hAnsi="Source Sans Pro" w:cs="Arial"/>
                <w:sz w:val="20"/>
                <w:szCs w:val="20"/>
              </w:rPr>
              <w:t>master</w:t>
            </w:r>
            <w:r w:rsidRPr="00BC185B">
              <w:rPr>
                <w:rFonts w:ascii="Source Sans Pro" w:hAnsi="Source Sans Pro" w:cs="Arial"/>
                <w:sz w:val="20"/>
                <w:szCs w:val="20"/>
              </w:rPr>
              <w:t xml:space="preserve"> ring.</w:t>
            </w:r>
          </w:p>
          <w:p w14:paraId="469F75F6" w14:textId="77777777" w:rsidR="0081235C" w:rsidRPr="00077E97" w:rsidRDefault="0081235C" w:rsidP="0081235C">
            <w:pPr>
              <w:rPr>
                <w:rFonts w:ascii="Source Sans Pro" w:hAnsi="Source Sans Pro" w:cs="Arial"/>
                <w:sz w:val="6"/>
                <w:szCs w:val="6"/>
              </w:rPr>
            </w:pPr>
          </w:p>
          <w:p w14:paraId="6E7D3355" w14:textId="2764BB18" w:rsidR="0081235C" w:rsidRPr="00BC185B" w:rsidRDefault="0081235C" w:rsidP="00781044">
            <w:pPr>
              <w:pStyle w:val="ListParagraph"/>
              <w:numPr>
                <w:ilvl w:val="0"/>
                <w:numId w:val="7"/>
              </w:numPr>
              <w:rPr>
                <w:rFonts w:ascii="Source Sans Pro" w:hAnsi="Source Sans Pro" w:cs="Arial"/>
                <w:sz w:val="20"/>
                <w:szCs w:val="20"/>
              </w:rPr>
            </w:pPr>
            <w:r w:rsidRPr="00BC185B">
              <w:rPr>
                <w:rFonts w:ascii="Source Sans Pro" w:hAnsi="Source Sans Pro" w:cs="Arial"/>
                <w:sz w:val="20"/>
                <w:szCs w:val="20"/>
              </w:rPr>
              <w:t xml:space="preserve">2no. </w:t>
            </w:r>
            <w:r>
              <w:rPr>
                <w:rFonts w:ascii="Source Sans Pro" w:hAnsi="Source Sans Pro" w:cs="Arial"/>
                <w:sz w:val="20"/>
                <w:szCs w:val="20"/>
              </w:rPr>
              <w:t>w</w:t>
            </w:r>
            <w:r w:rsidRPr="00BC185B">
              <w:rPr>
                <w:rFonts w:ascii="Source Sans Pro" w:hAnsi="Source Sans Pro" w:cs="Arial"/>
                <w:sz w:val="20"/>
                <w:szCs w:val="20"/>
              </w:rPr>
              <w:t xml:space="preserve">ebbing slings min </w:t>
            </w:r>
            <w:r w:rsidRPr="00AA3F2E">
              <w:rPr>
                <w:rFonts w:ascii="Source Sans Pro" w:hAnsi="Source Sans Pro" w:cs="Arial"/>
                <w:color w:val="C00000"/>
                <w:sz w:val="20"/>
                <w:szCs w:val="20"/>
              </w:rPr>
              <w:t>WLL 3</w:t>
            </w:r>
            <w:r w:rsidR="005A6789">
              <w:rPr>
                <w:rFonts w:ascii="Source Sans Pro" w:hAnsi="Source Sans Pro" w:cs="Arial"/>
                <w:color w:val="C00000"/>
                <w:sz w:val="20"/>
                <w:szCs w:val="20"/>
              </w:rPr>
              <w:t xml:space="preserve"> </w:t>
            </w:r>
            <w:r w:rsidRPr="00AA3F2E">
              <w:rPr>
                <w:rFonts w:ascii="Source Sans Pro" w:hAnsi="Source Sans Pro" w:cs="Arial"/>
                <w:color w:val="C00000"/>
                <w:sz w:val="20"/>
                <w:szCs w:val="20"/>
              </w:rPr>
              <w:t xml:space="preserve">t </w:t>
            </w:r>
            <w:r w:rsidRPr="00BC185B">
              <w:rPr>
                <w:rFonts w:ascii="Source Sans Pro" w:hAnsi="Source Sans Pro" w:cs="Arial"/>
                <w:sz w:val="20"/>
                <w:szCs w:val="20"/>
              </w:rPr>
              <w:t>of sufficient length will be attached to the pack in a double wrap – choke configuration.</w:t>
            </w:r>
          </w:p>
          <w:p w14:paraId="54274355" w14:textId="77777777" w:rsidR="0081235C" w:rsidRPr="00077E97" w:rsidRDefault="0081235C" w:rsidP="0081235C">
            <w:pPr>
              <w:rPr>
                <w:rFonts w:ascii="Source Sans Pro" w:hAnsi="Source Sans Pro" w:cs="Arial"/>
                <w:sz w:val="6"/>
                <w:szCs w:val="6"/>
              </w:rPr>
            </w:pPr>
          </w:p>
          <w:p w14:paraId="014EECAC" w14:textId="77777777" w:rsidR="0081235C" w:rsidRDefault="0081235C" w:rsidP="00781044">
            <w:pPr>
              <w:pStyle w:val="ListParagraph"/>
              <w:numPr>
                <w:ilvl w:val="0"/>
                <w:numId w:val="7"/>
              </w:numPr>
              <w:rPr>
                <w:rFonts w:ascii="Source Sans Pro" w:hAnsi="Source Sans Pro" w:cs="Arial"/>
                <w:sz w:val="20"/>
                <w:szCs w:val="20"/>
              </w:rPr>
            </w:pPr>
            <w:r w:rsidRPr="00BC185B">
              <w:rPr>
                <w:rFonts w:ascii="Source Sans Pro" w:hAnsi="Source Sans Pro" w:cs="Arial"/>
                <w:sz w:val="20"/>
                <w:szCs w:val="20"/>
              </w:rPr>
              <w:t>Hooks of chain slings will then be attached to the webbing slings.</w:t>
            </w:r>
          </w:p>
          <w:p w14:paraId="4BDA3F53" w14:textId="77777777" w:rsidR="0081235C" w:rsidRPr="00E52825" w:rsidRDefault="0081235C" w:rsidP="0081235C">
            <w:pPr>
              <w:pStyle w:val="ListParagraph"/>
              <w:rPr>
                <w:rFonts w:ascii="Source Sans Pro" w:hAnsi="Source Sans Pro" w:cs="Arial"/>
                <w:sz w:val="10"/>
                <w:szCs w:val="10"/>
              </w:rPr>
            </w:pPr>
          </w:p>
          <w:p w14:paraId="0EBC3FE1" w14:textId="7B4937C3" w:rsidR="0081235C" w:rsidRPr="00E52825" w:rsidRDefault="0081235C" w:rsidP="00781044">
            <w:pPr>
              <w:pStyle w:val="ListParagraph"/>
              <w:numPr>
                <w:ilvl w:val="0"/>
                <w:numId w:val="7"/>
              </w:numPr>
              <w:spacing w:after="160" w:line="259" w:lineRule="auto"/>
              <w:rPr>
                <w:rFonts w:ascii="Source Sans Pro" w:hAnsi="Source Sans Pro" w:cs="Arial"/>
                <w:sz w:val="20"/>
                <w:szCs w:val="20"/>
              </w:rPr>
            </w:pPr>
            <w:r w:rsidRPr="00E52825">
              <w:rPr>
                <w:rFonts w:ascii="Source Sans Pro" w:hAnsi="Source Sans Pro" w:cs="Arial"/>
                <w:sz w:val="20"/>
                <w:szCs w:val="20"/>
              </w:rPr>
              <w:t xml:space="preserve">Ratchet strap or securing banding to be </w:t>
            </w:r>
            <w:r w:rsidR="000C2CC8" w:rsidRPr="00E52825">
              <w:rPr>
                <w:rFonts w:ascii="Source Sans Pro" w:hAnsi="Source Sans Pro" w:cs="Arial"/>
                <w:sz w:val="20"/>
                <w:szCs w:val="20"/>
              </w:rPr>
              <w:t>used</w:t>
            </w:r>
            <w:r w:rsidRPr="00E52825">
              <w:rPr>
                <w:rFonts w:ascii="Source Sans Pro" w:hAnsi="Source Sans Pro" w:cs="Arial"/>
                <w:sz w:val="20"/>
                <w:szCs w:val="20"/>
              </w:rPr>
              <w:t xml:space="preserve"> around load.</w:t>
            </w:r>
          </w:p>
        </w:tc>
      </w:tr>
      <w:tr w:rsidR="0081235C" w:rsidRPr="00755812" w14:paraId="4BBF2C26" w14:textId="77777777" w:rsidTr="00AC40AF">
        <w:trPr>
          <w:trHeight w:val="397"/>
        </w:trPr>
        <w:tc>
          <w:tcPr>
            <w:tcW w:w="882" w:type="pct"/>
            <w:shd w:val="clear" w:color="auto" w:fill="F0F6F9"/>
          </w:tcPr>
          <w:p w14:paraId="6B556EF6" w14:textId="77777777" w:rsidR="0081235C" w:rsidRPr="001B2BF9" w:rsidRDefault="0081235C" w:rsidP="0081235C">
            <w:pPr>
              <w:tabs>
                <w:tab w:val="left" w:pos="2279"/>
              </w:tabs>
              <w:jc w:val="right"/>
              <w:rPr>
                <w:rFonts w:ascii="Source Sans Pro" w:hAnsi="Source Sans Pro" w:cs="Arial"/>
                <w:iCs/>
                <w:sz w:val="20"/>
                <w:szCs w:val="20"/>
              </w:rPr>
            </w:pPr>
            <w:r w:rsidRPr="006D32D0">
              <w:rPr>
                <w:rFonts w:ascii="Source Sans Pro" w:hAnsi="Source Sans Pro" w:cs="Arial"/>
                <w:b/>
                <w:bCs/>
                <w:sz w:val="20"/>
                <w:szCs w:val="20"/>
              </w:rPr>
              <w:t>Lift Category</w:t>
            </w:r>
            <w:r>
              <w:rPr>
                <w:rFonts w:ascii="Source Sans Pro" w:hAnsi="Source Sans Pro" w:cs="Arial"/>
                <w:b/>
                <w:bCs/>
                <w:sz w:val="20"/>
                <w:szCs w:val="20"/>
              </w:rPr>
              <w:t>:</w:t>
            </w:r>
          </w:p>
        </w:tc>
        <w:tc>
          <w:tcPr>
            <w:tcW w:w="4118" w:type="pct"/>
            <w:gridSpan w:val="3"/>
            <w:shd w:val="clear" w:color="auto" w:fill="00B050"/>
            <w:vAlign w:val="center"/>
          </w:tcPr>
          <w:p w14:paraId="478EC8EE" w14:textId="77777777" w:rsidR="0081235C" w:rsidRPr="007C25CB" w:rsidRDefault="0081235C" w:rsidP="0081235C">
            <w:pPr>
              <w:tabs>
                <w:tab w:val="left" w:pos="2279"/>
              </w:tabs>
              <w:jc w:val="center"/>
              <w:rPr>
                <w:rFonts w:ascii="Source Sans Pro" w:hAnsi="Source Sans Pro" w:cs="Arial"/>
                <w:iCs/>
                <w:sz w:val="20"/>
                <w:szCs w:val="20"/>
              </w:rPr>
            </w:pPr>
            <w:r w:rsidRPr="00781044">
              <w:rPr>
                <w:rFonts w:ascii="Source Sans Pro" w:hAnsi="Source Sans Pro" w:cs="Arial"/>
                <w:color w:val="000000" w:themeColor="text1"/>
                <w:sz w:val="20"/>
                <w:szCs w:val="20"/>
              </w:rPr>
              <w:t>Basic</w:t>
            </w:r>
          </w:p>
        </w:tc>
      </w:tr>
      <w:tr w:rsidR="00AC40AF" w:rsidRPr="00755812" w14:paraId="3D18D376" w14:textId="77777777" w:rsidTr="00AC40AF">
        <w:trPr>
          <w:trHeight w:val="397"/>
        </w:trPr>
        <w:tc>
          <w:tcPr>
            <w:tcW w:w="882" w:type="pct"/>
            <w:shd w:val="clear" w:color="auto" w:fill="F0F6F9"/>
          </w:tcPr>
          <w:p w14:paraId="000D97E8" w14:textId="77777777" w:rsidR="00AC40AF" w:rsidRPr="00FD6E1F" w:rsidRDefault="00AC40AF" w:rsidP="00AC40AF">
            <w:pPr>
              <w:tabs>
                <w:tab w:val="left" w:pos="2279"/>
              </w:tabs>
              <w:jc w:val="right"/>
              <w:rPr>
                <w:rFonts w:ascii="Source Sans Pro" w:hAnsi="Source Sans Pro"/>
                <w:b/>
                <w:bCs/>
                <w:sz w:val="20"/>
                <w:szCs w:val="20"/>
              </w:rPr>
            </w:pPr>
            <w:r w:rsidRPr="00FD6E1F">
              <w:rPr>
                <w:rFonts w:ascii="Source Sans Pro" w:hAnsi="Source Sans Pro"/>
                <w:b/>
                <w:bCs/>
                <w:sz w:val="20"/>
                <w:szCs w:val="20"/>
              </w:rPr>
              <w:t>Dimensions of load</w:t>
            </w:r>
            <w:r>
              <w:rPr>
                <w:rFonts w:ascii="Source Sans Pro" w:hAnsi="Source Sans Pro"/>
                <w:b/>
                <w:bCs/>
                <w:sz w:val="20"/>
                <w:szCs w:val="20"/>
              </w:rPr>
              <w:t>:</w:t>
            </w:r>
          </w:p>
        </w:tc>
        <w:tc>
          <w:tcPr>
            <w:tcW w:w="4118" w:type="pct"/>
            <w:gridSpan w:val="3"/>
            <w:vAlign w:val="center"/>
          </w:tcPr>
          <w:p w14:paraId="4463A0B3" w14:textId="121761D7" w:rsidR="00AC40AF" w:rsidRPr="007C25CB" w:rsidRDefault="00AC40AF" w:rsidP="00AC40AF">
            <w:pPr>
              <w:tabs>
                <w:tab w:val="left" w:pos="2279"/>
              </w:tabs>
              <w:rPr>
                <w:rFonts w:ascii="Source Sans Pro" w:hAnsi="Source Sans Pro" w:cs="Arial"/>
                <w:iCs/>
                <w:sz w:val="20"/>
                <w:szCs w:val="20"/>
              </w:rPr>
            </w:pPr>
            <w:r w:rsidRPr="00B06C1C">
              <w:rPr>
                <w:rFonts w:ascii="Source Sans Pro" w:hAnsi="Source Sans Pro" w:cs="Arial"/>
                <w:iCs/>
                <w:color w:val="C00000"/>
                <w:sz w:val="20"/>
                <w:szCs w:val="20"/>
              </w:rPr>
              <w:t>Various</w:t>
            </w:r>
            <w:r w:rsidR="00107A3D">
              <w:rPr>
                <w:rFonts w:ascii="Source Sans Pro" w:hAnsi="Source Sans Pro" w:cs="Arial"/>
                <w:iCs/>
                <w:color w:val="C00000"/>
                <w:sz w:val="20"/>
                <w:szCs w:val="20"/>
              </w:rPr>
              <w:t xml:space="preserve"> </w:t>
            </w:r>
            <w:r w:rsidR="008E732D">
              <w:rPr>
                <w:rFonts w:ascii="Source Sans Pro" w:hAnsi="Source Sans Pro" w:cs="Arial"/>
                <w:iCs/>
                <w:color w:val="C00000"/>
                <w:sz w:val="20"/>
                <w:szCs w:val="20"/>
              </w:rPr>
              <w:t>dimensions: Typically</w:t>
            </w:r>
            <w:r w:rsidR="00107A3D">
              <w:rPr>
                <w:rFonts w:ascii="Source Sans Pro" w:hAnsi="Source Sans Pro" w:cs="Arial"/>
                <w:iCs/>
                <w:color w:val="C00000"/>
                <w:sz w:val="20"/>
                <w:szCs w:val="20"/>
              </w:rPr>
              <w:t>,</w:t>
            </w:r>
            <w:r w:rsidRPr="00B06C1C">
              <w:rPr>
                <w:rFonts w:ascii="Source Sans Pro" w:hAnsi="Source Sans Pro" w:cs="Arial"/>
                <w:iCs/>
                <w:color w:val="C00000"/>
                <w:sz w:val="20"/>
                <w:szCs w:val="20"/>
              </w:rPr>
              <w:t xml:space="preserve"> 1000mm [h], 1000mm [w] &amp; 4800mm [l]</w:t>
            </w:r>
            <w:r w:rsidR="00D71984">
              <w:rPr>
                <w:rFonts w:ascii="Source Sans Pro" w:hAnsi="Source Sans Pro" w:cs="Arial"/>
                <w:iCs/>
                <w:color w:val="C00000"/>
                <w:sz w:val="20"/>
                <w:szCs w:val="20"/>
              </w:rPr>
              <w:t xml:space="preserve"> for standard pack of 4’ x 2’ or 6’ x 3’</w:t>
            </w:r>
          </w:p>
        </w:tc>
      </w:tr>
      <w:tr w:rsidR="00AC40AF" w:rsidRPr="00755812" w14:paraId="12161030" w14:textId="77777777" w:rsidTr="00AC40AF">
        <w:trPr>
          <w:trHeight w:val="397"/>
        </w:trPr>
        <w:tc>
          <w:tcPr>
            <w:tcW w:w="882" w:type="pct"/>
            <w:shd w:val="clear" w:color="auto" w:fill="F0F6F9"/>
          </w:tcPr>
          <w:p w14:paraId="7C7526F0" w14:textId="77777777" w:rsidR="00AC40AF" w:rsidRPr="00C65CB8" w:rsidRDefault="00AC40AF" w:rsidP="00AC40AF">
            <w:pPr>
              <w:tabs>
                <w:tab w:val="left" w:pos="2279"/>
              </w:tabs>
              <w:jc w:val="right"/>
              <w:rPr>
                <w:rFonts w:ascii="Source Sans Pro" w:hAnsi="Source Sans Pro"/>
                <w:sz w:val="20"/>
                <w:szCs w:val="20"/>
              </w:rPr>
            </w:pPr>
            <w:r w:rsidRPr="00C65CB8">
              <w:rPr>
                <w:rFonts w:ascii="Source Sans Pro" w:hAnsi="Source Sans Pro" w:cs="Arial"/>
                <w:b/>
                <w:bCs/>
                <w:sz w:val="20"/>
                <w:szCs w:val="20"/>
              </w:rPr>
              <w:t>Weight of Load</w:t>
            </w:r>
          </w:p>
        </w:tc>
        <w:tc>
          <w:tcPr>
            <w:tcW w:w="4118" w:type="pct"/>
            <w:gridSpan w:val="3"/>
            <w:vAlign w:val="center"/>
          </w:tcPr>
          <w:p w14:paraId="1E0DCA49" w14:textId="63E077C2" w:rsidR="00AC40AF" w:rsidRPr="001B2BF9" w:rsidRDefault="00AC40AF" w:rsidP="00AC40AF">
            <w:pPr>
              <w:tabs>
                <w:tab w:val="left" w:pos="2279"/>
              </w:tabs>
              <w:rPr>
                <w:rFonts w:ascii="Source Sans Pro" w:hAnsi="Source Sans Pro" w:cs="Arial"/>
                <w:iCs/>
                <w:sz w:val="20"/>
                <w:szCs w:val="20"/>
              </w:rPr>
            </w:pPr>
            <w:r w:rsidRPr="00D71984">
              <w:rPr>
                <w:rFonts w:ascii="Source Sans Pro" w:hAnsi="Source Sans Pro" w:cs="Arial"/>
                <w:iCs/>
                <w:color w:val="C00000"/>
                <w:sz w:val="20"/>
                <w:szCs w:val="20"/>
              </w:rPr>
              <w:t>Typically, no more than 2.5</w:t>
            </w:r>
            <w:r w:rsidR="008E732D">
              <w:rPr>
                <w:rFonts w:ascii="Source Sans Pro" w:hAnsi="Source Sans Pro" w:cs="Arial"/>
                <w:iCs/>
                <w:color w:val="C00000"/>
                <w:sz w:val="20"/>
                <w:szCs w:val="20"/>
              </w:rPr>
              <w:t xml:space="preserve"> </w:t>
            </w:r>
            <w:r w:rsidRPr="00D71984">
              <w:rPr>
                <w:rFonts w:ascii="Source Sans Pro" w:hAnsi="Source Sans Pro" w:cs="Arial"/>
                <w:iCs/>
                <w:color w:val="C00000"/>
                <w:sz w:val="20"/>
                <w:szCs w:val="20"/>
              </w:rPr>
              <w:t>t</w:t>
            </w:r>
            <w:r w:rsidR="005C757D">
              <w:rPr>
                <w:rFonts w:ascii="Source Sans Pro" w:hAnsi="Source Sans Pro" w:cs="Arial"/>
                <w:iCs/>
                <w:color w:val="C00000"/>
                <w:sz w:val="20"/>
                <w:szCs w:val="20"/>
              </w:rPr>
              <w:t xml:space="preserve"> for dimensions given</w:t>
            </w:r>
          </w:p>
        </w:tc>
      </w:tr>
      <w:tr w:rsidR="0081235C" w:rsidRPr="00755812" w14:paraId="4F8BD075" w14:textId="77777777" w:rsidTr="00AC40AF">
        <w:trPr>
          <w:trHeight w:val="435"/>
        </w:trPr>
        <w:tc>
          <w:tcPr>
            <w:tcW w:w="882" w:type="pct"/>
            <w:vMerge w:val="restart"/>
            <w:shd w:val="clear" w:color="auto" w:fill="F0F6F9"/>
          </w:tcPr>
          <w:p w14:paraId="7377C7B8" w14:textId="77777777" w:rsidR="0081235C" w:rsidRPr="00867C32" w:rsidRDefault="0081235C" w:rsidP="0081235C">
            <w:pPr>
              <w:tabs>
                <w:tab w:val="left" w:pos="2279"/>
              </w:tabs>
              <w:jc w:val="right"/>
              <w:rPr>
                <w:rFonts w:ascii="Source Sans Pro" w:hAnsi="Source Sans Pro" w:cs="Arial"/>
                <w:b/>
                <w:bCs/>
                <w:sz w:val="20"/>
                <w:szCs w:val="20"/>
              </w:rPr>
            </w:pPr>
            <w:r w:rsidRPr="00867C32">
              <w:rPr>
                <w:rFonts w:ascii="Source Sans Pro" w:hAnsi="Source Sans Pro" w:cs="Arial"/>
                <w:b/>
                <w:bCs/>
                <w:sz w:val="20"/>
                <w:szCs w:val="20"/>
              </w:rPr>
              <w:t xml:space="preserve">Lifting </w:t>
            </w:r>
            <w:r>
              <w:rPr>
                <w:rFonts w:ascii="Source Sans Pro" w:hAnsi="Source Sans Pro" w:cs="Arial"/>
                <w:b/>
                <w:bCs/>
                <w:sz w:val="20"/>
                <w:szCs w:val="20"/>
              </w:rPr>
              <w:t>a</w:t>
            </w:r>
            <w:r w:rsidRPr="00867C32">
              <w:rPr>
                <w:rFonts w:ascii="Source Sans Pro" w:hAnsi="Source Sans Pro" w:cs="Arial"/>
                <w:b/>
                <w:bCs/>
                <w:sz w:val="20"/>
                <w:szCs w:val="20"/>
              </w:rPr>
              <w:t>ccessories used with weights of accessories:</w:t>
            </w:r>
          </w:p>
        </w:tc>
        <w:tc>
          <w:tcPr>
            <w:tcW w:w="1736" w:type="pct"/>
            <w:vMerge w:val="restart"/>
          </w:tcPr>
          <w:p w14:paraId="4A3537BC" w14:textId="77777777" w:rsidR="008A69B4" w:rsidRPr="008A69B4" w:rsidRDefault="008A69B4" w:rsidP="0081235C">
            <w:pPr>
              <w:rPr>
                <w:rFonts w:ascii="Source Sans Pro" w:hAnsi="Source Sans Pro" w:cs="Arial"/>
                <w:iCs/>
                <w:color w:val="000000" w:themeColor="text1"/>
                <w:sz w:val="10"/>
                <w:szCs w:val="10"/>
              </w:rPr>
            </w:pPr>
          </w:p>
          <w:p w14:paraId="5535C638" w14:textId="66598BD5" w:rsidR="0081235C" w:rsidRPr="004D5683" w:rsidRDefault="0081235C" w:rsidP="0081235C">
            <w:pPr>
              <w:rPr>
                <w:rFonts w:ascii="Source Sans Pro" w:hAnsi="Source Sans Pro" w:cs="Arial"/>
                <w:iCs/>
                <w:color w:val="000000" w:themeColor="text1"/>
                <w:sz w:val="20"/>
                <w:szCs w:val="20"/>
              </w:rPr>
            </w:pPr>
            <w:r w:rsidRPr="00486719">
              <w:rPr>
                <w:rFonts w:ascii="Source Sans Pro" w:hAnsi="Source Sans Pro" w:cs="Arial"/>
                <w:iCs/>
                <w:color w:val="000000" w:themeColor="text1"/>
                <w:sz w:val="20"/>
                <w:szCs w:val="20"/>
              </w:rPr>
              <w:t>From hook block</w:t>
            </w:r>
            <w:r w:rsidR="00693215">
              <w:rPr>
                <w:rFonts w:ascii="Source Sans Pro" w:hAnsi="Source Sans Pro" w:cs="Arial"/>
                <w:iCs/>
                <w:color w:val="000000" w:themeColor="text1"/>
                <w:sz w:val="20"/>
                <w:szCs w:val="20"/>
              </w:rPr>
              <w:t>:</w:t>
            </w:r>
          </w:p>
          <w:p w14:paraId="0B022D3C" w14:textId="63C83A03" w:rsidR="0081235C" w:rsidRDefault="0081235C" w:rsidP="0081235C">
            <w:pPr>
              <w:ind w:left="30"/>
              <w:rPr>
                <w:rFonts w:ascii="Source Sans Pro" w:hAnsi="Source Sans Pro" w:cs="Arial"/>
                <w:iCs/>
                <w:color w:val="C00000"/>
                <w:sz w:val="20"/>
                <w:szCs w:val="20"/>
              </w:rPr>
            </w:pPr>
            <w:r w:rsidRPr="00867C32">
              <w:rPr>
                <w:rFonts w:ascii="Source Sans Pro" w:hAnsi="Source Sans Pro" w:cs="Arial"/>
                <w:iCs/>
                <w:color w:val="C00000"/>
                <w:sz w:val="20"/>
                <w:szCs w:val="20"/>
              </w:rPr>
              <w:t>4 Leg chain slings</w:t>
            </w:r>
            <w:r>
              <w:rPr>
                <w:rFonts w:ascii="Source Sans Pro" w:hAnsi="Source Sans Pro" w:cs="Arial"/>
                <w:iCs/>
                <w:color w:val="C00000"/>
                <w:sz w:val="20"/>
                <w:szCs w:val="20"/>
              </w:rPr>
              <w:t xml:space="preserve"> </w:t>
            </w:r>
            <w:r w:rsidRPr="00867C32">
              <w:rPr>
                <w:rFonts w:ascii="Source Sans Pro" w:hAnsi="Source Sans Pro" w:cs="Arial"/>
                <w:iCs/>
                <w:color w:val="C00000"/>
                <w:sz w:val="20"/>
                <w:szCs w:val="20"/>
              </w:rPr>
              <w:t xml:space="preserve">WLL </w:t>
            </w:r>
            <w:r>
              <w:rPr>
                <w:rFonts w:ascii="Source Sans Pro" w:hAnsi="Source Sans Pro" w:cs="Arial"/>
                <w:iCs/>
                <w:color w:val="C00000"/>
                <w:sz w:val="20"/>
                <w:szCs w:val="20"/>
              </w:rPr>
              <w:t>8.4</w:t>
            </w:r>
            <w:r w:rsidR="00D66784">
              <w:rPr>
                <w:rFonts w:ascii="Source Sans Pro" w:hAnsi="Source Sans Pro" w:cs="Arial"/>
                <w:iCs/>
                <w:color w:val="C00000"/>
                <w:sz w:val="20"/>
                <w:szCs w:val="20"/>
              </w:rPr>
              <w:t xml:space="preserve"> </w:t>
            </w:r>
            <w:r>
              <w:rPr>
                <w:rFonts w:ascii="Source Sans Pro" w:hAnsi="Source Sans Pro" w:cs="Arial"/>
                <w:iCs/>
                <w:color w:val="C00000"/>
                <w:sz w:val="20"/>
                <w:szCs w:val="20"/>
              </w:rPr>
              <w:t>t</w:t>
            </w:r>
            <w:r w:rsidRPr="00867C32">
              <w:rPr>
                <w:rFonts w:ascii="Source Sans Pro" w:hAnsi="Source Sans Pro" w:cs="Arial"/>
                <w:iCs/>
                <w:color w:val="C00000"/>
                <w:sz w:val="20"/>
                <w:szCs w:val="20"/>
              </w:rPr>
              <w:t xml:space="preserve"> @ 103kg</w:t>
            </w:r>
          </w:p>
          <w:p w14:paraId="6D8E16EF" w14:textId="77777777" w:rsidR="0081235C" w:rsidRPr="006F414E" w:rsidRDefault="0081235C" w:rsidP="0081235C">
            <w:pPr>
              <w:rPr>
                <w:rFonts w:ascii="Source Sans Pro" w:hAnsi="Source Sans Pro" w:cs="Arial"/>
                <w:iCs/>
                <w:color w:val="C00000"/>
                <w:sz w:val="10"/>
                <w:szCs w:val="10"/>
              </w:rPr>
            </w:pPr>
          </w:p>
          <w:p w14:paraId="7F12BB3E" w14:textId="19F8D398" w:rsidR="0081235C" w:rsidRPr="00867C32" w:rsidRDefault="0081235C" w:rsidP="0081235C">
            <w:pPr>
              <w:ind w:left="30"/>
              <w:rPr>
                <w:rFonts w:ascii="Source Sans Pro" w:hAnsi="Source Sans Pro" w:cs="Arial"/>
                <w:iCs/>
                <w:color w:val="C00000"/>
                <w:sz w:val="20"/>
                <w:szCs w:val="20"/>
              </w:rPr>
            </w:pPr>
            <w:r>
              <w:rPr>
                <w:rFonts w:ascii="Source Sans Pro" w:hAnsi="Source Sans Pro" w:cs="Arial"/>
                <w:iCs/>
                <w:color w:val="C00000"/>
                <w:sz w:val="20"/>
                <w:szCs w:val="20"/>
              </w:rPr>
              <w:t>----------------------------------------</w:t>
            </w:r>
            <w:r w:rsidR="00715895">
              <w:rPr>
                <w:rFonts w:ascii="Source Sans Pro" w:hAnsi="Source Sans Pro" w:cs="Arial"/>
                <w:iCs/>
                <w:color w:val="C00000"/>
                <w:sz w:val="20"/>
                <w:szCs w:val="20"/>
              </w:rPr>
              <w:t>------</w:t>
            </w:r>
          </w:p>
          <w:p w14:paraId="0CA6336F" w14:textId="272AEEA1" w:rsidR="0081235C" w:rsidRPr="00867C32" w:rsidRDefault="0081235C" w:rsidP="0081235C">
            <w:pPr>
              <w:ind w:left="30"/>
              <w:rPr>
                <w:rFonts w:ascii="Source Sans Pro" w:hAnsi="Source Sans Pro" w:cs="Arial"/>
                <w:iCs/>
                <w:color w:val="C00000"/>
                <w:sz w:val="20"/>
                <w:szCs w:val="20"/>
              </w:rPr>
            </w:pPr>
            <w:r w:rsidRPr="00867C32">
              <w:rPr>
                <w:rFonts w:ascii="Source Sans Pro" w:hAnsi="Source Sans Pro" w:cs="Arial"/>
                <w:iCs/>
                <w:color w:val="C00000"/>
                <w:sz w:val="20"/>
                <w:szCs w:val="20"/>
              </w:rPr>
              <w:t xml:space="preserve">2no. webbing slings </w:t>
            </w:r>
            <w:r>
              <w:rPr>
                <w:rFonts w:ascii="Source Sans Pro" w:hAnsi="Source Sans Pro" w:cs="Arial"/>
                <w:iCs/>
                <w:color w:val="C00000"/>
                <w:sz w:val="20"/>
                <w:szCs w:val="20"/>
              </w:rPr>
              <w:t xml:space="preserve">10m </w:t>
            </w:r>
            <w:r w:rsidRPr="00867C32">
              <w:rPr>
                <w:rFonts w:ascii="Source Sans Pro" w:hAnsi="Source Sans Pro" w:cs="Arial"/>
                <w:iCs/>
                <w:color w:val="C00000"/>
                <w:sz w:val="20"/>
                <w:szCs w:val="20"/>
              </w:rPr>
              <w:t xml:space="preserve">@ </w:t>
            </w:r>
            <w:r>
              <w:rPr>
                <w:rFonts w:ascii="Source Sans Pro" w:hAnsi="Source Sans Pro" w:cs="Arial"/>
                <w:iCs/>
                <w:color w:val="C00000"/>
                <w:sz w:val="20"/>
                <w:szCs w:val="20"/>
              </w:rPr>
              <w:t>7</w:t>
            </w:r>
            <w:r w:rsidRPr="00867C32">
              <w:rPr>
                <w:rFonts w:ascii="Source Sans Pro" w:hAnsi="Source Sans Pro" w:cs="Arial"/>
                <w:iCs/>
                <w:color w:val="C00000"/>
                <w:sz w:val="20"/>
                <w:szCs w:val="20"/>
              </w:rPr>
              <w:t>kg</w:t>
            </w:r>
          </w:p>
          <w:p w14:paraId="5F0FF12E" w14:textId="77777777" w:rsidR="0081235C" w:rsidRDefault="0081235C" w:rsidP="0081235C">
            <w:pPr>
              <w:rPr>
                <w:rFonts w:ascii="Source Sans Pro" w:hAnsi="Source Sans Pro" w:cs="Arial"/>
                <w:iCs/>
                <w:sz w:val="20"/>
                <w:szCs w:val="20"/>
              </w:rPr>
            </w:pPr>
          </w:p>
          <w:p w14:paraId="60196806" w14:textId="77777777" w:rsidR="008A69B4" w:rsidRDefault="008A69B4" w:rsidP="0081235C">
            <w:pPr>
              <w:rPr>
                <w:rFonts w:ascii="Source Sans Pro" w:hAnsi="Source Sans Pro" w:cs="Arial"/>
                <w:iCs/>
                <w:sz w:val="20"/>
                <w:szCs w:val="20"/>
              </w:rPr>
            </w:pPr>
          </w:p>
          <w:p w14:paraId="5B2D5FCD" w14:textId="77777777" w:rsidR="008A69B4" w:rsidRDefault="008A69B4" w:rsidP="0081235C">
            <w:pPr>
              <w:rPr>
                <w:rFonts w:ascii="Source Sans Pro" w:hAnsi="Source Sans Pro" w:cs="Arial"/>
                <w:iCs/>
                <w:sz w:val="20"/>
                <w:szCs w:val="20"/>
              </w:rPr>
            </w:pPr>
          </w:p>
          <w:p w14:paraId="191EDF73" w14:textId="30B4243D" w:rsidR="0081235C" w:rsidRDefault="0081235C" w:rsidP="0081235C">
            <w:pPr>
              <w:rPr>
                <w:rFonts w:ascii="Source Sans Pro" w:hAnsi="Source Sans Pro" w:cs="Arial"/>
                <w:iCs/>
                <w:color w:val="C00000"/>
                <w:sz w:val="20"/>
                <w:szCs w:val="20"/>
              </w:rPr>
            </w:pPr>
            <w:r w:rsidRPr="0073724D">
              <w:rPr>
                <w:rFonts w:ascii="Source Sans Pro" w:hAnsi="Source Sans Pro" w:cs="Arial"/>
                <w:iCs/>
                <w:color w:val="C00000"/>
                <w:sz w:val="20"/>
                <w:szCs w:val="20"/>
              </w:rPr>
              <w:t>Gross weight inc. 10% FOS:  2.871 t</w:t>
            </w:r>
          </w:p>
          <w:p w14:paraId="3008EAC2" w14:textId="3A217BE5" w:rsidR="003774DE" w:rsidRPr="003774DE" w:rsidRDefault="003774DE" w:rsidP="0081235C">
            <w:pPr>
              <w:rPr>
                <w:rFonts w:ascii="Source Sans Pro" w:hAnsi="Source Sans Pro" w:cs="Arial"/>
                <w:iCs/>
                <w:sz w:val="10"/>
                <w:szCs w:val="10"/>
              </w:rPr>
            </w:pPr>
          </w:p>
        </w:tc>
        <w:tc>
          <w:tcPr>
            <w:tcW w:w="1502" w:type="pct"/>
            <w:shd w:val="clear" w:color="auto" w:fill="F0F6F9"/>
            <w:vAlign w:val="center"/>
          </w:tcPr>
          <w:p w14:paraId="6122ECED" w14:textId="77777777" w:rsidR="0081235C" w:rsidRPr="001B2BF9" w:rsidRDefault="0081235C" w:rsidP="0081235C">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WLL x Mode Factor</w:t>
            </w:r>
          </w:p>
        </w:tc>
        <w:tc>
          <w:tcPr>
            <w:tcW w:w="880" w:type="pct"/>
            <w:shd w:val="clear" w:color="auto" w:fill="F0F6F9"/>
            <w:vAlign w:val="center"/>
          </w:tcPr>
          <w:p w14:paraId="13E83D7E" w14:textId="77777777" w:rsidR="0081235C" w:rsidRPr="001B2BF9" w:rsidRDefault="0081235C" w:rsidP="0081235C">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Resulting SWL</w:t>
            </w:r>
          </w:p>
        </w:tc>
      </w:tr>
      <w:tr w:rsidR="0081235C" w:rsidRPr="00755812" w14:paraId="21BB38ED" w14:textId="77777777" w:rsidTr="00AC40AF">
        <w:trPr>
          <w:trHeight w:val="570"/>
        </w:trPr>
        <w:tc>
          <w:tcPr>
            <w:tcW w:w="882" w:type="pct"/>
            <w:vMerge/>
            <w:shd w:val="clear" w:color="auto" w:fill="F0F6F9"/>
          </w:tcPr>
          <w:p w14:paraId="41C8EF7F" w14:textId="77777777" w:rsidR="0081235C" w:rsidRPr="00C65CB8" w:rsidRDefault="0081235C" w:rsidP="0081235C">
            <w:pPr>
              <w:tabs>
                <w:tab w:val="left" w:pos="2279"/>
              </w:tabs>
              <w:jc w:val="right"/>
              <w:rPr>
                <w:rFonts w:ascii="Source Sans Pro" w:hAnsi="Source Sans Pro" w:cs="Arial"/>
                <w:b/>
                <w:bCs/>
                <w:sz w:val="20"/>
                <w:szCs w:val="20"/>
              </w:rPr>
            </w:pPr>
          </w:p>
        </w:tc>
        <w:tc>
          <w:tcPr>
            <w:tcW w:w="1736" w:type="pct"/>
            <w:vMerge/>
          </w:tcPr>
          <w:p w14:paraId="5498B08E" w14:textId="77777777" w:rsidR="0081235C" w:rsidRPr="001B2BF9" w:rsidRDefault="0081235C" w:rsidP="0081235C">
            <w:pPr>
              <w:ind w:left="30"/>
              <w:rPr>
                <w:rFonts w:ascii="Source Sans Pro" w:hAnsi="Source Sans Pro" w:cs="Arial"/>
                <w:sz w:val="20"/>
                <w:szCs w:val="20"/>
              </w:rPr>
            </w:pPr>
          </w:p>
        </w:tc>
        <w:tc>
          <w:tcPr>
            <w:tcW w:w="1502" w:type="pct"/>
            <w:vAlign w:val="center"/>
          </w:tcPr>
          <w:p w14:paraId="00BA1420" w14:textId="1077A4B4" w:rsidR="0081235C" w:rsidRDefault="0081235C" w:rsidP="0081235C">
            <w:pPr>
              <w:tabs>
                <w:tab w:val="left" w:pos="2279"/>
              </w:tabs>
              <w:rPr>
                <w:rFonts w:ascii="Source Sans Pro" w:hAnsi="Source Sans Pro" w:cs="Arial"/>
                <w:color w:val="C00000"/>
                <w:sz w:val="20"/>
                <w:szCs w:val="20"/>
              </w:rPr>
            </w:pPr>
            <w:r w:rsidRPr="00867C32">
              <w:rPr>
                <w:rFonts w:ascii="Source Sans Pro" w:hAnsi="Source Sans Pro" w:cs="Arial"/>
                <w:color w:val="C00000"/>
                <w:sz w:val="20"/>
                <w:szCs w:val="20"/>
              </w:rPr>
              <w:t>4 leg chain</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slings with 2 legs in use</w:t>
            </w:r>
            <w:r>
              <w:rPr>
                <w:rFonts w:ascii="Source Sans Pro" w:hAnsi="Source Sans Pro" w:cs="Arial"/>
                <w:color w:val="C00000"/>
                <w:sz w:val="20"/>
                <w:szCs w:val="20"/>
              </w:rPr>
              <w:t xml:space="preserve"> - WLL of one leg multiplied by 1.4 = 4.41 t</w:t>
            </w:r>
          </w:p>
          <w:p w14:paraId="7DA2CF9C" w14:textId="0533AA97" w:rsidR="0081235C" w:rsidRPr="00722B86" w:rsidRDefault="0081235C" w:rsidP="0081235C">
            <w:pPr>
              <w:tabs>
                <w:tab w:val="left" w:pos="2279"/>
              </w:tabs>
              <w:rPr>
                <w:rFonts w:ascii="Source Sans Pro" w:hAnsi="Source Sans Pro" w:cs="Arial"/>
                <w:color w:val="C00000"/>
                <w:sz w:val="20"/>
                <w:szCs w:val="20"/>
              </w:rPr>
            </w:pPr>
            <w:r w:rsidRPr="00722B86">
              <w:rPr>
                <w:rFonts w:ascii="Source Sans Pro" w:hAnsi="Source Sans Pro" w:cs="Arial"/>
                <w:color w:val="C00000"/>
                <w:sz w:val="20"/>
                <w:szCs w:val="20"/>
              </w:rPr>
              <w:t>----------------------------------------</w:t>
            </w:r>
          </w:p>
          <w:p w14:paraId="6A039885" w14:textId="477190C3" w:rsidR="0081235C" w:rsidRPr="00867C32" w:rsidRDefault="0081235C" w:rsidP="0081235C">
            <w:pPr>
              <w:tabs>
                <w:tab w:val="left" w:pos="2279"/>
              </w:tabs>
              <w:rPr>
                <w:rFonts w:ascii="Source Sans Pro" w:hAnsi="Source Sans Pro" w:cs="Arial"/>
                <w:color w:val="FF0000"/>
                <w:sz w:val="20"/>
                <w:szCs w:val="20"/>
              </w:rPr>
            </w:pPr>
            <w:r w:rsidRPr="00722B86">
              <w:rPr>
                <w:rFonts w:ascii="Source Sans Pro" w:hAnsi="Source Sans Pro" w:cs="Arial"/>
                <w:color w:val="C00000"/>
                <w:sz w:val="20"/>
                <w:szCs w:val="20"/>
              </w:rPr>
              <w:t>2 webbing slings used a set in</w:t>
            </w:r>
            <w:r>
              <w:rPr>
                <w:rFonts w:ascii="Source Sans Pro" w:hAnsi="Source Sans Pro" w:cs="Arial"/>
                <w:color w:val="C00000"/>
                <w:sz w:val="20"/>
                <w:szCs w:val="20"/>
              </w:rPr>
              <w:t xml:space="preserve"> </w:t>
            </w:r>
            <w:r w:rsidRPr="00722B86">
              <w:rPr>
                <w:rFonts w:ascii="Source Sans Pro" w:hAnsi="Source Sans Pro" w:cs="Arial"/>
                <w:color w:val="C00000"/>
                <w:sz w:val="20"/>
                <w:szCs w:val="20"/>
              </w:rPr>
              <w:t>a choke configuration = [WLL of one sling multiplied by 1.4] x .8 = 3.36</w:t>
            </w:r>
            <w:r>
              <w:rPr>
                <w:rFonts w:ascii="Source Sans Pro" w:hAnsi="Source Sans Pro" w:cs="Arial"/>
                <w:color w:val="C00000"/>
                <w:sz w:val="20"/>
                <w:szCs w:val="20"/>
              </w:rPr>
              <w:t xml:space="preserve"> </w:t>
            </w:r>
            <w:r w:rsidRPr="00722B86">
              <w:rPr>
                <w:rFonts w:ascii="Source Sans Pro" w:hAnsi="Source Sans Pro" w:cs="Arial"/>
                <w:color w:val="C00000"/>
                <w:sz w:val="20"/>
                <w:szCs w:val="20"/>
              </w:rPr>
              <w:t>t</w:t>
            </w:r>
          </w:p>
        </w:tc>
        <w:tc>
          <w:tcPr>
            <w:tcW w:w="880" w:type="pct"/>
            <w:vAlign w:val="center"/>
          </w:tcPr>
          <w:p w14:paraId="26FF0DA5" w14:textId="051EA5B4" w:rsidR="0081235C" w:rsidRPr="007C25CB" w:rsidRDefault="0081235C" w:rsidP="0081235C">
            <w:pPr>
              <w:tabs>
                <w:tab w:val="left" w:pos="2279"/>
              </w:tabs>
              <w:jc w:val="center"/>
              <w:rPr>
                <w:rFonts w:ascii="Source Sans Pro" w:hAnsi="Source Sans Pro" w:cs="Arial"/>
                <w:color w:val="FF0000"/>
                <w:sz w:val="20"/>
                <w:szCs w:val="20"/>
              </w:rPr>
            </w:pPr>
            <w:r>
              <w:rPr>
                <w:rFonts w:ascii="Source Sans Pro" w:hAnsi="Source Sans Pro" w:cs="Arial"/>
                <w:color w:val="C00000"/>
                <w:sz w:val="20"/>
                <w:szCs w:val="20"/>
              </w:rPr>
              <w:t>3.36</w:t>
            </w:r>
            <w:r w:rsidR="00D66784">
              <w:rPr>
                <w:rFonts w:ascii="Source Sans Pro" w:hAnsi="Source Sans Pro" w:cs="Arial"/>
                <w:color w:val="C00000"/>
                <w:sz w:val="20"/>
                <w:szCs w:val="20"/>
              </w:rPr>
              <w:t xml:space="preserve"> </w:t>
            </w:r>
            <w:r>
              <w:rPr>
                <w:rFonts w:ascii="Source Sans Pro" w:hAnsi="Source Sans Pro" w:cs="Arial"/>
                <w:color w:val="C00000"/>
                <w:sz w:val="20"/>
                <w:szCs w:val="20"/>
              </w:rPr>
              <w:t xml:space="preserve">t </w:t>
            </w:r>
            <w:r w:rsidRPr="00867C32">
              <w:rPr>
                <w:rFonts w:ascii="Source Sans Pro" w:hAnsi="Source Sans Pro" w:cs="Arial"/>
                <w:color w:val="C00000"/>
                <w:sz w:val="20"/>
                <w:szCs w:val="20"/>
              </w:rPr>
              <w:t>over all accessories stated</w:t>
            </w:r>
          </w:p>
        </w:tc>
      </w:tr>
      <w:tr w:rsidR="0081235C" w:rsidRPr="00755812" w14:paraId="11AAF5C7" w14:textId="77777777" w:rsidTr="00AC40AF">
        <w:trPr>
          <w:trHeight w:val="397"/>
        </w:trPr>
        <w:tc>
          <w:tcPr>
            <w:tcW w:w="882" w:type="pct"/>
            <w:shd w:val="clear" w:color="auto" w:fill="F0F6F9"/>
          </w:tcPr>
          <w:p w14:paraId="2683A89A" w14:textId="4E22F05E" w:rsidR="0081235C" w:rsidRPr="00C65CB8" w:rsidRDefault="0017228B" w:rsidP="0081235C">
            <w:pPr>
              <w:tabs>
                <w:tab w:val="left" w:pos="2279"/>
              </w:tabs>
              <w:jc w:val="right"/>
              <w:rPr>
                <w:rFonts w:ascii="Source Sans Pro" w:hAnsi="Source Sans Pro" w:cs="Arial"/>
                <w:b/>
                <w:bCs/>
                <w:sz w:val="20"/>
                <w:szCs w:val="20"/>
              </w:rPr>
            </w:pPr>
            <w:r>
              <w:rPr>
                <w:rFonts w:ascii="Source Sans Pro" w:hAnsi="Source Sans Pro" w:cs="Arial"/>
                <w:b/>
                <w:bCs/>
                <w:sz w:val="20"/>
                <w:szCs w:val="20"/>
              </w:rPr>
              <w:t>Alternative methodology</w:t>
            </w:r>
            <w:r w:rsidR="0081235C">
              <w:rPr>
                <w:rFonts w:ascii="Source Sans Pro" w:hAnsi="Source Sans Pro" w:cs="Arial"/>
                <w:b/>
                <w:bCs/>
                <w:sz w:val="20"/>
                <w:szCs w:val="20"/>
              </w:rPr>
              <w:t>:</w:t>
            </w:r>
          </w:p>
        </w:tc>
        <w:tc>
          <w:tcPr>
            <w:tcW w:w="4118" w:type="pct"/>
            <w:gridSpan w:val="3"/>
            <w:vAlign w:val="center"/>
          </w:tcPr>
          <w:p w14:paraId="2D737E86" w14:textId="6ACB75C9" w:rsidR="005F5CB6" w:rsidRPr="00E35172" w:rsidRDefault="00000000" w:rsidP="005F5CB6">
            <w:pPr>
              <w:rPr>
                <w:rFonts w:ascii="Source Sans Pro" w:hAnsi="Source Sans Pro" w:cs="Arial"/>
                <w:sz w:val="20"/>
                <w:szCs w:val="20"/>
              </w:rPr>
            </w:pPr>
            <w:r>
              <w:rPr>
                <w:rFonts w:ascii="Source Sans Pro" w:hAnsi="Source Sans Pro" w:cs="Arial"/>
                <w:noProof/>
                <w:sz w:val="20"/>
                <w:szCs w:val="20"/>
                <w14:ligatures w14:val="standardContextual"/>
              </w:rPr>
              <w:pict w14:anchorId="2417EFD7">
                <v:shape id="_x0000_s2598" type="#_x0000_t75" style="position:absolute;margin-left:247.65pt;margin-top:1.75pt;width:106.2pt;height:46.95pt;z-index:251658423;mso-position-horizontal-relative:text;mso-position-vertical-relative:text;mso-width-relative:page;mso-height-relative:page" wrapcoords="-122 0 -122 21390 21600 21390 21600 0 -122 0">
                  <v:imagedata r:id="rId12" o:title=""/>
                  <w10:wrap type="tight"/>
                </v:shape>
              </w:pict>
            </w:r>
            <w:r w:rsidR="005F5CB6" w:rsidRPr="00E35172">
              <w:rPr>
                <w:rFonts w:ascii="Source Sans Pro" w:hAnsi="Source Sans Pro" w:cs="Arial"/>
                <w:sz w:val="20"/>
                <w:szCs w:val="20"/>
              </w:rPr>
              <w:t>If size of hook block allows, then the webbing slings can be directly attached</w:t>
            </w:r>
            <w:r w:rsidR="00B3749A">
              <w:rPr>
                <w:rFonts w:ascii="Source Sans Pro" w:hAnsi="Source Sans Pro" w:cs="Arial"/>
                <w:sz w:val="20"/>
                <w:szCs w:val="20"/>
              </w:rPr>
              <w:t>.</w:t>
            </w:r>
          </w:p>
          <w:p w14:paraId="42C9974C" w14:textId="77777777" w:rsidR="005F5CB6" w:rsidRDefault="005F5CB6" w:rsidP="005F5CB6">
            <w:pPr>
              <w:tabs>
                <w:tab w:val="left" w:pos="2279"/>
              </w:tabs>
              <w:rPr>
                <w:rFonts w:ascii="Source Sans Pro" w:hAnsi="Source Sans Pro" w:cs="Arial"/>
                <w:sz w:val="20"/>
                <w:szCs w:val="20"/>
              </w:rPr>
            </w:pPr>
            <w:r w:rsidRPr="00E35172">
              <w:rPr>
                <w:rFonts w:ascii="Source Sans Pro" w:hAnsi="Source Sans Pro" w:cs="Arial"/>
                <w:sz w:val="20"/>
                <w:szCs w:val="20"/>
              </w:rPr>
              <w:t xml:space="preserve">                            </w:t>
            </w:r>
          </w:p>
          <w:p w14:paraId="23E7E0E2" w14:textId="0A7236B3" w:rsidR="0081235C" w:rsidRPr="00B3749A" w:rsidRDefault="005F5CB6" w:rsidP="00077E97">
            <w:pPr>
              <w:tabs>
                <w:tab w:val="left" w:pos="2279"/>
              </w:tabs>
              <w:jc w:val="center"/>
              <w:rPr>
                <w:rFonts w:ascii="Source Sans Pro" w:hAnsi="Source Sans Pro" w:cs="Arial"/>
                <w:b/>
                <w:bCs/>
                <w:sz w:val="20"/>
                <w:szCs w:val="20"/>
              </w:rPr>
            </w:pPr>
            <w:r>
              <w:rPr>
                <w:rFonts w:ascii="Source Sans Pro" w:hAnsi="Source Sans Pro" w:cs="Arial"/>
                <w:sz w:val="20"/>
                <w:szCs w:val="20"/>
              </w:rPr>
              <w:t xml:space="preserve">                                 </w:t>
            </w:r>
            <w:r w:rsidRPr="00B3749A">
              <w:rPr>
                <w:rFonts w:ascii="Source Sans Pro" w:hAnsi="Source Sans Pro" w:cs="Arial"/>
                <w:b/>
                <w:bCs/>
                <w:sz w:val="20"/>
                <w:szCs w:val="20"/>
              </w:rPr>
              <w:t>DO NOT OVERCROWD THE BLOCK</w:t>
            </w:r>
          </w:p>
        </w:tc>
      </w:tr>
      <w:tr w:rsidR="0081235C" w:rsidRPr="00755812" w14:paraId="2A4C3739" w14:textId="77777777" w:rsidTr="00AC40AF">
        <w:trPr>
          <w:trHeight w:val="397"/>
        </w:trPr>
        <w:tc>
          <w:tcPr>
            <w:tcW w:w="882" w:type="pct"/>
            <w:shd w:val="clear" w:color="auto" w:fill="F0F6F9"/>
          </w:tcPr>
          <w:p w14:paraId="66A38531" w14:textId="2D6C2BAD" w:rsidR="0081235C" w:rsidRPr="00C65CB8" w:rsidRDefault="0081235C" w:rsidP="0081235C">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t>S</w:t>
            </w:r>
            <w:r>
              <w:rPr>
                <w:rFonts w:ascii="Source Sans Pro" w:hAnsi="Source Sans Pro" w:cs="Arial"/>
                <w:b/>
                <w:bCs/>
                <w:sz w:val="20"/>
                <w:szCs w:val="20"/>
              </w:rPr>
              <w:t>afe lifting considerations:</w:t>
            </w:r>
          </w:p>
        </w:tc>
        <w:tc>
          <w:tcPr>
            <w:tcW w:w="4118" w:type="pct"/>
            <w:gridSpan w:val="3"/>
          </w:tcPr>
          <w:p w14:paraId="2A39A7F5" w14:textId="77777777" w:rsidR="0081235C" w:rsidRPr="007B2A4D" w:rsidRDefault="0081235C" w:rsidP="0081235C">
            <w:pPr>
              <w:rPr>
                <w:rFonts w:ascii="Source Sans Pro" w:hAnsi="Source Sans Pro" w:cs="Arial"/>
                <w:sz w:val="10"/>
                <w:szCs w:val="10"/>
              </w:rPr>
            </w:pPr>
          </w:p>
          <w:p w14:paraId="00ED1EDA" w14:textId="230F083A" w:rsidR="0081235C" w:rsidRPr="00BC185B" w:rsidRDefault="0081235C" w:rsidP="00781044">
            <w:pPr>
              <w:pStyle w:val="ListParagraph"/>
              <w:numPr>
                <w:ilvl w:val="0"/>
                <w:numId w:val="14"/>
              </w:numPr>
              <w:rPr>
                <w:rFonts w:ascii="Source Sans Pro" w:hAnsi="Source Sans Pro" w:cs="Arial"/>
                <w:sz w:val="20"/>
                <w:szCs w:val="20"/>
              </w:rPr>
            </w:pPr>
            <w:r w:rsidRPr="00BC185B">
              <w:rPr>
                <w:rFonts w:ascii="Source Sans Pro" w:hAnsi="Source Sans Pro" w:cs="Arial"/>
                <w:sz w:val="20"/>
                <w:szCs w:val="20"/>
              </w:rPr>
              <w:t>Check underside of</w:t>
            </w:r>
            <w:r w:rsidR="004B37EE">
              <w:rPr>
                <w:rFonts w:ascii="Source Sans Pro" w:hAnsi="Source Sans Pro" w:cs="Arial"/>
                <w:sz w:val="20"/>
                <w:szCs w:val="20"/>
              </w:rPr>
              <w:t xml:space="preserve"> load</w:t>
            </w:r>
            <w:r w:rsidRPr="00BC185B">
              <w:rPr>
                <w:rFonts w:ascii="Source Sans Pro" w:hAnsi="Source Sans Pro" w:cs="Arial"/>
                <w:sz w:val="20"/>
                <w:szCs w:val="20"/>
              </w:rPr>
              <w:t xml:space="preserve"> for any materials that may have adhered themselves during transit or storage.</w:t>
            </w:r>
          </w:p>
          <w:p w14:paraId="23C53131" w14:textId="77777777" w:rsidR="0081235C" w:rsidRPr="00077E97" w:rsidRDefault="0081235C" w:rsidP="0081235C">
            <w:pPr>
              <w:rPr>
                <w:rFonts w:ascii="Source Sans Pro" w:hAnsi="Source Sans Pro" w:cs="Arial"/>
                <w:sz w:val="6"/>
                <w:szCs w:val="6"/>
              </w:rPr>
            </w:pPr>
          </w:p>
          <w:p w14:paraId="5EFCEDC8" w14:textId="49E28E68" w:rsidR="0081235C" w:rsidRPr="00BC185B" w:rsidRDefault="0081235C" w:rsidP="00781044">
            <w:pPr>
              <w:pStyle w:val="ListParagraph"/>
              <w:numPr>
                <w:ilvl w:val="0"/>
                <w:numId w:val="14"/>
              </w:numPr>
              <w:rPr>
                <w:rFonts w:ascii="Source Sans Pro" w:hAnsi="Source Sans Pro" w:cs="Arial"/>
                <w:sz w:val="20"/>
                <w:szCs w:val="20"/>
              </w:rPr>
            </w:pPr>
            <w:r w:rsidRPr="00BC185B">
              <w:rPr>
                <w:rFonts w:ascii="Source Sans Pro" w:hAnsi="Source Sans Pro" w:cs="Arial"/>
                <w:sz w:val="20"/>
                <w:szCs w:val="20"/>
              </w:rPr>
              <w:t xml:space="preserve">Securing banding or ratchet strap to be utilised around the </w:t>
            </w:r>
            <w:r w:rsidR="004B37EE">
              <w:rPr>
                <w:rFonts w:ascii="Source Sans Pro" w:hAnsi="Source Sans Pro" w:cs="Arial"/>
                <w:sz w:val="20"/>
                <w:szCs w:val="20"/>
              </w:rPr>
              <w:t>load</w:t>
            </w:r>
            <w:r w:rsidRPr="00BC185B">
              <w:rPr>
                <w:rFonts w:ascii="Source Sans Pro" w:hAnsi="Source Sans Pro" w:cs="Arial"/>
                <w:sz w:val="20"/>
                <w:szCs w:val="20"/>
              </w:rPr>
              <w:t>.</w:t>
            </w:r>
          </w:p>
          <w:p w14:paraId="2261C556" w14:textId="5727650F" w:rsidR="0081235C" w:rsidRPr="00077E97" w:rsidRDefault="0081235C" w:rsidP="00077E97">
            <w:pPr>
              <w:rPr>
                <w:rFonts w:ascii="Source Sans Pro" w:hAnsi="Source Sans Pro" w:cs="Arial"/>
                <w:sz w:val="10"/>
                <w:szCs w:val="10"/>
              </w:rPr>
            </w:pPr>
          </w:p>
          <w:p w14:paraId="2845FD51" w14:textId="3EED0DCC" w:rsidR="000D6DB5" w:rsidRDefault="005C7DA0" w:rsidP="00781044">
            <w:pPr>
              <w:pStyle w:val="ListParagraph"/>
              <w:numPr>
                <w:ilvl w:val="0"/>
                <w:numId w:val="14"/>
              </w:numPr>
              <w:rPr>
                <w:rFonts w:ascii="Source Sans Pro" w:hAnsi="Source Sans Pro" w:cs="Arial"/>
                <w:sz w:val="20"/>
                <w:szCs w:val="20"/>
              </w:rPr>
            </w:pPr>
            <w:r>
              <w:rPr>
                <w:rFonts w:ascii="Source Sans Pro" w:eastAsia="Times New Roman" w:hAnsi="Source Sans Pro" w:cs="Arial"/>
                <w:iCs/>
                <w:noProof/>
                <w:color w:val="000000" w:themeColor="text1"/>
                <w:sz w:val="20"/>
                <w:szCs w:val="20"/>
              </w:rPr>
              <w:drawing>
                <wp:anchor distT="0" distB="0" distL="114300" distR="114300" simplePos="0" relativeHeight="251658304" behindDoc="1" locked="0" layoutInCell="1" allowOverlap="1" wp14:anchorId="698B03A3" wp14:editId="4FEF2675">
                  <wp:simplePos x="0" y="0"/>
                  <wp:positionH relativeFrom="margin">
                    <wp:posOffset>1786890</wp:posOffset>
                  </wp:positionH>
                  <wp:positionV relativeFrom="paragraph">
                    <wp:posOffset>294005</wp:posOffset>
                  </wp:positionV>
                  <wp:extent cx="2553970" cy="1079500"/>
                  <wp:effectExtent l="0" t="0" r="0" b="6350"/>
                  <wp:wrapTight wrapText="bothSides">
                    <wp:wrapPolygon edited="0">
                      <wp:start x="0" y="0"/>
                      <wp:lineTo x="0" y="21346"/>
                      <wp:lineTo x="21428" y="21346"/>
                      <wp:lineTo x="21428" y="0"/>
                      <wp:lineTo x="0" y="0"/>
                    </wp:wrapPolygon>
                  </wp:wrapTight>
                  <wp:docPr id="507924571" name="Picture 2" descr="A long rectangular piece of w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011653" name="Picture 2" descr="A long rectangular piece of wood&#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5397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81235C">
              <w:rPr>
                <w:rFonts w:ascii="Source Sans Pro" w:hAnsi="Source Sans Pro" w:cs="Arial"/>
                <w:sz w:val="20"/>
                <w:szCs w:val="20"/>
              </w:rPr>
              <w:t>Check integrity of landed load after removal of accessories in case of collapse.</w:t>
            </w:r>
          </w:p>
          <w:p w14:paraId="4286C883" w14:textId="6005D185" w:rsidR="00077E97" w:rsidRPr="00077E97" w:rsidRDefault="00077E97" w:rsidP="00077E97">
            <w:pPr>
              <w:pStyle w:val="ListParagraph"/>
              <w:rPr>
                <w:rFonts w:ascii="Source Sans Pro" w:hAnsi="Source Sans Pro" w:cs="Arial"/>
                <w:sz w:val="6"/>
                <w:szCs w:val="6"/>
              </w:rPr>
            </w:pPr>
          </w:p>
          <w:p w14:paraId="63951DA3" w14:textId="3F306705" w:rsidR="000B3C7C" w:rsidRPr="000B3C7C" w:rsidRDefault="00077E97" w:rsidP="00781044">
            <w:pPr>
              <w:pStyle w:val="ListParagraph"/>
              <w:numPr>
                <w:ilvl w:val="0"/>
                <w:numId w:val="14"/>
              </w:numPr>
              <w:rPr>
                <w:rFonts w:ascii="Source Sans Pro" w:hAnsi="Source Sans Pro" w:cs="Arial"/>
                <w:sz w:val="20"/>
                <w:szCs w:val="20"/>
              </w:rPr>
            </w:pPr>
            <w:r w:rsidRPr="00077E97">
              <w:rPr>
                <w:rFonts w:ascii="Source Sans Pro" w:hAnsi="Source Sans Pro" w:cs="Arial"/>
                <w:sz w:val="20"/>
                <w:szCs w:val="20"/>
              </w:rPr>
              <w:t xml:space="preserve">When slinging ‘used’ </w:t>
            </w:r>
            <w:r w:rsidR="003774DE">
              <w:rPr>
                <w:rFonts w:ascii="Source Sans Pro" w:hAnsi="Source Sans Pro" w:cs="Arial"/>
                <w:sz w:val="20"/>
                <w:szCs w:val="20"/>
              </w:rPr>
              <w:t>timbers</w:t>
            </w:r>
            <w:r w:rsidRPr="00077E97">
              <w:rPr>
                <w:rFonts w:ascii="Source Sans Pro" w:hAnsi="Source Sans Pro" w:cs="Arial"/>
                <w:sz w:val="20"/>
                <w:szCs w:val="20"/>
              </w:rPr>
              <w:t xml:space="preserve"> ensure that all elements of the load are captured by utilising securing banding </w:t>
            </w:r>
            <w:r w:rsidR="003774DE">
              <w:rPr>
                <w:rFonts w:ascii="Source Sans Pro" w:hAnsi="Source Sans Pro" w:cs="Arial"/>
                <w:sz w:val="20"/>
                <w:szCs w:val="20"/>
              </w:rPr>
              <w:t xml:space="preserve">or ratchet strap </w:t>
            </w:r>
            <w:r w:rsidRPr="00077E97">
              <w:rPr>
                <w:rFonts w:ascii="Source Sans Pro" w:hAnsi="Source Sans Pro" w:cs="Arial"/>
                <w:sz w:val="20"/>
                <w:szCs w:val="20"/>
              </w:rPr>
              <w:t>around the pack</w:t>
            </w:r>
            <w:r w:rsidR="003774DE">
              <w:rPr>
                <w:rFonts w:ascii="Source Sans Pro" w:hAnsi="Source Sans Pro" w:cs="Arial"/>
                <w:sz w:val="20"/>
                <w:szCs w:val="20"/>
              </w:rPr>
              <w:t>.</w:t>
            </w:r>
          </w:p>
          <w:p w14:paraId="69457FFF" w14:textId="77777777" w:rsidR="0081235C" w:rsidRPr="00DF5F11" w:rsidRDefault="0081235C" w:rsidP="0081235C">
            <w:pPr>
              <w:rPr>
                <w:rFonts w:ascii="Source Sans Pro" w:hAnsi="Source Sans Pro" w:cs="Arial"/>
                <w:sz w:val="10"/>
                <w:szCs w:val="10"/>
              </w:rPr>
            </w:pPr>
          </w:p>
        </w:tc>
      </w:tr>
    </w:tbl>
    <w:p w14:paraId="2ACF728B" w14:textId="77777777" w:rsidR="004E2CFE" w:rsidRDefault="004E2CFE"/>
    <w:tbl>
      <w:tblPr>
        <w:tblStyle w:val="TableGrid"/>
        <w:tblpPr w:leftFromText="180" w:rightFromText="180" w:vertAnchor="page" w:horzAnchor="margin" w:tblpY="1621"/>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676"/>
        <w:gridCol w:w="3296"/>
        <w:gridCol w:w="2582"/>
        <w:gridCol w:w="1462"/>
      </w:tblGrid>
      <w:tr w:rsidR="0081235C" w:rsidRPr="00755812" w14:paraId="4BBD1E8B" w14:textId="77777777" w:rsidTr="00401865">
        <w:trPr>
          <w:trHeight w:val="397"/>
          <w:tblHeader/>
        </w:trPr>
        <w:tc>
          <w:tcPr>
            <w:tcW w:w="5000" w:type="pct"/>
            <w:gridSpan w:val="4"/>
            <w:shd w:val="clear" w:color="auto" w:fill="7EBD55"/>
            <w:vAlign w:val="center"/>
          </w:tcPr>
          <w:p w14:paraId="1CC8504B" w14:textId="77777777" w:rsidR="0081235C" w:rsidRPr="005F0EFA" w:rsidRDefault="0081235C" w:rsidP="0081235C">
            <w:pPr>
              <w:tabs>
                <w:tab w:val="left" w:pos="2279"/>
              </w:tabs>
              <w:rPr>
                <w:rFonts w:ascii="Source Sans Pro" w:hAnsi="Source Sans Pro"/>
                <w:color w:val="FFFFFF" w:themeColor="background1"/>
                <w:sz w:val="20"/>
                <w:szCs w:val="20"/>
              </w:rPr>
            </w:pPr>
            <w:r>
              <w:rPr>
                <w:rFonts w:ascii="Source Sans Pro" w:hAnsi="Source Sans Pro"/>
                <w:color w:val="FFFFFF" w:themeColor="background1"/>
                <w:sz w:val="20"/>
                <w:szCs w:val="20"/>
              </w:rPr>
              <w:lastRenderedPageBreak/>
              <w:t xml:space="preserve">Loads description: </w:t>
            </w:r>
            <w:bookmarkStart w:id="18" w:name="Reinforcement_Straight_Lengths"/>
            <w:r>
              <w:rPr>
                <w:rFonts w:ascii="Source Sans Pro" w:hAnsi="Source Sans Pro"/>
                <w:color w:val="FFFFFF" w:themeColor="background1"/>
                <w:sz w:val="20"/>
                <w:szCs w:val="20"/>
              </w:rPr>
              <w:t>Reinforcement – Straight lengths</w:t>
            </w:r>
            <w:bookmarkEnd w:id="18"/>
          </w:p>
        </w:tc>
      </w:tr>
      <w:tr w:rsidR="0089765D" w:rsidRPr="00755812" w14:paraId="68EBC7E5" w14:textId="77777777" w:rsidTr="006E41B8">
        <w:trPr>
          <w:trHeight w:val="3549"/>
        </w:trPr>
        <w:tc>
          <w:tcPr>
            <w:tcW w:w="2574" w:type="pct"/>
            <w:gridSpan w:val="2"/>
            <w:shd w:val="clear" w:color="auto" w:fill="FFFFFF" w:themeFill="background1"/>
            <w:vAlign w:val="center"/>
          </w:tcPr>
          <w:p w14:paraId="5630B6D8" w14:textId="0A539007" w:rsidR="00D07789" w:rsidRDefault="00000000" w:rsidP="0081235C">
            <w:pPr>
              <w:tabs>
                <w:tab w:val="left" w:pos="2279"/>
              </w:tabs>
              <w:rPr>
                <w:rFonts w:ascii="Source Sans Pro" w:hAnsi="Source Sans Pro"/>
                <w:iCs/>
                <w:color w:val="FF0000"/>
                <w:sz w:val="20"/>
                <w:szCs w:val="20"/>
              </w:rPr>
            </w:pPr>
            <w:r>
              <w:rPr>
                <w:noProof/>
              </w:rPr>
              <w:pict w14:anchorId="59086015">
                <v:shape id="_x0000_s2500" type="#_x0000_t75" style="position:absolute;margin-left:1.1pt;margin-top:-169.4pt;width:237.45pt;height:176.25pt;z-index:251658366;mso-position-horizontal-relative:text;mso-position-vertical-relative:text;mso-width-relative:page;mso-height-relative:page">
                  <v:imagedata r:id="rId16" o:title=""/>
                  <w10:wrap type="square"/>
                </v:shape>
              </w:pict>
            </w:r>
          </w:p>
        </w:tc>
        <w:tc>
          <w:tcPr>
            <w:tcW w:w="2426" w:type="pct"/>
            <w:gridSpan w:val="2"/>
            <w:shd w:val="clear" w:color="auto" w:fill="FFFFFF" w:themeFill="background1"/>
          </w:tcPr>
          <w:p w14:paraId="25E359FB" w14:textId="77777777" w:rsidR="0081235C" w:rsidRPr="00EB19B1" w:rsidRDefault="0081235C" w:rsidP="0081235C">
            <w:pPr>
              <w:tabs>
                <w:tab w:val="left" w:pos="2279"/>
              </w:tabs>
              <w:rPr>
                <w:rFonts w:ascii="Source Sans Pro" w:hAnsi="Source Sans Pro"/>
                <w:iCs/>
                <w:color w:val="000000" w:themeColor="text1"/>
                <w:sz w:val="10"/>
                <w:szCs w:val="10"/>
              </w:rPr>
            </w:pPr>
          </w:p>
          <w:p w14:paraId="1DFFC009" w14:textId="77777777" w:rsidR="0081235C" w:rsidRPr="00BC185B" w:rsidRDefault="0081235C" w:rsidP="0081235C">
            <w:pPr>
              <w:tabs>
                <w:tab w:val="left" w:pos="2279"/>
              </w:tabs>
              <w:rPr>
                <w:rFonts w:ascii="Source Sans Pro" w:hAnsi="Source Sans Pro"/>
                <w:iCs/>
                <w:color w:val="000000" w:themeColor="text1"/>
                <w:sz w:val="20"/>
                <w:szCs w:val="20"/>
                <w:u w:val="single"/>
              </w:rPr>
            </w:pPr>
            <w:r w:rsidRPr="00BC185B">
              <w:rPr>
                <w:rFonts w:ascii="Source Sans Pro" w:hAnsi="Source Sans Pro"/>
                <w:iCs/>
                <w:color w:val="000000" w:themeColor="text1"/>
                <w:sz w:val="20"/>
                <w:szCs w:val="20"/>
                <w:u w:val="single"/>
              </w:rPr>
              <w:t>Slinging methodology:</w:t>
            </w:r>
          </w:p>
          <w:p w14:paraId="7776E88A" w14:textId="77777777" w:rsidR="0081235C" w:rsidRPr="00EB19B1" w:rsidRDefault="0081235C" w:rsidP="0081235C">
            <w:pPr>
              <w:rPr>
                <w:rFonts w:ascii="Source Sans Pro" w:hAnsi="Source Sans Pro"/>
                <w:iCs/>
                <w:color w:val="FF0000"/>
                <w:sz w:val="10"/>
                <w:szCs w:val="10"/>
              </w:rPr>
            </w:pPr>
          </w:p>
          <w:p w14:paraId="787C8E6D" w14:textId="0A033C43" w:rsidR="0081235C" w:rsidRPr="007347B7" w:rsidRDefault="0081235C" w:rsidP="00781044">
            <w:pPr>
              <w:pStyle w:val="ListParagraph"/>
              <w:numPr>
                <w:ilvl w:val="0"/>
                <w:numId w:val="4"/>
              </w:numPr>
              <w:rPr>
                <w:rFonts w:ascii="Source Sans Pro" w:hAnsi="Source Sans Pro" w:cs="Arial"/>
                <w:sz w:val="20"/>
                <w:szCs w:val="20"/>
              </w:rPr>
            </w:pPr>
            <w:r w:rsidRPr="00BC185B">
              <w:rPr>
                <w:rFonts w:ascii="Source Sans Pro" w:hAnsi="Source Sans Pro" w:cs="Arial"/>
                <w:sz w:val="20"/>
                <w:szCs w:val="20"/>
              </w:rPr>
              <w:t>4 leg chain slings will be attached to hook block of the crane.</w:t>
            </w:r>
            <w:r w:rsidR="007347B7">
              <w:rPr>
                <w:rFonts w:ascii="Source Sans Pro" w:hAnsi="Source Sans Pro" w:cs="Arial"/>
                <w:sz w:val="20"/>
                <w:szCs w:val="20"/>
              </w:rPr>
              <w:t xml:space="preserve"> Only 2 legs are required </w:t>
            </w:r>
            <w:r w:rsidR="009A31BD">
              <w:rPr>
                <w:rFonts w:ascii="Source Sans Pro" w:hAnsi="Source Sans Pro" w:cs="Arial"/>
                <w:sz w:val="20"/>
                <w:szCs w:val="20"/>
              </w:rPr>
              <w:t>so a</w:t>
            </w:r>
            <w:r w:rsidRPr="007347B7">
              <w:rPr>
                <w:rFonts w:ascii="Source Sans Pro" w:hAnsi="Source Sans Pro" w:cs="Arial"/>
                <w:sz w:val="20"/>
                <w:szCs w:val="20"/>
              </w:rPr>
              <w:t xml:space="preserve">ny unused chains will be hung back to the </w:t>
            </w:r>
            <w:r w:rsidR="00A1305C">
              <w:rPr>
                <w:rFonts w:ascii="Source Sans Pro" w:hAnsi="Source Sans Pro" w:cs="Arial"/>
                <w:sz w:val="20"/>
                <w:szCs w:val="20"/>
              </w:rPr>
              <w:t>master</w:t>
            </w:r>
            <w:r w:rsidRPr="007347B7">
              <w:rPr>
                <w:rFonts w:ascii="Source Sans Pro" w:hAnsi="Source Sans Pro" w:cs="Arial"/>
                <w:sz w:val="20"/>
                <w:szCs w:val="20"/>
              </w:rPr>
              <w:t xml:space="preserve"> ring.</w:t>
            </w:r>
          </w:p>
          <w:p w14:paraId="5D70D76B" w14:textId="77777777" w:rsidR="0081235C" w:rsidRPr="00095804" w:rsidRDefault="0081235C" w:rsidP="0081235C">
            <w:pPr>
              <w:pStyle w:val="ListParagraph"/>
              <w:rPr>
                <w:rFonts w:ascii="Source Sans Pro" w:hAnsi="Source Sans Pro" w:cs="Arial"/>
                <w:sz w:val="10"/>
                <w:szCs w:val="10"/>
              </w:rPr>
            </w:pPr>
          </w:p>
          <w:p w14:paraId="5A1AED93" w14:textId="77777777" w:rsidR="00D66784" w:rsidRDefault="0081235C" w:rsidP="00D66784">
            <w:pPr>
              <w:pStyle w:val="ListParagraph"/>
              <w:numPr>
                <w:ilvl w:val="0"/>
                <w:numId w:val="4"/>
              </w:numPr>
              <w:rPr>
                <w:rFonts w:ascii="Source Sans Pro" w:hAnsi="Source Sans Pro" w:cs="Arial"/>
                <w:sz w:val="20"/>
                <w:szCs w:val="20"/>
              </w:rPr>
            </w:pPr>
            <w:r>
              <w:rPr>
                <w:rFonts w:ascii="Source Sans Pro" w:hAnsi="Source Sans Pro" w:cs="Arial"/>
                <w:sz w:val="20"/>
                <w:szCs w:val="20"/>
              </w:rPr>
              <w:t>2 legs of the chain sling will be attached to the load in a double wrap - choke configuration.</w:t>
            </w:r>
          </w:p>
          <w:p w14:paraId="5618F9F1" w14:textId="77777777" w:rsidR="00D66784" w:rsidRPr="00D66784" w:rsidRDefault="00D66784" w:rsidP="00D66784">
            <w:pPr>
              <w:pStyle w:val="ListParagraph"/>
              <w:rPr>
                <w:rFonts w:ascii="Source Sans Pro" w:hAnsi="Source Sans Pro" w:cs="Arial"/>
                <w:sz w:val="10"/>
                <w:szCs w:val="10"/>
              </w:rPr>
            </w:pPr>
          </w:p>
          <w:p w14:paraId="44C23158" w14:textId="37F200F1" w:rsidR="0081235C" w:rsidRPr="00D66784" w:rsidRDefault="0081235C" w:rsidP="00D66784">
            <w:pPr>
              <w:pStyle w:val="ListParagraph"/>
              <w:numPr>
                <w:ilvl w:val="0"/>
                <w:numId w:val="4"/>
              </w:numPr>
              <w:rPr>
                <w:rFonts w:ascii="Source Sans Pro" w:hAnsi="Source Sans Pro" w:cs="Arial"/>
                <w:sz w:val="20"/>
                <w:szCs w:val="20"/>
              </w:rPr>
            </w:pPr>
            <w:r w:rsidRPr="00D66784">
              <w:rPr>
                <w:rFonts w:ascii="Source Sans Pro" w:hAnsi="Source Sans Pro" w:cs="Arial"/>
                <w:sz w:val="20"/>
                <w:szCs w:val="20"/>
              </w:rPr>
              <w:t>Do not lift from tying wire</w:t>
            </w:r>
          </w:p>
        </w:tc>
      </w:tr>
      <w:tr w:rsidR="0089765D" w:rsidRPr="00755812" w14:paraId="52E4CD4B" w14:textId="77777777" w:rsidTr="00AC40AF">
        <w:trPr>
          <w:trHeight w:val="397"/>
        </w:trPr>
        <w:tc>
          <w:tcPr>
            <w:tcW w:w="882" w:type="pct"/>
            <w:shd w:val="clear" w:color="auto" w:fill="F0F6F9"/>
          </w:tcPr>
          <w:p w14:paraId="38608E9C" w14:textId="77777777" w:rsidR="0081235C" w:rsidRPr="001B2BF9" w:rsidRDefault="0081235C" w:rsidP="0081235C">
            <w:pPr>
              <w:tabs>
                <w:tab w:val="left" w:pos="2279"/>
              </w:tabs>
              <w:jc w:val="right"/>
              <w:rPr>
                <w:rFonts w:ascii="Source Sans Pro" w:hAnsi="Source Sans Pro" w:cs="Arial"/>
                <w:iCs/>
                <w:sz w:val="20"/>
                <w:szCs w:val="20"/>
              </w:rPr>
            </w:pPr>
            <w:r w:rsidRPr="006D32D0">
              <w:rPr>
                <w:rFonts w:ascii="Source Sans Pro" w:hAnsi="Source Sans Pro" w:cs="Arial"/>
                <w:b/>
                <w:bCs/>
                <w:sz w:val="20"/>
                <w:szCs w:val="20"/>
              </w:rPr>
              <w:t>Lift Category</w:t>
            </w:r>
            <w:r>
              <w:rPr>
                <w:rFonts w:ascii="Source Sans Pro" w:hAnsi="Source Sans Pro" w:cs="Arial"/>
                <w:b/>
                <w:bCs/>
                <w:sz w:val="20"/>
                <w:szCs w:val="20"/>
              </w:rPr>
              <w:t>:</w:t>
            </w:r>
          </w:p>
        </w:tc>
        <w:tc>
          <w:tcPr>
            <w:tcW w:w="4118" w:type="pct"/>
            <w:gridSpan w:val="3"/>
            <w:shd w:val="clear" w:color="auto" w:fill="00B050"/>
            <w:vAlign w:val="center"/>
          </w:tcPr>
          <w:p w14:paraId="6B4BB828" w14:textId="77777777" w:rsidR="0081235C" w:rsidRPr="007C25CB" w:rsidRDefault="0081235C" w:rsidP="0081235C">
            <w:pPr>
              <w:tabs>
                <w:tab w:val="left" w:pos="2279"/>
              </w:tabs>
              <w:jc w:val="center"/>
              <w:rPr>
                <w:rFonts w:ascii="Source Sans Pro" w:hAnsi="Source Sans Pro" w:cs="Arial"/>
                <w:iCs/>
                <w:sz w:val="20"/>
                <w:szCs w:val="20"/>
              </w:rPr>
            </w:pPr>
            <w:r w:rsidRPr="00781044">
              <w:rPr>
                <w:rFonts w:ascii="Source Sans Pro" w:hAnsi="Source Sans Pro" w:cs="Arial"/>
                <w:color w:val="000000" w:themeColor="text1"/>
                <w:sz w:val="20"/>
                <w:szCs w:val="20"/>
              </w:rPr>
              <w:t>Basic</w:t>
            </w:r>
          </w:p>
        </w:tc>
      </w:tr>
      <w:tr w:rsidR="0089765D" w:rsidRPr="00755812" w14:paraId="752F91F7" w14:textId="77777777" w:rsidTr="00AC40AF">
        <w:trPr>
          <w:trHeight w:val="397"/>
        </w:trPr>
        <w:tc>
          <w:tcPr>
            <w:tcW w:w="882" w:type="pct"/>
            <w:shd w:val="clear" w:color="auto" w:fill="F0F6F9"/>
          </w:tcPr>
          <w:p w14:paraId="2EA48C57" w14:textId="77777777" w:rsidR="00AC40AF" w:rsidRPr="00FD6E1F" w:rsidRDefault="00AC40AF" w:rsidP="00AC40AF">
            <w:pPr>
              <w:tabs>
                <w:tab w:val="left" w:pos="2279"/>
              </w:tabs>
              <w:jc w:val="right"/>
              <w:rPr>
                <w:rFonts w:ascii="Source Sans Pro" w:hAnsi="Source Sans Pro"/>
                <w:b/>
                <w:bCs/>
                <w:sz w:val="20"/>
                <w:szCs w:val="20"/>
              </w:rPr>
            </w:pPr>
            <w:r w:rsidRPr="00FD6E1F">
              <w:rPr>
                <w:rFonts w:ascii="Source Sans Pro" w:hAnsi="Source Sans Pro"/>
                <w:b/>
                <w:bCs/>
                <w:sz w:val="20"/>
                <w:szCs w:val="20"/>
              </w:rPr>
              <w:t>Dimensions of load</w:t>
            </w:r>
            <w:r>
              <w:rPr>
                <w:rFonts w:ascii="Source Sans Pro" w:hAnsi="Source Sans Pro"/>
                <w:b/>
                <w:bCs/>
                <w:sz w:val="20"/>
                <w:szCs w:val="20"/>
              </w:rPr>
              <w:t>:</w:t>
            </w:r>
          </w:p>
        </w:tc>
        <w:tc>
          <w:tcPr>
            <w:tcW w:w="4118" w:type="pct"/>
            <w:gridSpan w:val="3"/>
            <w:vAlign w:val="center"/>
          </w:tcPr>
          <w:p w14:paraId="58133D9D" w14:textId="1DC578BE" w:rsidR="00AC40AF" w:rsidRPr="007C25CB" w:rsidRDefault="00AC40AF" w:rsidP="00AC40AF">
            <w:pPr>
              <w:tabs>
                <w:tab w:val="left" w:pos="2279"/>
              </w:tabs>
              <w:rPr>
                <w:rFonts w:ascii="Source Sans Pro" w:hAnsi="Source Sans Pro" w:cs="Arial"/>
                <w:iCs/>
                <w:sz w:val="20"/>
                <w:szCs w:val="20"/>
              </w:rPr>
            </w:pPr>
            <w:r w:rsidRPr="002C3FF7">
              <w:rPr>
                <w:rFonts w:ascii="Source Sans Pro" w:hAnsi="Source Sans Pro" w:cs="Arial"/>
                <w:iCs/>
                <w:color w:val="C00000"/>
                <w:sz w:val="20"/>
                <w:szCs w:val="20"/>
              </w:rPr>
              <w:t>Typically, in lengths from 6m to 12m with diameters of 500mm</w:t>
            </w:r>
          </w:p>
        </w:tc>
      </w:tr>
      <w:tr w:rsidR="0089765D" w:rsidRPr="00755812" w14:paraId="6B9BF3AE" w14:textId="77777777" w:rsidTr="00AC40AF">
        <w:trPr>
          <w:trHeight w:val="397"/>
        </w:trPr>
        <w:tc>
          <w:tcPr>
            <w:tcW w:w="882" w:type="pct"/>
            <w:shd w:val="clear" w:color="auto" w:fill="F0F6F9"/>
          </w:tcPr>
          <w:p w14:paraId="3CFF9A15" w14:textId="77777777" w:rsidR="00AC40AF" w:rsidRPr="00C65CB8" w:rsidRDefault="00AC40AF" w:rsidP="00AC40AF">
            <w:pPr>
              <w:tabs>
                <w:tab w:val="left" w:pos="2279"/>
              </w:tabs>
              <w:jc w:val="right"/>
              <w:rPr>
                <w:rFonts w:ascii="Source Sans Pro" w:hAnsi="Source Sans Pro"/>
                <w:sz w:val="20"/>
                <w:szCs w:val="20"/>
              </w:rPr>
            </w:pPr>
            <w:r w:rsidRPr="00C65CB8">
              <w:rPr>
                <w:rFonts w:ascii="Source Sans Pro" w:hAnsi="Source Sans Pro" w:cs="Arial"/>
                <w:b/>
                <w:bCs/>
                <w:sz w:val="20"/>
                <w:szCs w:val="20"/>
              </w:rPr>
              <w:t>Weight of Load</w:t>
            </w:r>
          </w:p>
        </w:tc>
        <w:tc>
          <w:tcPr>
            <w:tcW w:w="4118" w:type="pct"/>
            <w:gridSpan w:val="3"/>
            <w:vAlign w:val="center"/>
          </w:tcPr>
          <w:p w14:paraId="4104AE35" w14:textId="7202B74C" w:rsidR="00AC40AF" w:rsidRPr="001B2BF9" w:rsidRDefault="00AC40AF" w:rsidP="00AC40AF">
            <w:pPr>
              <w:tabs>
                <w:tab w:val="left" w:pos="2279"/>
              </w:tabs>
              <w:rPr>
                <w:rFonts w:ascii="Source Sans Pro" w:hAnsi="Source Sans Pro" w:cs="Arial"/>
                <w:iCs/>
                <w:sz w:val="20"/>
                <w:szCs w:val="20"/>
              </w:rPr>
            </w:pPr>
            <w:r w:rsidRPr="002C3FF7">
              <w:rPr>
                <w:rFonts w:ascii="Source Sans Pro" w:hAnsi="Source Sans Pro" w:cs="Arial"/>
                <w:iCs/>
                <w:color w:val="C00000"/>
                <w:sz w:val="20"/>
                <w:szCs w:val="20"/>
              </w:rPr>
              <w:t xml:space="preserve">Typically, 2.5 t </w:t>
            </w:r>
            <w:r w:rsidR="002C3FF7" w:rsidRPr="002C3FF7">
              <w:rPr>
                <w:rFonts w:ascii="Source Sans Pro" w:hAnsi="Source Sans Pro" w:cs="Arial"/>
                <w:iCs/>
                <w:color w:val="C00000"/>
                <w:sz w:val="20"/>
                <w:szCs w:val="20"/>
              </w:rPr>
              <w:t>f</w:t>
            </w:r>
            <w:r w:rsidRPr="002C3FF7">
              <w:rPr>
                <w:rFonts w:ascii="Source Sans Pro" w:hAnsi="Source Sans Pro" w:cs="Arial"/>
                <w:iCs/>
                <w:color w:val="C00000"/>
                <w:sz w:val="20"/>
                <w:szCs w:val="20"/>
              </w:rPr>
              <w:t>or 12m lengths</w:t>
            </w:r>
            <w:r w:rsidR="002C3FF7" w:rsidRPr="002C3FF7">
              <w:rPr>
                <w:rFonts w:ascii="Source Sans Pro" w:hAnsi="Source Sans Pro" w:cs="Arial"/>
                <w:iCs/>
                <w:color w:val="C00000"/>
                <w:sz w:val="20"/>
                <w:szCs w:val="20"/>
              </w:rPr>
              <w:t xml:space="preserve"> of 25mm reinforcement</w:t>
            </w:r>
          </w:p>
        </w:tc>
      </w:tr>
      <w:tr w:rsidR="00207A8C" w:rsidRPr="00755812" w14:paraId="125F4676" w14:textId="77777777" w:rsidTr="00AC40AF">
        <w:trPr>
          <w:trHeight w:val="435"/>
        </w:trPr>
        <w:tc>
          <w:tcPr>
            <w:tcW w:w="882" w:type="pct"/>
            <w:vMerge w:val="restart"/>
            <w:shd w:val="clear" w:color="auto" w:fill="F0F6F9"/>
          </w:tcPr>
          <w:p w14:paraId="58E03E8A" w14:textId="77777777" w:rsidR="0081235C" w:rsidRPr="00867C32" w:rsidRDefault="0081235C" w:rsidP="0081235C">
            <w:pPr>
              <w:tabs>
                <w:tab w:val="left" w:pos="2279"/>
              </w:tabs>
              <w:jc w:val="right"/>
              <w:rPr>
                <w:rFonts w:ascii="Source Sans Pro" w:hAnsi="Source Sans Pro" w:cs="Arial"/>
                <w:b/>
                <w:bCs/>
                <w:sz w:val="20"/>
                <w:szCs w:val="20"/>
              </w:rPr>
            </w:pPr>
            <w:r w:rsidRPr="00867C32">
              <w:rPr>
                <w:rFonts w:ascii="Source Sans Pro" w:hAnsi="Source Sans Pro" w:cs="Arial"/>
                <w:b/>
                <w:bCs/>
                <w:sz w:val="20"/>
                <w:szCs w:val="20"/>
              </w:rPr>
              <w:t xml:space="preserve">Lifting </w:t>
            </w:r>
            <w:r>
              <w:rPr>
                <w:rFonts w:ascii="Source Sans Pro" w:hAnsi="Source Sans Pro" w:cs="Arial"/>
                <w:b/>
                <w:bCs/>
                <w:sz w:val="20"/>
                <w:szCs w:val="20"/>
              </w:rPr>
              <w:t>a</w:t>
            </w:r>
            <w:r w:rsidRPr="00867C32">
              <w:rPr>
                <w:rFonts w:ascii="Source Sans Pro" w:hAnsi="Source Sans Pro" w:cs="Arial"/>
                <w:b/>
                <w:bCs/>
                <w:sz w:val="20"/>
                <w:szCs w:val="20"/>
              </w:rPr>
              <w:t>ccessories used with weights of accessories:</w:t>
            </w:r>
          </w:p>
        </w:tc>
        <w:tc>
          <w:tcPr>
            <w:tcW w:w="1736" w:type="pct"/>
            <w:vMerge w:val="restart"/>
          </w:tcPr>
          <w:p w14:paraId="521DC045" w14:textId="77777777" w:rsidR="0087423A" w:rsidRPr="0087423A" w:rsidRDefault="0087423A" w:rsidP="0081235C">
            <w:pPr>
              <w:ind w:left="30"/>
              <w:rPr>
                <w:rFonts w:ascii="Source Sans Pro" w:hAnsi="Source Sans Pro" w:cs="Arial"/>
                <w:iCs/>
                <w:color w:val="000000" w:themeColor="text1"/>
                <w:sz w:val="10"/>
                <w:szCs w:val="10"/>
              </w:rPr>
            </w:pPr>
          </w:p>
          <w:p w14:paraId="2DCC165E" w14:textId="49A4E274" w:rsidR="0081235C" w:rsidRPr="004D5683" w:rsidRDefault="0081235C" w:rsidP="0081235C">
            <w:pPr>
              <w:ind w:left="30"/>
              <w:rPr>
                <w:rFonts w:ascii="Source Sans Pro" w:hAnsi="Source Sans Pro" w:cs="Arial"/>
                <w:iCs/>
                <w:color w:val="000000" w:themeColor="text1"/>
                <w:sz w:val="20"/>
                <w:szCs w:val="20"/>
              </w:rPr>
            </w:pPr>
            <w:r w:rsidRPr="00486719">
              <w:rPr>
                <w:rFonts w:ascii="Source Sans Pro" w:hAnsi="Source Sans Pro" w:cs="Arial"/>
                <w:iCs/>
                <w:color w:val="000000" w:themeColor="text1"/>
                <w:sz w:val="20"/>
                <w:szCs w:val="20"/>
              </w:rPr>
              <w:t>From hook block</w:t>
            </w:r>
            <w:r w:rsidR="00EB1D74">
              <w:rPr>
                <w:rFonts w:ascii="Source Sans Pro" w:hAnsi="Source Sans Pro" w:cs="Arial"/>
                <w:iCs/>
                <w:color w:val="000000" w:themeColor="text1"/>
                <w:sz w:val="20"/>
                <w:szCs w:val="20"/>
              </w:rPr>
              <w:t>:</w:t>
            </w:r>
          </w:p>
          <w:p w14:paraId="0982CCA6" w14:textId="542EEC45" w:rsidR="0081235C" w:rsidRPr="00867C32" w:rsidRDefault="0081235C" w:rsidP="0081235C">
            <w:pPr>
              <w:ind w:left="30"/>
              <w:rPr>
                <w:rFonts w:ascii="Source Sans Pro" w:hAnsi="Source Sans Pro" w:cs="Arial"/>
                <w:iCs/>
                <w:color w:val="C00000"/>
                <w:sz w:val="20"/>
                <w:szCs w:val="20"/>
              </w:rPr>
            </w:pPr>
            <w:r w:rsidRPr="00867C32">
              <w:rPr>
                <w:rFonts w:ascii="Source Sans Pro" w:hAnsi="Source Sans Pro" w:cs="Arial"/>
                <w:iCs/>
                <w:color w:val="C00000"/>
                <w:sz w:val="20"/>
                <w:szCs w:val="20"/>
              </w:rPr>
              <w:t>4 Leg chain slings</w:t>
            </w:r>
            <w:r>
              <w:rPr>
                <w:rFonts w:ascii="Source Sans Pro" w:hAnsi="Source Sans Pro" w:cs="Arial"/>
                <w:iCs/>
                <w:color w:val="C00000"/>
                <w:sz w:val="20"/>
                <w:szCs w:val="20"/>
              </w:rPr>
              <w:t xml:space="preserve"> </w:t>
            </w:r>
            <w:r w:rsidRPr="00867C32">
              <w:rPr>
                <w:rFonts w:ascii="Source Sans Pro" w:hAnsi="Source Sans Pro" w:cs="Arial"/>
                <w:iCs/>
                <w:color w:val="C00000"/>
                <w:sz w:val="20"/>
                <w:szCs w:val="20"/>
              </w:rPr>
              <w:t xml:space="preserve">WLL </w:t>
            </w:r>
            <w:r>
              <w:rPr>
                <w:rFonts w:ascii="Source Sans Pro" w:hAnsi="Source Sans Pro" w:cs="Arial"/>
                <w:iCs/>
                <w:color w:val="C00000"/>
                <w:sz w:val="20"/>
                <w:szCs w:val="20"/>
              </w:rPr>
              <w:t>8.4</w:t>
            </w:r>
            <w:r w:rsidR="000E188A">
              <w:rPr>
                <w:rFonts w:ascii="Source Sans Pro" w:hAnsi="Source Sans Pro" w:cs="Arial"/>
                <w:iCs/>
                <w:color w:val="C00000"/>
                <w:sz w:val="20"/>
                <w:szCs w:val="20"/>
              </w:rPr>
              <w:t xml:space="preserve"> </w:t>
            </w:r>
            <w:r>
              <w:rPr>
                <w:rFonts w:ascii="Source Sans Pro" w:hAnsi="Source Sans Pro" w:cs="Arial"/>
                <w:iCs/>
                <w:color w:val="C00000"/>
                <w:sz w:val="20"/>
                <w:szCs w:val="20"/>
              </w:rPr>
              <w:t>t</w:t>
            </w:r>
            <w:r w:rsidRPr="00867C32">
              <w:rPr>
                <w:rFonts w:ascii="Source Sans Pro" w:hAnsi="Source Sans Pro" w:cs="Arial"/>
                <w:iCs/>
                <w:color w:val="C00000"/>
                <w:sz w:val="20"/>
                <w:szCs w:val="20"/>
              </w:rPr>
              <w:t xml:space="preserve">  @ 103kg</w:t>
            </w:r>
          </w:p>
          <w:p w14:paraId="3F3C149E" w14:textId="77777777" w:rsidR="0087423A" w:rsidRDefault="0087423A" w:rsidP="0081235C">
            <w:pPr>
              <w:rPr>
                <w:rFonts w:ascii="Source Sans Pro" w:hAnsi="Source Sans Pro" w:cs="Arial"/>
                <w:iCs/>
                <w:sz w:val="20"/>
                <w:szCs w:val="20"/>
              </w:rPr>
            </w:pPr>
          </w:p>
          <w:p w14:paraId="71D25ED6" w14:textId="77777777" w:rsidR="008A69B4" w:rsidRDefault="008A69B4" w:rsidP="0081235C">
            <w:pPr>
              <w:rPr>
                <w:rFonts w:ascii="Source Sans Pro" w:hAnsi="Source Sans Pro" w:cs="Arial"/>
                <w:iCs/>
                <w:sz w:val="20"/>
                <w:szCs w:val="20"/>
              </w:rPr>
            </w:pPr>
          </w:p>
          <w:p w14:paraId="41179227" w14:textId="77777777" w:rsidR="00715895" w:rsidRDefault="00715895" w:rsidP="0081235C">
            <w:pPr>
              <w:rPr>
                <w:rFonts w:ascii="Source Sans Pro" w:hAnsi="Source Sans Pro" w:cs="Arial"/>
                <w:iCs/>
                <w:sz w:val="20"/>
                <w:szCs w:val="20"/>
              </w:rPr>
            </w:pPr>
          </w:p>
          <w:p w14:paraId="29A61258" w14:textId="77777777" w:rsidR="00715895" w:rsidRDefault="00715895" w:rsidP="0081235C">
            <w:pPr>
              <w:rPr>
                <w:rFonts w:ascii="Source Sans Pro" w:hAnsi="Source Sans Pro" w:cs="Arial"/>
                <w:iCs/>
                <w:sz w:val="20"/>
                <w:szCs w:val="20"/>
              </w:rPr>
            </w:pPr>
          </w:p>
          <w:p w14:paraId="0283060D" w14:textId="14ED0C54" w:rsidR="0081235C" w:rsidRPr="00867C32" w:rsidRDefault="0081235C" w:rsidP="0081235C">
            <w:pPr>
              <w:rPr>
                <w:rFonts w:ascii="Source Sans Pro" w:hAnsi="Source Sans Pro" w:cs="Arial"/>
                <w:iCs/>
                <w:sz w:val="20"/>
                <w:szCs w:val="20"/>
              </w:rPr>
            </w:pPr>
            <w:r w:rsidRPr="0073724D">
              <w:rPr>
                <w:rFonts w:ascii="Source Sans Pro" w:hAnsi="Source Sans Pro" w:cs="Arial"/>
                <w:iCs/>
                <w:color w:val="C00000"/>
                <w:sz w:val="20"/>
                <w:szCs w:val="20"/>
              </w:rPr>
              <w:t>Gross weight inc. 10% FOS:  2.863 t</w:t>
            </w:r>
          </w:p>
        </w:tc>
        <w:tc>
          <w:tcPr>
            <w:tcW w:w="1502" w:type="pct"/>
            <w:shd w:val="clear" w:color="auto" w:fill="F0F6F9"/>
            <w:vAlign w:val="center"/>
          </w:tcPr>
          <w:p w14:paraId="778BC6DC" w14:textId="77777777" w:rsidR="0081235C" w:rsidRPr="001B2BF9" w:rsidRDefault="0081235C" w:rsidP="0081235C">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WLL x Mode Factor</w:t>
            </w:r>
          </w:p>
        </w:tc>
        <w:tc>
          <w:tcPr>
            <w:tcW w:w="880" w:type="pct"/>
            <w:shd w:val="clear" w:color="auto" w:fill="F0F6F9"/>
            <w:vAlign w:val="center"/>
          </w:tcPr>
          <w:p w14:paraId="4858D139" w14:textId="77777777" w:rsidR="0081235C" w:rsidRPr="001B2BF9" w:rsidRDefault="0081235C" w:rsidP="0081235C">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Resulting SWL</w:t>
            </w:r>
          </w:p>
        </w:tc>
      </w:tr>
      <w:tr w:rsidR="00207A8C" w:rsidRPr="00755812" w14:paraId="20B36227" w14:textId="77777777" w:rsidTr="00AC40AF">
        <w:trPr>
          <w:trHeight w:val="1290"/>
        </w:trPr>
        <w:tc>
          <w:tcPr>
            <w:tcW w:w="882" w:type="pct"/>
            <w:vMerge/>
            <w:shd w:val="clear" w:color="auto" w:fill="F0F6F9"/>
          </w:tcPr>
          <w:p w14:paraId="6C1ECCAB" w14:textId="77777777" w:rsidR="0081235C" w:rsidRPr="00C65CB8" w:rsidRDefault="0081235C" w:rsidP="0081235C">
            <w:pPr>
              <w:tabs>
                <w:tab w:val="left" w:pos="2279"/>
              </w:tabs>
              <w:jc w:val="right"/>
              <w:rPr>
                <w:rFonts w:ascii="Source Sans Pro" w:hAnsi="Source Sans Pro" w:cs="Arial"/>
                <w:b/>
                <w:bCs/>
                <w:sz w:val="20"/>
                <w:szCs w:val="20"/>
              </w:rPr>
            </w:pPr>
          </w:p>
        </w:tc>
        <w:tc>
          <w:tcPr>
            <w:tcW w:w="1736" w:type="pct"/>
            <w:vMerge/>
          </w:tcPr>
          <w:p w14:paraId="749EB7FA" w14:textId="77777777" w:rsidR="0081235C" w:rsidRPr="001B2BF9" w:rsidRDefault="0081235C" w:rsidP="0081235C">
            <w:pPr>
              <w:ind w:left="30"/>
              <w:rPr>
                <w:rFonts w:ascii="Source Sans Pro" w:hAnsi="Source Sans Pro" w:cs="Arial"/>
                <w:sz w:val="20"/>
                <w:szCs w:val="20"/>
              </w:rPr>
            </w:pPr>
          </w:p>
        </w:tc>
        <w:tc>
          <w:tcPr>
            <w:tcW w:w="1502" w:type="pct"/>
            <w:vAlign w:val="center"/>
          </w:tcPr>
          <w:p w14:paraId="717992DF" w14:textId="77777777" w:rsidR="007D514D" w:rsidRPr="007D514D" w:rsidRDefault="007D514D" w:rsidP="00107A3D">
            <w:pPr>
              <w:tabs>
                <w:tab w:val="left" w:pos="2279"/>
              </w:tabs>
              <w:jc w:val="center"/>
              <w:rPr>
                <w:rFonts w:ascii="Source Sans Pro" w:hAnsi="Source Sans Pro" w:cs="Arial"/>
                <w:color w:val="C00000"/>
                <w:sz w:val="10"/>
                <w:szCs w:val="10"/>
              </w:rPr>
            </w:pPr>
          </w:p>
          <w:p w14:paraId="0804D567" w14:textId="19A88223" w:rsidR="0081235C" w:rsidRDefault="0081235C" w:rsidP="00107A3D">
            <w:pPr>
              <w:tabs>
                <w:tab w:val="left" w:pos="2279"/>
              </w:tabs>
              <w:jc w:val="center"/>
              <w:rPr>
                <w:rFonts w:ascii="Source Sans Pro" w:hAnsi="Source Sans Pro" w:cs="Arial"/>
                <w:color w:val="C00000"/>
                <w:sz w:val="20"/>
                <w:szCs w:val="20"/>
              </w:rPr>
            </w:pPr>
            <w:r w:rsidRPr="00867C32">
              <w:rPr>
                <w:rFonts w:ascii="Source Sans Pro" w:hAnsi="Source Sans Pro" w:cs="Arial"/>
                <w:color w:val="C00000"/>
                <w:sz w:val="20"/>
                <w:szCs w:val="20"/>
              </w:rPr>
              <w:t>4 leg chain</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slings with 2 legs in use</w:t>
            </w:r>
            <w:r>
              <w:rPr>
                <w:rFonts w:ascii="Source Sans Pro" w:hAnsi="Source Sans Pro" w:cs="Arial"/>
                <w:color w:val="C00000"/>
                <w:sz w:val="20"/>
                <w:szCs w:val="20"/>
              </w:rPr>
              <w:t xml:space="preserve"> in a choke configuration – [WLL of one leg multiplied by 1.4] x .8 = 3.528 t</w:t>
            </w:r>
          </w:p>
          <w:p w14:paraId="3C7B9354" w14:textId="77777777" w:rsidR="0081235C" w:rsidRPr="00867C32" w:rsidRDefault="0081235C" w:rsidP="00107A3D">
            <w:pPr>
              <w:tabs>
                <w:tab w:val="left" w:pos="2279"/>
              </w:tabs>
              <w:jc w:val="center"/>
              <w:rPr>
                <w:rFonts w:ascii="Source Sans Pro" w:hAnsi="Source Sans Pro" w:cs="Arial"/>
                <w:color w:val="FF0000"/>
                <w:sz w:val="20"/>
                <w:szCs w:val="20"/>
              </w:rPr>
            </w:pPr>
          </w:p>
        </w:tc>
        <w:tc>
          <w:tcPr>
            <w:tcW w:w="880" w:type="pct"/>
            <w:vAlign w:val="center"/>
          </w:tcPr>
          <w:p w14:paraId="6BCFDF38" w14:textId="25EFA3EC" w:rsidR="0081235C" w:rsidRPr="007C25CB" w:rsidRDefault="0081235C" w:rsidP="00107A3D">
            <w:pPr>
              <w:tabs>
                <w:tab w:val="left" w:pos="2279"/>
              </w:tabs>
              <w:jc w:val="center"/>
              <w:rPr>
                <w:rFonts w:ascii="Source Sans Pro" w:hAnsi="Source Sans Pro" w:cs="Arial"/>
                <w:color w:val="FF0000"/>
                <w:sz w:val="20"/>
                <w:szCs w:val="20"/>
              </w:rPr>
            </w:pPr>
            <w:r>
              <w:rPr>
                <w:rFonts w:ascii="Source Sans Pro" w:hAnsi="Source Sans Pro" w:cs="Arial"/>
                <w:color w:val="C00000"/>
                <w:sz w:val="20"/>
                <w:szCs w:val="20"/>
              </w:rPr>
              <w:t>3.528 t</w:t>
            </w:r>
            <w:r w:rsidRPr="00867C32">
              <w:rPr>
                <w:rFonts w:ascii="Source Sans Pro" w:hAnsi="Source Sans Pro" w:cs="Arial"/>
                <w:color w:val="C00000"/>
                <w:sz w:val="20"/>
                <w:szCs w:val="20"/>
              </w:rPr>
              <w:t xml:space="preserve"> Over all accessories stated</w:t>
            </w:r>
          </w:p>
        </w:tc>
      </w:tr>
      <w:tr w:rsidR="0089765D" w:rsidRPr="00755812" w14:paraId="0BC77CA1" w14:textId="77777777" w:rsidTr="00AC40AF">
        <w:trPr>
          <w:trHeight w:val="397"/>
        </w:trPr>
        <w:tc>
          <w:tcPr>
            <w:tcW w:w="882" w:type="pct"/>
            <w:shd w:val="clear" w:color="auto" w:fill="F0F6F9"/>
          </w:tcPr>
          <w:p w14:paraId="1CC940EC" w14:textId="4E820931" w:rsidR="0081235C" w:rsidRPr="00C65CB8" w:rsidRDefault="0017228B" w:rsidP="0081235C">
            <w:pPr>
              <w:tabs>
                <w:tab w:val="left" w:pos="2279"/>
              </w:tabs>
              <w:jc w:val="right"/>
              <w:rPr>
                <w:rFonts w:ascii="Source Sans Pro" w:hAnsi="Source Sans Pro" w:cs="Arial"/>
                <w:b/>
                <w:bCs/>
                <w:sz w:val="20"/>
                <w:szCs w:val="20"/>
              </w:rPr>
            </w:pPr>
            <w:r>
              <w:rPr>
                <w:rFonts w:ascii="Source Sans Pro" w:hAnsi="Source Sans Pro" w:cs="Arial"/>
                <w:b/>
                <w:bCs/>
                <w:sz w:val="20"/>
                <w:szCs w:val="20"/>
              </w:rPr>
              <w:t>Alternative methodology</w:t>
            </w:r>
            <w:r w:rsidR="0081235C">
              <w:rPr>
                <w:rFonts w:ascii="Source Sans Pro" w:hAnsi="Source Sans Pro" w:cs="Arial"/>
                <w:b/>
                <w:bCs/>
                <w:sz w:val="20"/>
                <w:szCs w:val="20"/>
              </w:rPr>
              <w:t>:</w:t>
            </w:r>
          </w:p>
        </w:tc>
        <w:tc>
          <w:tcPr>
            <w:tcW w:w="4118" w:type="pct"/>
            <w:gridSpan w:val="3"/>
            <w:vAlign w:val="center"/>
          </w:tcPr>
          <w:p w14:paraId="60B76870" w14:textId="0EB1D594" w:rsidR="00D25F3F" w:rsidRDefault="00435295" w:rsidP="0081235C">
            <w:pPr>
              <w:rPr>
                <w:rFonts w:ascii="Source Sans Pro" w:hAnsi="Source Sans Pro" w:cs="Arial"/>
                <w:sz w:val="20"/>
                <w:szCs w:val="20"/>
              </w:rPr>
            </w:pPr>
            <w:r>
              <w:rPr>
                <w:rFonts w:ascii="Source Sans Pro" w:hAnsi="Source Sans Pro" w:cs="Arial"/>
                <w:noProof/>
                <w:sz w:val="20"/>
                <w:szCs w:val="20"/>
              </w:rPr>
              <w:drawing>
                <wp:anchor distT="0" distB="0" distL="114300" distR="114300" simplePos="0" relativeHeight="251658309" behindDoc="1" locked="0" layoutInCell="1" allowOverlap="1" wp14:anchorId="5A4F314B" wp14:editId="26DAD57C">
                  <wp:simplePos x="0" y="0"/>
                  <wp:positionH relativeFrom="column">
                    <wp:posOffset>314960</wp:posOffset>
                  </wp:positionH>
                  <wp:positionV relativeFrom="paragraph">
                    <wp:posOffset>40005</wp:posOffset>
                  </wp:positionV>
                  <wp:extent cx="1200785" cy="963295"/>
                  <wp:effectExtent l="0" t="0" r="0" b="8255"/>
                  <wp:wrapTight wrapText="bothSides">
                    <wp:wrapPolygon edited="0">
                      <wp:start x="7539" y="0"/>
                      <wp:lineTo x="5140" y="1281"/>
                      <wp:lineTo x="343" y="5553"/>
                      <wp:lineTo x="0" y="8543"/>
                      <wp:lineTo x="0" y="12388"/>
                      <wp:lineTo x="343" y="15805"/>
                      <wp:lineTo x="5825" y="20931"/>
                      <wp:lineTo x="7539" y="21358"/>
                      <wp:lineTo x="13707" y="21358"/>
                      <wp:lineTo x="15420" y="20931"/>
                      <wp:lineTo x="20903" y="15805"/>
                      <wp:lineTo x="21246" y="12388"/>
                      <wp:lineTo x="21246" y="8543"/>
                      <wp:lineTo x="20903" y="5553"/>
                      <wp:lineTo x="16448" y="1281"/>
                      <wp:lineTo x="13707" y="0"/>
                      <wp:lineTo x="7539" y="0"/>
                    </wp:wrapPolygon>
                  </wp:wrapTight>
                  <wp:docPr id="1271043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00785" cy="963295"/>
                          </a:xfrm>
                          <a:prstGeom prst="rect">
                            <a:avLst/>
                          </a:prstGeom>
                          <a:noFill/>
                        </pic:spPr>
                      </pic:pic>
                    </a:graphicData>
                  </a:graphic>
                  <wp14:sizeRelH relativeFrom="page">
                    <wp14:pctWidth>0</wp14:pctWidth>
                  </wp14:sizeRelH>
                  <wp14:sizeRelV relativeFrom="page">
                    <wp14:pctHeight>0</wp14:pctHeight>
                  </wp14:sizeRelV>
                </wp:anchor>
              </w:drawing>
            </w:r>
          </w:p>
          <w:p w14:paraId="603C9F01" w14:textId="77777777" w:rsidR="00435295" w:rsidRDefault="00435295" w:rsidP="0081235C">
            <w:pPr>
              <w:rPr>
                <w:rFonts w:ascii="Source Sans Pro" w:hAnsi="Source Sans Pro" w:cs="Arial"/>
                <w:sz w:val="20"/>
                <w:szCs w:val="20"/>
              </w:rPr>
            </w:pPr>
          </w:p>
          <w:p w14:paraId="6FCC4D89" w14:textId="1D3DC66C" w:rsidR="0081235C" w:rsidRDefault="0081235C" w:rsidP="0081235C">
            <w:pPr>
              <w:rPr>
                <w:rFonts w:ascii="Source Sans Pro" w:hAnsi="Source Sans Pro" w:cs="Arial"/>
                <w:sz w:val="20"/>
                <w:szCs w:val="20"/>
              </w:rPr>
            </w:pPr>
            <w:r>
              <w:rPr>
                <w:rFonts w:ascii="Source Sans Pro" w:hAnsi="Source Sans Pro" w:cs="Arial"/>
                <w:sz w:val="20"/>
                <w:szCs w:val="20"/>
              </w:rPr>
              <w:t xml:space="preserve">Collar chains can be </w:t>
            </w:r>
            <w:r w:rsidR="000C2CC8">
              <w:rPr>
                <w:rFonts w:ascii="Source Sans Pro" w:hAnsi="Source Sans Pro" w:cs="Arial"/>
                <w:sz w:val="20"/>
                <w:szCs w:val="20"/>
              </w:rPr>
              <w:t>used</w:t>
            </w:r>
            <w:r>
              <w:rPr>
                <w:rFonts w:ascii="Source Sans Pro" w:hAnsi="Source Sans Pro" w:cs="Arial"/>
                <w:sz w:val="20"/>
                <w:szCs w:val="20"/>
              </w:rPr>
              <w:t xml:space="preserve"> around the load in the same configuration.</w:t>
            </w:r>
            <w:r w:rsidR="00534E6E">
              <w:rPr>
                <w:rFonts w:ascii="Source Sans Pro" w:hAnsi="Source Sans Pro" w:cs="Arial"/>
                <w:sz w:val="20"/>
                <w:szCs w:val="20"/>
              </w:rPr>
              <w:t xml:space="preserve"> </w:t>
            </w:r>
            <w:r>
              <w:rPr>
                <w:rFonts w:ascii="Source Sans Pro" w:hAnsi="Source Sans Pro" w:cs="Arial"/>
                <w:sz w:val="20"/>
                <w:szCs w:val="20"/>
              </w:rPr>
              <w:t xml:space="preserve">min </w:t>
            </w:r>
            <w:r w:rsidRPr="003623BE">
              <w:rPr>
                <w:rFonts w:ascii="Source Sans Pro" w:hAnsi="Source Sans Pro" w:cs="Arial"/>
                <w:color w:val="C00000"/>
                <w:sz w:val="20"/>
                <w:szCs w:val="20"/>
              </w:rPr>
              <w:t>WLL 3.15</w:t>
            </w:r>
            <w:r w:rsidR="00534E6E" w:rsidRPr="003623BE">
              <w:rPr>
                <w:rFonts w:ascii="Source Sans Pro" w:hAnsi="Source Sans Pro" w:cs="Arial"/>
                <w:color w:val="C00000"/>
                <w:sz w:val="20"/>
                <w:szCs w:val="20"/>
              </w:rPr>
              <w:t xml:space="preserve"> </w:t>
            </w:r>
            <w:r w:rsidRPr="003623BE">
              <w:rPr>
                <w:rFonts w:ascii="Source Sans Pro" w:hAnsi="Source Sans Pro" w:cs="Arial"/>
                <w:color w:val="C00000"/>
                <w:sz w:val="20"/>
                <w:szCs w:val="20"/>
              </w:rPr>
              <w:t>t ea.</w:t>
            </w:r>
          </w:p>
        </w:tc>
      </w:tr>
      <w:tr w:rsidR="0089765D" w:rsidRPr="00755812" w14:paraId="7AC728FA" w14:textId="77777777" w:rsidTr="00AC40AF">
        <w:trPr>
          <w:trHeight w:val="397"/>
        </w:trPr>
        <w:tc>
          <w:tcPr>
            <w:tcW w:w="882" w:type="pct"/>
            <w:shd w:val="clear" w:color="auto" w:fill="F0F6F9"/>
          </w:tcPr>
          <w:p w14:paraId="7F04E9B4" w14:textId="6DA78194" w:rsidR="0081235C" w:rsidRPr="00B26D8C" w:rsidRDefault="0081235C" w:rsidP="0081235C">
            <w:pPr>
              <w:tabs>
                <w:tab w:val="left" w:pos="2279"/>
              </w:tabs>
              <w:jc w:val="right"/>
              <w:rPr>
                <w:rFonts w:ascii="Source Sans Pro" w:hAnsi="Source Sans Pro" w:cs="Arial"/>
                <w:b/>
                <w:bCs/>
                <w:color w:val="000000" w:themeColor="text1"/>
                <w:sz w:val="20"/>
                <w:szCs w:val="20"/>
              </w:rPr>
            </w:pPr>
            <w:r w:rsidRPr="00B26D8C">
              <w:rPr>
                <w:rFonts w:ascii="Source Sans Pro" w:hAnsi="Source Sans Pro" w:cs="Arial"/>
                <w:b/>
                <w:bCs/>
                <w:color w:val="000000" w:themeColor="text1"/>
                <w:sz w:val="20"/>
                <w:szCs w:val="20"/>
              </w:rPr>
              <w:t>Safe lifting considerations:</w:t>
            </w:r>
          </w:p>
        </w:tc>
        <w:tc>
          <w:tcPr>
            <w:tcW w:w="4118" w:type="pct"/>
            <w:gridSpan w:val="3"/>
          </w:tcPr>
          <w:p w14:paraId="7A868796" w14:textId="77777777" w:rsidR="0081235C" w:rsidRPr="00B26D8C" w:rsidRDefault="0081235C" w:rsidP="0081235C">
            <w:pPr>
              <w:rPr>
                <w:rFonts w:ascii="Source Sans Pro" w:hAnsi="Source Sans Pro" w:cs="Arial"/>
                <w:color w:val="000000" w:themeColor="text1"/>
                <w:sz w:val="10"/>
                <w:szCs w:val="10"/>
              </w:rPr>
            </w:pPr>
          </w:p>
          <w:p w14:paraId="160C8699" w14:textId="77777777" w:rsidR="0081235C" w:rsidRPr="00B26D8C" w:rsidRDefault="0081235C" w:rsidP="00781044">
            <w:pPr>
              <w:pStyle w:val="ListParagraph"/>
              <w:numPr>
                <w:ilvl w:val="0"/>
                <w:numId w:val="3"/>
              </w:numPr>
              <w:rPr>
                <w:rFonts w:ascii="Source Sans Pro" w:hAnsi="Source Sans Pro" w:cs="Arial"/>
                <w:color w:val="000000" w:themeColor="text1"/>
                <w:sz w:val="20"/>
                <w:szCs w:val="20"/>
              </w:rPr>
            </w:pPr>
            <w:r w:rsidRPr="00B26D8C">
              <w:rPr>
                <w:rFonts w:ascii="Source Sans Pro" w:hAnsi="Source Sans Pro" w:cs="Arial"/>
                <w:color w:val="000000" w:themeColor="text1"/>
                <w:sz w:val="20"/>
                <w:szCs w:val="20"/>
              </w:rPr>
              <w:t>Check the bundle for any short lengths of reinforcement that are not captured by the accessories.</w:t>
            </w:r>
          </w:p>
          <w:p w14:paraId="79944DDB" w14:textId="77777777" w:rsidR="0081235C" w:rsidRPr="00B26D8C" w:rsidRDefault="0081235C" w:rsidP="0081235C">
            <w:pPr>
              <w:pStyle w:val="ListParagraph"/>
              <w:rPr>
                <w:rFonts w:ascii="Source Sans Pro" w:hAnsi="Source Sans Pro" w:cs="Arial"/>
                <w:color w:val="000000" w:themeColor="text1"/>
                <w:sz w:val="10"/>
                <w:szCs w:val="10"/>
              </w:rPr>
            </w:pPr>
          </w:p>
          <w:p w14:paraId="497BC631" w14:textId="0C6FDECC" w:rsidR="0081235C" w:rsidRPr="00B26D8C" w:rsidRDefault="0081235C" w:rsidP="00781044">
            <w:pPr>
              <w:pStyle w:val="ListParagraph"/>
              <w:numPr>
                <w:ilvl w:val="0"/>
                <w:numId w:val="3"/>
              </w:numPr>
              <w:rPr>
                <w:rFonts w:ascii="Source Sans Pro" w:hAnsi="Source Sans Pro" w:cs="Arial"/>
                <w:color w:val="000000" w:themeColor="text1"/>
                <w:sz w:val="20"/>
                <w:szCs w:val="20"/>
              </w:rPr>
            </w:pPr>
            <w:r w:rsidRPr="00B26D8C">
              <w:rPr>
                <w:rFonts w:ascii="Source Sans Pro" w:hAnsi="Source Sans Pro" w:cs="Arial"/>
                <w:color w:val="000000" w:themeColor="text1"/>
                <w:sz w:val="20"/>
                <w:szCs w:val="20"/>
              </w:rPr>
              <w:t>Sling to suit a level load along the length of the bundle. Where necessary a third chain can be employed to achieve the level configuration</w:t>
            </w:r>
            <w:r w:rsidR="00183D74" w:rsidRPr="00B26D8C">
              <w:rPr>
                <w:rFonts w:ascii="Source Sans Pro" w:hAnsi="Source Sans Pro" w:cs="Arial"/>
                <w:color w:val="000000" w:themeColor="text1"/>
                <w:sz w:val="20"/>
                <w:szCs w:val="20"/>
              </w:rPr>
              <w:t xml:space="preserve">. i.e., third chain </w:t>
            </w:r>
            <w:r w:rsidR="000C2CC8" w:rsidRPr="00B26D8C">
              <w:rPr>
                <w:rFonts w:ascii="Source Sans Pro" w:hAnsi="Source Sans Pro" w:cs="Arial"/>
                <w:color w:val="000000" w:themeColor="text1"/>
                <w:sz w:val="20"/>
                <w:szCs w:val="20"/>
              </w:rPr>
              <w:t>used</w:t>
            </w:r>
            <w:r w:rsidR="00183D74" w:rsidRPr="00B26D8C">
              <w:rPr>
                <w:rFonts w:ascii="Source Sans Pro" w:hAnsi="Source Sans Pro" w:cs="Arial"/>
                <w:color w:val="000000" w:themeColor="text1"/>
                <w:sz w:val="20"/>
                <w:szCs w:val="20"/>
              </w:rPr>
              <w:t xml:space="preserve"> in the middle of the load to </w:t>
            </w:r>
            <w:r w:rsidR="004D5674">
              <w:rPr>
                <w:rFonts w:ascii="Source Sans Pro" w:hAnsi="Source Sans Pro" w:cs="Arial"/>
                <w:color w:val="000000" w:themeColor="text1"/>
                <w:sz w:val="20"/>
                <w:szCs w:val="20"/>
              </w:rPr>
              <w:t>minimise</w:t>
            </w:r>
            <w:r w:rsidR="00183D74" w:rsidRPr="00B26D8C">
              <w:rPr>
                <w:rFonts w:ascii="Source Sans Pro" w:hAnsi="Source Sans Pro" w:cs="Arial"/>
                <w:color w:val="000000" w:themeColor="text1"/>
                <w:sz w:val="20"/>
                <w:szCs w:val="20"/>
              </w:rPr>
              <w:t xml:space="preserve"> ‘sagging’ to allow  a safe landing.</w:t>
            </w:r>
          </w:p>
          <w:p w14:paraId="2C6F148D" w14:textId="77777777" w:rsidR="0081235C" w:rsidRPr="00B26D8C" w:rsidRDefault="0081235C" w:rsidP="0081235C">
            <w:pPr>
              <w:pStyle w:val="ListParagraph"/>
              <w:rPr>
                <w:rFonts w:ascii="Source Sans Pro" w:hAnsi="Source Sans Pro" w:cs="Arial"/>
                <w:color w:val="000000" w:themeColor="text1"/>
                <w:sz w:val="6"/>
                <w:szCs w:val="6"/>
              </w:rPr>
            </w:pPr>
          </w:p>
          <w:p w14:paraId="3C743B64" w14:textId="77777777" w:rsidR="0081235C" w:rsidRPr="00B26D8C" w:rsidRDefault="0081235C" w:rsidP="00781044">
            <w:pPr>
              <w:pStyle w:val="ListParagraph"/>
              <w:numPr>
                <w:ilvl w:val="0"/>
                <w:numId w:val="3"/>
              </w:numPr>
              <w:rPr>
                <w:rFonts w:ascii="Source Sans Pro" w:hAnsi="Source Sans Pro" w:cs="Arial"/>
                <w:color w:val="000000" w:themeColor="text1"/>
                <w:sz w:val="20"/>
                <w:szCs w:val="20"/>
              </w:rPr>
            </w:pPr>
            <w:r w:rsidRPr="00B26D8C">
              <w:rPr>
                <w:rFonts w:ascii="Source Sans Pro" w:hAnsi="Source Sans Pro" w:cs="Arial"/>
                <w:color w:val="000000" w:themeColor="text1"/>
                <w:sz w:val="20"/>
                <w:szCs w:val="20"/>
              </w:rPr>
              <w:t>When landing the load ensure that suitable timbers/chocks are employed to enable a safe re-slinging of the load.</w:t>
            </w:r>
          </w:p>
          <w:p w14:paraId="521740D2" w14:textId="77777777" w:rsidR="0081235C" w:rsidRPr="00B26D8C" w:rsidRDefault="0081235C" w:rsidP="0081235C">
            <w:pPr>
              <w:pStyle w:val="ListParagraph"/>
              <w:rPr>
                <w:rFonts w:ascii="Source Sans Pro" w:hAnsi="Source Sans Pro" w:cs="Arial"/>
                <w:color w:val="000000" w:themeColor="text1"/>
                <w:sz w:val="6"/>
                <w:szCs w:val="6"/>
              </w:rPr>
            </w:pPr>
          </w:p>
          <w:p w14:paraId="611E9BCB" w14:textId="4BE9F171" w:rsidR="0081235C" w:rsidRPr="00B26D8C" w:rsidRDefault="0081235C" w:rsidP="00781044">
            <w:pPr>
              <w:pStyle w:val="ListParagraph"/>
              <w:numPr>
                <w:ilvl w:val="0"/>
                <w:numId w:val="3"/>
              </w:numPr>
              <w:rPr>
                <w:rFonts w:ascii="Source Sans Pro" w:hAnsi="Source Sans Pro" w:cs="Arial"/>
                <w:color w:val="000000" w:themeColor="text1"/>
                <w:sz w:val="20"/>
                <w:szCs w:val="20"/>
              </w:rPr>
            </w:pPr>
            <w:r w:rsidRPr="00B26D8C">
              <w:rPr>
                <w:rFonts w:ascii="Source Sans Pro" w:hAnsi="Source Sans Pro" w:cs="Arial"/>
                <w:color w:val="000000" w:themeColor="text1"/>
                <w:sz w:val="20"/>
                <w:szCs w:val="20"/>
              </w:rPr>
              <w:t>Leave a suitable gap between landed bundles to ensure a safe access to re-sling. Considerations are to be made to the spread of the load when securing wire is removed.</w:t>
            </w:r>
          </w:p>
          <w:p w14:paraId="6E4B9CF9" w14:textId="77777777" w:rsidR="0081235C" w:rsidRPr="00B26D8C" w:rsidRDefault="0081235C" w:rsidP="0081235C">
            <w:pPr>
              <w:pStyle w:val="ListParagraph"/>
              <w:rPr>
                <w:rFonts w:ascii="Source Sans Pro" w:hAnsi="Source Sans Pro" w:cs="Arial"/>
                <w:color w:val="000000" w:themeColor="text1"/>
                <w:sz w:val="6"/>
                <w:szCs w:val="6"/>
              </w:rPr>
            </w:pPr>
          </w:p>
          <w:p w14:paraId="65D201AD" w14:textId="77777777" w:rsidR="0081235C" w:rsidRPr="00B26D8C" w:rsidRDefault="0081235C" w:rsidP="00781044">
            <w:pPr>
              <w:pStyle w:val="ListParagraph"/>
              <w:numPr>
                <w:ilvl w:val="0"/>
                <w:numId w:val="3"/>
              </w:numPr>
              <w:rPr>
                <w:rFonts w:ascii="Source Sans Pro" w:hAnsi="Source Sans Pro" w:cs="Arial"/>
                <w:color w:val="000000" w:themeColor="text1"/>
                <w:sz w:val="20"/>
                <w:szCs w:val="20"/>
              </w:rPr>
            </w:pPr>
            <w:r w:rsidRPr="00B26D8C">
              <w:rPr>
                <w:rFonts w:ascii="Source Sans Pro" w:hAnsi="Source Sans Pro" w:cs="Arial"/>
                <w:color w:val="000000" w:themeColor="text1"/>
                <w:sz w:val="20"/>
                <w:szCs w:val="20"/>
              </w:rPr>
              <w:t>Do not stack bundles more than 2 bundles high and ensure that timbers of suitable strength and length are employed to enable safe stacking.</w:t>
            </w:r>
          </w:p>
          <w:p w14:paraId="4C24A3E2" w14:textId="77777777" w:rsidR="00511E10" w:rsidRPr="00B26D8C" w:rsidRDefault="00511E10" w:rsidP="00511E10">
            <w:pPr>
              <w:pStyle w:val="ListParagraph"/>
              <w:rPr>
                <w:rFonts w:ascii="Source Sans Pro" w:hAnsi="Source Sans Pro" w:cs="Arial"/>
                <w:color w:val="000000" w:themeColor="text1"/>
                <w:sz w:val="10"/>
                <w:szCs w:val="10"/>
              </w:rPr>
            </w:pPr>
          </w:p>
          <w:p w14:paraId="6E64D88D" w14:textId="20694C46" w:rsidR="006E41B8" w:rsidRPr="00B26D8C" w:rsidRDefault="00511E10" w:rsidP="000E188A">
            <w:pPr>
              <w:pStyle w:val="ListParagraph"/>
              <w:numPr>
                <w:ilvl w:val="0"/>
                <w:numId w:val="3"/>
              </w:numPr>
              <w:rPr>
                <w:rFonts w:ascii="Source Sans Pro" w:hAnsi="Source Sans Pro" w:cs="Arial"/>
                <w:color w:val="000000" w:themeColor="text1"/>
                <w:sz w:val="20"/>
                <w:szCs w:val="20"/>
              </w:rPr>
            </w:pPr>
            <w:r w:rsidRPr="00B26D8C">
              <w:rPr>
                <w:rFonts w:ascii="Source Sans Pro" w:hAnsi="Source Sans Pro" w:cs="Arial"/>
                <w:color w:val="000000" w:themeColor="text1"/>
                <w:sz w:val="20"/>
                <w:szCs w:val="20"/>
              </w:rPr>
              <w:t xml:space="preserve">When </w:t>
            </w:r>
            <w:r w:rsidR="00ED4CD8" w:rsidRPr="00B26D8C">
              <w:rPr>
                <w:rFonts w:ascii="Source Sans Pro" w:hAnsi="Source Sans Pro" w:cs="Arial"/>
                <w:color w:val="000000" w:themeColor="text1"/>
                <w:sz w:val="20"/>
                <w:szCs w:val="20"/>
              </w:rPr>
              <w:t>landing</w:t>
            </w:r>
            <w:r w:rsidRPr="00B26D8C">
              <w:rPr>
                <w:rFonts w:ascii="Source Sans Pro" w:hAnsi="Source Sans Pro" w:cs="Arial"/>
                <w:color w:val="000000" w:themeColor="text1"/>
                <w:sz w:val="20"/>
                <w:szCs w:val="20"/>
              </w:rPr>
              <w:t xml:space="preserve"> loads ensure enough room is left between the bun</w:t>
            </w:r>
            <w:r w:rsidR="00ED4CD8" w:rsidRPr="00B26D8C">
              <w:rPr>
                <w:rFonts w:ascii="Source Sans Pro" w:hAnsi="Source Sans Pro" w:cs="Arial"/>
                <w:color w:val="000000" w:themeColor="text1"/>
                <w:sz w:val="20"/>
                <w:szCs w:val="20"/>
              </w:rPr>
              <w:t>dle</w:t>
            </w:r>
            <w:r w:rsidRPr="00B26D8C">
              <w:rPr>
                <w:rFonts w:ascii="Source Sans Pro" w:hAnsi="Source Sans Pro" w:cs="Arial"/>
                <w:color w:val="000000" w:themeColor="text1"/>
                <w:sz w:val="20"/>
                <w:szCs w:val="20"/>
              </w:rPr>
              <w:t xml:space="preserve">s to allow </w:t>
            </w:r>
            <w:r w:rsidR="00ED4CD8" w:rsidRPr="00B26D8C">
              <w:rPr>
                <w:rFonts w:ascii="Source Sans Pro" w:hAnsi="Source Sans Pro" w:cs="Arial"/>
                <w:color w:val="000000" w:themeColor="text1"/>
                <w:sz w:val="20"/>
                <w:szCs w:val="20"/>
              </w:rPr>
              <w:t>for safe access for slinger when slinging again.</w:t>
            </w:r>
          </w:p>
          <w:p w14:paraId="4497488D" w14:textId="77777777" w:rsidR="0081235C" w:rsidRPr="00B26D8C" w:rsidRDefault="0081235C" w:rsidP="0081235C">
            <w:pPr>
              <w:rPr>
                <w:rFonts w:ascii="Source Sans Pro" w:hAnsi="Source Sans Pro" w:cs="Arial"/>
                <w:color w:val="000000" w:themeColor="text1"/>
                <w:sz w:val="10"/>
                <w:szCs w:val="10"/>
              </w:rPr>
            </w:pPr>
          </w:p>
        </w:tc>
      </w:tr>
    </w:tbl>
    <w:p w14:paraId="47FAEF80" w14:textId="77777777" w:rsidR="004E2CFE" w:rsidRDefault="004E2CFE"/>
    <w:p w14:paraId="1F8825BE" w14:textId="77777777" w:rsidR="00BE4E6C" w:rsidRDefault="00BE4E6C"/>
    <w:p w14:paraId="7AB2910B" w14:textId="77777777" w:rsidR="00BE4E6C" w:rsidRDefault="00BE4E6C"/>
    <w:tbl>
      <w:tblPr>
        <w:tblStyle w:val="TableGrid"/>
        <w:tblpPr w:leftFromText="180" w:rightFromText="180" w:vertAnchor="page" w:horzAnchor="margin" w:tblpY="1621"/>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670"/>
        <w:gridCol w:w="3287"/>
        <w:gridCol w:w="2553"/>
        <w:gridCol w:w="1506"/>
      </w:tblGrid>
      <w:tr w:rsidR="0081235C" w:rsidRPr="00755812" w14:paraId="6AF113A4" w14:textId="77777777" w:rsidTr="00401865">
        <w:trPr>
          <w:trHeight w:val="397"/>
          <w:tblHeader/>
        </w:trPr>
        <w:tc>
          <w:tcPr>
            <w:tcW w:w="5000" w:type="pct"/>
            <w:gridSpan w:val="4"/>
            <w:shd w:val="clear" w:color="auto" w:fill="7EBD55"/>
            <w:vAlign w:val="center"/>
          </w:tcPr>
          <w:p w14:paraId="7E38FA8E" w14:textId="77777777" w:rsidR="0081235C" w:rsidRPr="005F0EFA" w:rsidRDefault="0081235C" w:rsidP="0081235C">
            <w:pPr>
              <w:tabs>
                <w:tab w:val="left" w:pos="2279"/>
              </w:tabs>
              <w:rPr>
                <w:rFonts w:ascii="Source Sans Pro" w:hAnsi="Source Sans Pro"/>
                <w:color w:val="FFFFFF" w:themeColor="background1"/>
                <w:sz w:val="20"/>
                <w:szCs w:val="20"/>
              </w:rPr>
            </w:pPr>
            <w:r>
              <w:rPr>
                <w:rFonts w:ascii="Source Sans Pro" w:hAnsi="Source Sans Pro"/>
                <w:color w:val="FFFFFF" w:themeColor="background1"/>
                <w:sz w:val="20"/>
                <w:szCs w:val="20"/>
              </w:rPr>
              <w:t xml:space="preserve">Loads description: </w:t>
            </w:r>
            <w:bookmarkStart w:id="19" w:name="Reinforcement_Links"/>
            <w:r>
              <w:rPr>
                <w:rFonts w:ascii="Source Sans Pro" w:hAnsi="Source Sans Pro"/>
                <w:color w:val="FFFFFF" w:themeColor="background1"/>
                <w:sz w:val="20"/>
                <w:szCs w:val="20"/>
              </w:rPr>
              <w:t>Reinforcement - Links</w:t>
            </w:r>
            <w:bookmarkEnd w:id="19"/>
          </w:p>
        </w:tc>
      </w:tr>
      <w:tr w:rsidR="0081235C" w:rsidRPr="00755812" w14:paraId="38B9AAF0" w14:textId="77777777" w:rsidTr="00207A8C">
        <w:trPr>
          <w:trHeight w:val="397"/>
        </w:trPr>
        <w:tc>
          <w:tcPr>
            <w:tcW w:w="2749" w:type="pct"/>
            <w:gridSpan w:val="2"/>
            <w:shd w:val="clear" w:color="auto" w:fill="FFFFFF" w:themeFill="background1"/>
            <w:vAlign w:val="center"/>
          </w:tcPr>
          <w:p w14:paraId="59EEBE40" w14:textId="29897E83" w:rsidR="00207A8C" w:rsidRDefault="00000000" w:rsidP="0081235C">
            <w:pPr>
              <w:tabs>
                <w:tab w:val="left" w:pos="2279"/>
              </w:tabs>
              <w:rPr>
                <w:rFonts w:ascii="Source Sans Pro" w:hAnsi="Source Sans Pro"/>
                <w:iCs/>
                <w:color w:val="FF0000"/>
                <w:sz w:val="20"/>
                <w:szCs w:val="20"/>
              </w:rPr>
            </w:pPr>
            <w:r>
              <w:rPr>
                <w:noProof/>
              </w:rPr>
              <w:pict w14:anchorId="09595959">
                <v:shape id="_x0000_s2501" type="#_x0000_t75" style="position:absolute;margin-left:2.6pt;margin-top:8.75pt;width:205.75pt;height:162.2pt;z-index:-251658113;mso-position-horizontal-relative:text;mso-position-vertical-relative:text;mso-width-relative:page;mso-height-relative:page" wrapcoords="-75 0 -75 21505 21600 21505 21600 0 -75 0">
                  <v:imagedata r:id="rId18" o:title=""/>
                  <w10:wrap type="tight"/>
                </v:shape>
              </w:pict>
            </w:r>
          </w:p>
          <w:p w14:paraId="69854A34" w14:textId="77777777" w:rsidR="00207A8C" w:rsidRDefault="00207A8C" w:rsidP="0081235C">
            <w:pPr>
              <w:tabs>
                <w:tab w:val="left" w:pos="2279"/>
              </w:tabs>
              <w:rPr>
                <w:rFonts w:ascii="Source Sans Pro" w:hAnsi="Source Sans Pro"/>
                <w:iCs/>
                <w:color w:val="FF0000"/>
                <w:sz w:val="20"/>
                <w:szCs w:val="20"/>
              </w:rPr>
            </w:pPr>
          </w:p>
          <w:p w14:paraId="7D45F7B1" w14:textId="77777777" w:rsidR="00207A8C" w:rsidRDefault="00207A8C" w:rsidP="0081235C">
            <w:pPr>
              <w:tabs>
                <w:tab w:val="left" w:pos="2279"/>
              </w:tabs>
              <w:rPr>
                <w:rFonts w:ascii="Source Sans Pro" w:hAnsi="Source Sans Pro"/>
                <w:iCs/>
                <w:color w:val="FF0000"/>
                <w:sz w:val="20"/>
                <w:szCs w:val="20"/>
              </w:rPr>
            </w:pPr>
          </w:p>
          <w:p w14:paraId="651B1930" w14:textId="77777777" w:rsidR="0081235C" w:rsidRDefault="0081235C" w:rsidP="0081235C">
            <w:pPr>
              <w:tabs>
                <w:tab w:val="left" w:pos="2279"/>
              </w:tabs>
              <w:rPr>
                <w:rFonts w:ascii="Source Sans Pro" w:hAnsi="Source Sans Pro"/>
                <w:iCs/>
                <w:color w:val="FF0000"/>
                <w:sz w:val="20"/>
                <w:szCs w:val="20"/>
              </w:rPr>
            </w:pPr>
          </w:p>
          <w:p w14:paraId="7988A9C0" w14:textId="77777777" w:rsidR="00207A8C" w:rsidRDefault="00207A8C" w:rsidP="0081235C">
            <w:pPr>
              <w:tabs>
                <w:tab w:val="left" w:pos="2279"/>
              </w:tabs>
              <w:rPr>
                <w:rFonts w:ascii="Source Sans Pro" w:hAnsi="Source Sans Pro"/>
                <w:iCs/>
                <w:color w:val="FF0000"/>
                <w:sz w:val="20"/>
                <w:szCs w:val="20"/>
              </w:rPr>
            </w:pPr>
          </w:p>
          <w:p w14:paraId="12D6399A" w14:textId="77777777" w:rsidR="00207A8C" w:rsidRDefault="00207A8C" w:rsidP="0081235C">
            <w:pPr>
              <w:tabs>
                <w:tab w:val="left" w:pos="2279"/>
              </w:tabs>
              <w:rPr>
                <w:rFonts w:ascii="Source Sans Pro" w:hAnsi="Source Sans Pro"/>
                <w:iCs/>
                <w:color w:val="FF0000"/>
                <w:sz w:val="20"/>
                <w:szCs w:val="20"/>
              </w:rPr>
            </w:pPr>
          </w:p>
          <w:p w14:paraId="3EB4BB01" w14:textId="77777777" w:rsidR="00207A8C" w:rsidRDefault="00207A8C" w:rsidP="0081235C">
            <w:pPr>
              <w:tabs>
                <w:tab w:val="left" w:pos="2279"/>
              </w:tabs>
              <w:rPr>
                <w:rFonts w:ascii="Source Sans Pro" w:hAnsi="Source Sans Pro"/>
                <w:iCs/>
                <w:color w:val="FF0000"/>
                <w:sz w:val="20"/>
                <w:szCs w:val="20"/>
              </w:rPr>
            </w:pPr>
          </w:p>
          <w:p w14:paraId="0A05E39D" w14:textId="77777777" w:rsidR="00207A8C" w:rsidRDefault="00207A8C" w:rsidP="0081235C">
            <w:pPr>
              <w:tabs>
                <w:tab w:val="left" w:pos="2279"/>
              </w:tabs>
              <w:rPr>
                <w:rFonts w:ascii="Source Sans Pro" w:hAnsi="Source Sans Pro"/>
                <w:iCs/>
                <w:color w:val="FF0000"/>
                <w:sz w:val="20"/>
                <w:szCs w:val="20"/>
              </w:rPr>
            </w:pPr>
          </w:p>
          <w:p w14:paraId="6A07F82F" w14:textId="77777777" w:rsidR="00207A8C" w:rsidRDefault="00207A8C" w:rsidP="0081235C">
            <w:pPr>
              <w:tabs>
                <w:tab w:val="left" w:pos="2279"/>
              </w:tabs>
              <w:rPr>
                <w:rFonts w:ascii="Source Sans Pro" w:hAnsi="Source Sans Pro"/>
                <w:iCs/>
                <w:color w:val="FF0000"/>
                <w:sz w:val="20"/>
                <w:szCs w:val="20"/>
              </w:rPr>
            </w:pPr>
          </w:p>
          <w:p w14:paraId="148F15A6" w14:textId="77777777" w:rsidR="00207A8C" w:rsidRDefault="00207A8C" w:rsidP="0081235C">
            <w:pPr>
              <w:tabs>
                <w:tab w:val="left" w:pos="2279"/>
              </w:tabs>
              <w:rPr>
                <w:rFonts w:ascii="Source Sans Pro" w:hAnsi="Source Sans Pro"/>
                <w:iCs/>
                <w:color w:val="FF0000"/>
                <w:sz w:val="20"/>
                <w:szCs w:val="20"/>
              </w:rPr>
            </w:pPr>
          </w:p>
          <w:p w14:paraId="01052598" w14:textId="77777777" w:rsidR="00207A8C" w:rsidRDefault="00207A8C" w:rsidP="0081235C">
            <w:pPr>
              <w:tabs>
                <w:tab w:val="left" w:pos="2279"/>
              </w:tabs>
              <w:rPr>
                <w:rFonts w:ascii="Source Sans Pro" w:hAnsi="Source Sans Pro"/>
                <w:iCs/>
                <w:color w:val="FF0000"/>
                <w:sz w:val="20"/>
                <w:szCs w:val="20"/>
              </w:rPr>
            </w:pPr>
          </w:p>
          <w:p w14:paraId="705F3360" w14:textId="77777777" w:rsidR="00207A8C" w:rsidRDefault="00207A8C" w:rsidP="0081235C">
            <w:pPr>
              <w:tabs>
                <w:tab w:val="left" w:pos="2279"/>
              </w:tabs>
              <w:rPr>
                <w:rFonts w:ascii="Source Sans Pro" w:hAnsi="Source Sans Pro"/>
                <w:iCs/>
                <w:color w:val="FF0000"/>
                <w:sz w:val="20"/>
                <w:szCs w:val="20"/>
              </w:rPr>
            </w:pPr>
          </w:p>
          <w:p w14:paraId="1531D1FB" w14:textId="77777777" w:rsidR="00207A8C" w:rsidRDefault="00207A8C" w:rsidP="0081235C">
            <w:pPr>
              <w:tabs>
                <w:tab w:val="left" w:pos="2279"/>
              </w:tabs>
              <w:rPr>
                <w:rFonts w:ascii="Source Sans Pro" w:hAnsi="Source Sans Pro"/>
                <w:iCs/>
                <w:color w:val="FF0000"/>
                <w:sz w:val="20"/>
                <w:szCs w:val="20"/>
              </w:rPr>
            </w:pPr>
          </w:p>
          <w:p w14:paraId="5D77B858" w14:textId="7C7EDA4C" w:rsidR="00207A8C" w:rsidRDefault="00207A8C" w:rsidP="0081235C">
            <w:pPr>
              <w:tabs>
                <w:tab w:val="left" w:pos="2279"/>
              </w:tabs>
              <w:rPr>
                <w:rFonts w:ascii="Source Sans Pro" w:hAnsi="Source Sans Pro"/>
                <w:iCs/>
                <w:color w:val="FF0000"/>
                <w:sz w:val="20"/>
                <w:szCs w:val="20"/>
              </w:rPr>
            </w:pPr>
          </w:p>
        </w:tc>
        <w:tc>
          <w:tcPr>
            <w:tcW w:w="2251" w:type="pct"/>
            <w:gridSpan w:val="2"/>
            <w:shd w:val="clear" w:color="auto" w:fill="FFFFFF" w:themeFill="background1"/>
          </w:tcPr>
          <w:p w14:paraId="54E801CD" w14:textId="77777777" w:rsidR="0081235C" w:rsidRPr="00EB19B1" w:rsidRDefault="0081235C" w:rsidP="0081235C">
            <w:pPr>
              <w:tabs>
                <w:tab w:val="left" w:pos="2279"/>
              </w:tabs>
              <w:rPr>
                <w:rFonts w:ascii="Source Sans Pro" w:hAnsi="Source Sans Pro"/>
                <w:iCs/>
                <w:color w:val="000000" w:themeColor="text1"/>
                <w:sz w:val="10"/>
                <w:szCs w:val="10"/>
              </w:rPr>
            </w:pPr>
          </w:p>
          <w:p w14:paraId="6399FCA6" w14:textId="77777777" w:rsidR="0081235C" w:rsidRPr="00BC185B" w:rsidRDefault="0081235C" w:rsidP="0081235C">
            <w:pPr>
              <w:tabs>
                <w:tab w:val="left" w:pos="2279"/>
              </w:tabs>
              <w:rPr>
                <w:rFonts w:ascii="Source Sans Pro" w:hAnsi="Source Sans Pro"/>
                <w:iCs/>
                <w:color w:val="000000" w:themeColor="text1"/>
                <w:sz w:val="20"/>
                <w:szCs w:val="20"/>
                <w:u w:val="single"/>
              </w:rPr>
            </w:pPr>
            <w:r w:rsidRPr="00BC185B">
              <w:rPr>
                <w:rFonts w:ascii="Source Sans Pro" w:hAnsi="Source Sans Pro"/>
                <w:iCs/>
                <w:color w:val="000000" w:themeColor="text1"/>
                <w:sz w:val="20"/>
                <w:szCs w:val="20"/>
                <w:u w:val="single"/>
              </w:rPr>
              <w:t>Slinging methodology:</w:t>
            </w:r>
          </w:p>
          <w:p w14:paraId="257E4AB7" w14:textId="77777777" w:rsidR="0081235C" w:rsidRPr="00EB19B1" w:rsidRDefault="0081235C" w:rsidP="0081235C">
            <w:pPr>
              <w:rPr>
                <w:rFonts w:ascii="Source Sans Pro" w:hAnsi="Source Sans Pro"/>
                <w:iCs/>
                <w:color w:val="FF0000"/>
                <w:sz w:val="10"/>
                <w:szCs w:val="10"/>
              </w:rPr>
            </w:pPr>
          </w:p>
          <w:p w14:paraId="0E1F9ED8" w14:textId="42504E29" w:rsidR="0081235C" w:rsidRPr="009A31BD" w:rsidRDefault="0081235C" w:rsidP="00781044">
            <w:pPr>
              <w:pStyle w:val="ListParagraph"/>
              <w:numPr>
                <w:ilvl w:val="0"/>
                <w:numId w:val="13"/>
              </w:numPr>
              <w:rPr>
                <w:rFonts w:ascii="Source Sans Pro" w:hAnsi="Source Sans Pro" w:cs="Arial"/>
                <w:sz w:val="20"/>
                <w:szCs w:val="20"/>
              </w:rPr>
            </w:pPr>
            <w:r w:rsidRPr="00BC185B">
              <w:rPr>
                <w:rFonts w:ascii="Source Sans Pro" w:hAnsi="Source Sans Pro" w:cs="Arial"/>
                <w:sz w:val="20"/>
                <w:szCs w:val="20"/>
              </w:rPr>
              <w:t>4 leg chain slings will be attached to hook block of the crane</w:t>
            </w:r>
            <w:r w:rsidR="009A31BD">
              <w:rPr>
                <w:rFonts w:ascii="Source Sans Pro" w:hAnsi="Source Sans Pro" w:cs="Arial"/>
                <w:sz w:val="20"/>
                <w:szCs w:val="20"/>
              </w:rPr>
              <w:t>. Only 2 legs are required so a</w:t>
            </w:r>
            <w:r w:rsidRPr="009A31BD">
              <w:rPr>
                <w:rFonts w:ascii="Source Sans Pro" w:hAnsi="Source Sans Pro" w:cs="Arial"/>
                <w:sz w:val="20"/>
                <w:szCs w:val="20"/>
              </w:rPr>
              <w:t xml:space="preserve">ny unused chains will be hung back to the </w:t>
            </w:r>
            <w:r w:rsidR="00A1305C">
              <w:rPr>
                <w:rFonts w:ascii="Source Sans Pro" w:hAnsi="Source Sans Pro" w:cs="Arial"/>
                <w:sz w:val="20"/>
                <w:szCs w:val="20"/>
              </w:rPr>
              <w:t>master</w:t>
            </w:r>
            <w:r w:rsidRPr="009A31BD">
              <w:rPr>
                <w:rFonts w:ascii="Source Sans Pro" w:hAnsi="Source Sans Pro" w:cs="Arial"/>
                <w:sz w:val="20"/>
                <w:szCs w:val="20"/>
              </w:rPr>
              <w:t xml:space="preserve"> ring.</w:t>
            </w:r>
          </w:p>
          <w:p w14:paraId="6E1D8727" w14:textId="77777777" w:rsidR="0081235C" w:rsidRPr="00095804" w:rsidRDefault="0081235C" w:rsidP="0081235C">
            <w:pPr>
              <w:pStyle w:val="ListParagraph"/>
              <w:rPr>
                <w:rFonts w:ascii="Source Sans Pro" w:hAnsi="Source Sans Pro" w:cs="Arial"/>
                <w:sz w:val="10"/>
                <w:szCs w:val="10"/>
              </w:rPr>
            </w:pPr>
          </w:p>
          <w:p w14:paraId="7DD6D654" w14:textId="77777777" w:rsidR="0081235C" w:rsidRDefault="0081235C" w:rsidP="00781044">
            <w:pPr>
              <w:pStyle w:val="ListParagraph"/>
              <w:numPr>
                <w:ilvl w:val="0"/>
                <w:numId w:val="13"/>
              </w:numPr>
              <w:rPr>
                <w:rFonts w:ascii="Source Sans Pro" w:hAnsi="Source Sans Pro" w:cs="Arial"/>
                <w:sz w:val="20"/>
                <w:szCs w:val="20"/>
              </w:rPr>
            </w:pPr>
            <w:r>
              <w:rPr>
                <w:rFonts w:ascii="Source Sans Pro" w:hAnsi="Source Sans Pro" w:cs="Arial"/>
                <w:sz w:val="20"/>
                <w:szCs w:val="20"/>
              </w:rPr>
              <w:t>2 legs of the chain sling will be attached to the load in a single wrap – captured choke configuration.</w:t>
            </w:r>
          </w:p>
          <w:p w14:paraId="35E95BC3" w14:textId="77777777" w:rsidR="0081235C" w:rsidRPr="00A933D6" w:rsidRDefault="0081235C" w:rsidP="0081235C">
            <w:pPr>
              <w:pStyle w:val="ListParagraph"/>
              <w:rPr>
                <w:rFonts w:ascii="Source Sans Pro" w:hAnsi="Source Sans Pro" w:cs="Arial"/>
                <w:sz w:val="10"/>
                <w:szCs w:val="10"/>
              </w:rPr>
            </w:pPr>
          </w:p>
          <w:p w14:paraId="54721C6F" w14:textId="77777777" w:rsidR="0081235C" w:rsidRPr="00A933D6" w:rsidRDefault="0081235C" w:rsidP="00781044">
            <w:pPr>
              <w:pStyle w:val="ListParagraph"/>
              <w:numPr>
                <w:ilvl w:val="0"/>
                <w:numId w:val="13"/>
              </w:numPr>
              <w:rPr>
                <w:rFonts w:ascii="Source Sans Pro" w:hAnsi="Source Sans Pro" w:cs="Arial"/>
                <w:sz w:val="20"/>
                <w:szCs w:val="20"/>
              </w:rPr>
            </w:pPr>
            <w:r>
              <w:rPr>
                <w:rFonts w:ascii="Source Sans Pro" w:hAnsi="Source Sans Pro" w:cs="Arial"/>
                <w:sz w:val="20"/>
                <w:szCs w:val="20"/>
              </w:rPr>
              <w:t>Do not lift from tying wire</w:t>
            </w:r>
          </w:p>
        </w:tc>
      </w:tr>
      <w:tr w:rsidR="0081235C" w:rsidRPr="00755812" w14:paraId="09D3EBED" w14:textId="77777777" w:rsidTr="00AC40AF">
        <w:trPr>
          <w:trHeight w:val="397"/>
        </w:trPr>
        <w:tc>
          <w:tcPr>
            <w:tcW w:w="926" w:type="pct"/>
            <w:shd w:val="clear" w:color="auto" w:fill="F0F6F9"/>
          </w:tcPr>
          <w:p w14:paraId="45DF8025" w14:textId="77777777" w:rsidR="0081235C" w:rsidRPr="001B2BF9" w:rsidRDefault="0081235C" w:rsidP="0081235C">
            <w:pPr>
              <w:tabs>
                <w:tab w:val="left" w:pos="2279"/>
              </w:tabs>
              <w:jc w:val="right"/>
              <w:rPr>
                <w:rFonts w:ascii="Source Sans Pro" w:hAnsi="Source Sans Pro" w:cs="Arial"/>
                <w:iCs/>
                <w:sz w:val="20"/>
                <w:szCs w:val="20"/>
              </w:rPr>
            </w:pPr>
            <w:r w:rsidRPr="006D32D0">
              <w:rPr>
                <w:rFonts w:ascii="Source Sans Pro" w:hAnsi="Source Sans Pro" w:cs="Arial"/>
                <w:b/>
                <w:bCs/>
                <w:sz w:val="20"/>
                <w:szCs w:val="20"/>
              </w:rPr>
              <w:t>Lift Category</w:t>
            </w:r>
            <w:r>
              <w:rPr>
                <w:rFonts w:ascii="Source Sans Pro" w:hAnsi="Source Sans Pro" w:cs="Arial"/>
                <w:b/>
                <w:bCs/>
                <w:sz w:val="20"/>
                <w:szCs w:val="20"/>
              </w:rPr>
              <w:t>:</w:t>
            </w:r>
          </w:p>
        </w:tc>
        <w:tc>
          <w:tcPr>
            <w:tcW w:w="4074" w:type="pct"/>
            <w:gridSpan w:val="3"/>
            <w:shd w:val="clear" w:color="auto" w:fill="00B050"/>
            <w:vAlign w:val="center"/>
          </w:tcPr>
          <w:p w14:paraId="2A43E5CE" w14:textId="77777777" w:rsidR="0081235C" w:rsidRPr="007C25CB" w:rsidRDefault="0081235C" w:rsidP="0081235C">
            <w:pPr>
              <w:tabs>
                <w:tab w:val="left" w:pos="2279"/>
              </w:tabs>
              <w:jc w:val="center"/>
              <w:rPr>
                <w:rFonts w:ascii="Source Sans Pro" w:hAnsi="Source Sans Pro" w:cs="Arial"/>
                <w:iCs/>
                <w:sz w:val="20"/>
                <w:szCs w:val="20"/>
              </w:rPr>
            </w:pPr>
            <w:r w:rsidRPr="00781044">
              <w:rPr>
                <w:rFonts w:ascii="Source Sans Pro" w:hAnsi="Source Sans Pro" w:cs="Arial"/>
                <w:color w:val="000000" w:themeColor="text1"/>
                <w:sz w:val="20"/>
                <w:szCs w:val="20"/>
              </w:rPr>
              <w:t>Basic</w:t>
            </w:r>
          </w:p>
        </w:tc>
      </w:tr>
      <w:tr w:rsidR="00AC40AF" w:rsidRPr="00755812" w14:paraId="7453ED01" w14:textId="77777777" w:rsidTr="00AC40AF">
        <w:trPr>
          <w:trHeight w:val="397"/>
        </w:trPr>
        <w:tc>
          <w:tcPr>
            <w:tcW w:w="926" w:type="pct"/>
            <w:shd w:val="clear" w:color="auto" w:fill="F0F6F9"/>
          </w:tcPr>
          <w:p w14:paraId="220E9FA4" w14:textId="77777777" w:rsidR="00AC40AF" w:rsidRPr="00FD6E1F" w:rsidRDefault="00AC40AF" w:rsidP="00AC40AF">
            <w:pPr>
              <w:tabs>
                <w:tab w:val="left" w:pos="2279"/>
              </w:tabs>
              <w:jc w:val="right"/>
              <w:rPr>
                <w:rFonts w:ascii="Source Sans Pro" w:hAnsi="Source Sans Pro"/>
                <w:b/>
                <w:bCs/>
                <w:sz w:val="20"/>
                <w:szCs w:val="20"/>
              </w:rPr>
            </w:pPr>
            <w:r w:rsidRPr="00FD6E1F">
              <w:rPr>
                <w:rFonts w:ascii="Source Sans Pro" w:hAnsi="Source Sans Pro"/>
                <w:b/>
                <w:bCs/>
                <w:sz w:val="20"/>
                <w:szCs w:val="20"/>
              </w:rPr>
              <w:t>Dimensions of load</w:t>
            </w:r>
            <w:r>
              <w:rPr>
                <w:rFonts w:ascii="Source Sans Pro" w:hAnsi="Source Sans Pro"/>
                <w:b/>
                <w:bCs/>
                <w:sz w:val="20"/>
                <w:szCs w:val="20"/>
              </w:rPr>
              <w:t>:</w:t>
            </w:r>
          </w:p>
        </w:tc>
        <w:tc>
          <w:tcPr>
            <w:tcW w:w="4074" w:type="pct"/>
            <w:gridSpan w:val="3"/>
            <w:vAlign w:val="center"/>
          </w:tcPr>
          <w:p w14:paraId="2E685A10" w14:textId="4E464DA8" w:rsidR="00AC40AF" w:rsidRPr="007C25CB" w:rsidRDefault="00EC6830" w:rsidP="00AC40AF">
            <w:pPr>
              <w:tabs>
                <w:tab w:val="left" w:pos="2279"/>
              </w:tabs>
              <w:rPr>
                <w:rFonts w:ascii="Source Sans Pro" w:hAnsi="Source Sans Pro" w:cs="Arial"/>
                <w:iCs/>
                <w:sz w:val="20"/>
                <w:szCs w:val="20"/>
              </w:rPr>
            </w:pPr>
            <w:r w:rsidRPr="00EC6830">
              <w:rPr>
                <w:rFonts w:ascii="Source Sans Pro" w:hAnsi="Source Sans Pro" w:cs="Arial"/>
                <w:iCs/>
                <w:color w:val="C00000"/>
                <w:sz w:val="20"/>
                <w:szCs w:val="20"/>
              </w:rPr>
              <w:t>Various with no typical sizes</w:t>
            </w:r>
          </w:p>
        </w:tc>
      </w:tr>
      <w:tr w:rsidR="00AC40AF" w:rsidRPr="00755812" w14:paraId="524CDC27" w14:textId="77777777" w:rsidTr="00AC40AF">
        <w:trPr>
          <w:trHeight w:val="397"/>
        </w:trPr>
        <w:tc>
          <w:tcPr>
            <w:tcW w:w="926" w:type="pct"/>
            <w:shd w:val="clear" w:color="auto" w:fill="F0F6F9"/>
          </w:tcPr>
          <w:p w14:paraId="52B82D5B" w14:textId="77777777" w:rsidR="00AC40AF" w:rsidRPr="00C65CB8" w:rsidRDefault="00AC40AF" w:rsidP="00AC40AF">
            <w:pPr>
              <w:tabs>
                <w:tab w:val="left" w:pos="2279"/>
              </w:tabs>
              <w:jc w:val="right"/>
              <w:rPr>
                <w:rFonts w:ascii="Source Sans Pro" w:hAnsi="Source Sans Pro"/>
                <w:sz w:val="20"/>
                <w:szCs w:val="20"/>
              </w:rPr>
            </w:pPr>
            <w:r w:rsidRPr="00C65CB8">
              <w:rPr>
                <w:rFonts w:ascii="Source Sans Pro" w:hAnsi="Source Sans Pro" w:cs="Arial"/>
                <w:b/>
                <w:bCs/>
                <w:sz w:val="20"/>
                <w:szCs w:val="20"/>
              </w:rPr>
              <w:t>Weight of Load</w:t>
            </w:r>
          </w:p>
        </w:tc>
        <w:tc>
          <w:tcPr>
            <w:tcW w:w="4074" w:type="pct"/>
            <w:gridSpan w:val="3"/>
            <w:vAlign w:val="center"/>
          </w:tcPr>
          <w:p w14:paraId="7482A04F" w14:textId="43BEF58D" w:rsidR="00AC40AF" w:rsidRPr="001B2BF9" w:rsidRDefault="00AC40AF" w:rsidP="00AC40AF">
            <w:pPr>
              <w:tabs>
                <w:tab w:val="left" w:pos="2279"/>
              </w:tabs>
              <w:rPr>
                <w:rFonts w:ascii="Source Sans Pro" w:hAnsi="Source Sans Pro" w:cs="Arial"/>
                <w:iCs/>
                <w:sz w:val="20"/>
                <w:szCs w:val="20"/>
              </w:rPr>
            </w:pPr>
            <w:r w:rsidRPr="000A40BA">
              <w:rPr>
                <w:rFonts w:ascii="Source Sans Pro" w:hAnsi="Source Sans Pro" w:cs="Arial"/>
                <w:iCs/>
                <w:color w:val="C00000"/>
                <w:sz w:val="20"/>
                <w:szCs w:val="20"/>
              </w:rPr>
              <w:t>Typically, no more than 2 t</w:t>
            </w:r>
            <w:r w:rsidR="005C757D">
              <w:rPr>
                <w:rFonts w:ascii="Source Sans Pro" w:hAnsi="Source Sans Pro" w:cs="Arial"/>
                <w:iCs/>
                <w:color w:val="C00000"/>
                <w:sz w:val="20"/>
                <w:szCs w:val="20"/>
              </w:rPr>
              <w:t xml:space="preserve"> </w:t>
            </w:r>
          </w:p>
        </w:tc>
      </w:tr>
      <w:tr w:rsidR="0081235C" w:rsidRPr="00755812" w14:paraId="4F8843A2" w14:textId="77777777" w:rsidTr="00207A8C">
        <w:trPr>
          <w:trHeight w:val="435"/>
        </w:trPr>
        <w:tc>
          <w:tcPr>
            <w:tcW w:w="926" w:type="pct"/>
            <w:vMerge w:val="restart"/>
            <w:shd w:val="clear" w:color="auto" w:fill="F0F6F9"/>
          </w:tcPr>
          <w:p w14:paraId="69A69BE8" w14:textId="77777777" w:rsidR="0081235C" w:rsidRPr="00867C32" w:rsidRDefault="0081235C" w:rsidP="0081235C">
            <w:pPr>
              <w:tabs>
                <w:tab w:val="left" w:pos="2279"/>
              </w:tabs>
              <w:jc w:val="right"/>
              <w:rPr>
                <w:rFonts w:ascii="Source Sans Pro" w:hAnsi="Source Sans Pro" w:cs="Arial"/>
                <w:b/>
                <w:bCs/>
                <w:sz w:val="20"/>
                <w:szCs w:val="20"/>
              </w:rPr>
            </w:pPr>
            <w:r w:rsidRPr="00867C32">
              <w:rPr>
                <w:rFonts w:ascii="Source Sans Pro" w:hAnsi="Source Sans Pro" w:cs="Arial"/>
                <w:b/>
                <w:bCs/>
                <w:sz w:val="20"/>
                <w:szCs w:val="20"/>
              </w:rPr>
              <w:t xml:space="preserve">Lifting </w:t>
            </w:r>
            <w:r>
              <w:rPr>
                <w:rFonts w:ascii="Source Sans Pro" w:hAnsi="Source Sans Pro" w:cs="Arial"/>
                <w:b/>
                <w:bCs/>
                <w:sz w:val="20"/>
                <w:szCs w:val="20"/>
              </w:rPr>
              <w:t>a</w:t>
            </w:r>
            <w:r w:rsidRPr="00867C32">
              <w:rPr>
                <w:rFonts w:ascii="Source Sans Pro" w:hAnsi="Source Sans Pro" w:cs="Arial"/>
                <w:b/>
                <w:bCs/>
                <w:sz w:val="20"/>
                <w:szCs w:val="20"/>
              </w:rPr>
              <w:t>ccessories used with weights of accessories:</w:t>
            </w:r>
          </w:p>
        </w:tc>
        <w:tc>
          <w:tcPr>
            <w:tcW w:w="1823" w:type="pct"/>
            <w:vMerge w:val="restart"/>
            <w:vAlign w:val="center"/>
          </w:tcPr>
          <w:p w14:paraId="37B80805" w14:textId="2C23F352" w:rsidR="0081235C" w:rsidRPr="004D5683" w:rsidRDefault="0081235C" w:rsidP="0081235C">
            <w:pPr>
              <w:ind w:left="30"/>
              <w:rPr>
                <w:rFonts w:ascii="Source Sans Pro" w:hAnsi="Source Sans Pro" w:cs="Arial"/>
                <w:iCs/>
                <w:color w:val="000000" w:themeColor="text1"/>
                <w:sz w:val="20"/>
                <w:szCs w:val="20"/>
              </w:rPr>
            </w:pPr>
            <w:r w:rsidRPr="00486719">
              <w:rPr>
                <w:rFonts w:ascii="Source Sans Pro" w:hAnsi="Source Sans Pro" w:cs="Arial"/>
                <w:iCs/>
                <w:color w:val="000000" w:themeColor="text1"/>
                <w:sz w:val="20"/>
                <w:szCs w:val="20"/>
              </w:rPr>
              <w:t>From hook block</w:t>
            </w:r>
            <w:r w:rsidR="00EB1D74">
              <w:rPr>
                <w:rFonts w:ascii="Source Sans Pro" w:hAnsi="Source Sans Pro" w:cs="Arial"/>
                <w:iCs/>
                <w:color w:val="000000" w:themeColor="text1"/>
                <w:sz w:val="20"/>
                <w:szCs w:val="20"/>
              </w:rPr>
              <w:t>:</w:t>
            </w:r>
          </w:p>
          <w:p w14:paraId="2A188182" w14:textId="363EF1F7" w:rsidR="0081235C" w:rsidRPr="00867C32" w:rsidRDefault="0081235C" w:rsidP="0081235C">
            <w:pPr>
              <w:ind w:left="30"/>
              <w:rPr>
                <w:rFonts w:ascii="Source Sans Pro" w:hAnsi="Source Sans Pro" w:cs="Arial"/>
                <w:iCs/>
                <w:color w:val="C00000"/>
                <w:sz w:val="20"/>
                <w:szCs w:val="20"/>
              </w:rPr>
            </w:pPr>
            <w:r w:rsidRPr="00867C32">
              <w:rPr>
                <w:rFonts w:ascii="Source Sans Pro" w:hAnsi="Source Sans Pro" w:cs="Arial"/>
                <w:iCs/>
                <w:color w:val="C00000"/>
                <w:sz w:val="20"/>
                <w:szCs w:val="20"/>
              </w:rPr>
              <w:t>4 Leg chain slings</w:t>
            </w:r>
            <w:r>
              <w:rPr>
                <w:rFonts w:ascii="Source Sans Pro" w:hAnsi="Source Sans Pro" w:cs="Arial"/>
                <w:iCs/>
                <w:color w:val="C00000"/>
                <w:sz w:val="20"/>
                <w:szCs w:val="20"/>
              </w:rPr>
              <w:t xml:space="preserve"> </w:t>
            </w:r>
            <w:r w:rsidRPr="00867C32">
              <w:rPr>
                <w:rFonts w:ascii="Source Sans Pro" w:hAnsi="Source Sans Pro" w:cs="Arial"/>
                <w:iCs/>
                <w:color w:val="C00000"/>
                <w:sz w:val="20"/>
                <w:szCs w:val="20"/>
              </w:rPr>
              <w:t xml:space="preserve">WLL </w:t>
            </w:r>
            <w:r>
              <w:rPr>
                <w:rFonts w:ascii="Source Sans Pro" w:hAnsi="Source Sans Pro" w:cs="Arial"/>
                <w:iCs/>
                <w:color w:val="C00000"/>
                <w:sz w:val="20"/>
                <w:szCs w:val="20"/>
              </w:rPr>
              <w:t>8.4</w:t>
            </w:r>
            <w:r w:rsidR="00AD58F9">
              <w:rPr>
                <w:rFonts w:ascii="Source Sans Pro" w:hAnsi="Source Sans Pro" w:cs="Arial"/>
                <w:iCs/>
                <w:color w:val="C00000"/>
                <w:sz w:val="20"/>
                <w:szCs w:val="20"/>
              </w:rPr>
              <w:t xml:space="preserve"> t</w:t>
            </w:r>
            <w:r w:rsidRPr="00867C32">
              <w:rPr>
                <w:rFonts w:ascii="Source Sans Pro" w:hAnsi="Source Sans Pro" w:cs="Arial"/>
                <w:iCs/>
                <w:color w:val="C00000"/>
                <w:sz w:val="20"/>
                <w:szCs w:val="20"/>
              </w:rPr>
              <w:t>. @ 103kg</w:t>
            </w:r>
          </w:p>
          <w:p w14:paraId="092D1BF7" w14:textId="77777777" w:rsidR="0081235C" w:rsidRDefault="0081235C" w:rsidP="0081235C">
            <w:pPr>
              <w:rPr>
                <w:rFonts w:ascii="Source Sans Pro" w:hAnsi="Source Sans Pro" w:cs="Arial"/>
                <w:iCs/>
                <w:color w:val="C00000"/>
                <w:sz w:val="20"/>
                <w:szCs w:val="20"/>
              </w:rPr>
            </w:pPr>
          </w:p>
          <w:p w14:paraId="22968E00" w14:textId="77777777" w:rsidR="0081235C" w:rsidRDefault="0081235C" w:rsidP="0081235C">
            <w:pPr>
              <w:rPr>
                <w:rFonts w:ascii="Source Sans Pro" w:hAnsi="Source Sans Pro" w:cs="Arial"/>
                <w:iCs/>
                <w:sz w:val="20"/>
                <w:szCs w:val="20"/>
              </w:rPr>
            </w:pPr>
          </w:p>
          <w:p w14:paraId="163F121E" w14:textId="77777777" w:rsidR="0081235C" w:rsidRDefault="0081235C" w:rsidP="0081235C">
            <w:pPr>
              <w:rPr>
                <w:rFonts w:ascii="Source Sans Pro" w:hAnsi="Source Sans Pro" w:cs="Arial"/>
                <w:iCs/>
                <w:sz w:val="20"/>
                <w:szCs w:val="20"/>
              </w:rPr>
            </w:pPr>
          </w:p>
          <w:p w14:paraId="1682BD57" w14:textId="77777777" w:rsidR="008A69B4" w:rsidRDefault="008A69B4" w:rsidP="0081235C">
            <w:pPr>
              <w:rPr>
                <w:rFonts w:ascii="Source Sans Pro" w:hAnsi="Source Sans Pro" w:cs="Arial"/>
                <w:iCs/>
                <w:sz w:val="20"/>
                <w:szCs w:val="20"/>
              </w:rPr>
            </w:pPr>
          </w:p>
          <w:p w14:paraId="0CA6D7BA" w14:textId="3DC2DE9D" w:rsidR="0081235C" w:rsidRPr="00867C32" w:rsidRDefault="0081235C" w:rsidP="0081235C">
            <w:pPr>
              <w:rPr>
                <w:rFonts w:ascii="Source Sans Pro" w:hAnsi="Source Sans Pro" w:cs="Arial"/>
                <w:iCs/>
                <w:sz w:val="20"/>
                <w:szCs w:val="20"/>
              </w:rPr>
            </w:pPr>
            <w:r w:rsidRPr="0073724D">
              <w:rPr>
                <w:rFonts w:ascii="Source Sans Pro" w:hAnsi="Source Sans Pro" w:cs="Arial"/>
                <w:iCs/>
                <w:color w:val="C00000"/>
                <w:sz w:val="20"/>
                <w:szCs w:val="20"/>
              </w:rPr>
              <w:t>Gross weight inc. 10% FOS:  2.313 t</w:t>
            </w:r>
          </w:p>
        </w:tc>
        <w:tc>
          <w:tcPr>
            <w:tcW w:w="1416" w:type="pct"/>
            <w:shd w:val="clear" w:color="auto" w:fill="F0F6F9"/>
            <w:vAlign w:val="center"/>
          </w:tcPr>
          <w:p w14:paraId="77AEB157" w14:textId="77777777" w:rsidR="0081235C" w:rsidRPr="001B2BF9" w:rsidRDefault="0081235C" w:rsidP="0081235C">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WLL x Mode Factor</w:t>
            </w:r>
          </w:p>
        </w:tc>
        <w:tc>
          <w:tcPr>
            <w:tcW w:w="835" w:type="pct"/>
            <w:shd w:val="clear" w:color="auto" w:fill="F0F6F9"/>
            <w:vAlign w:val="center"/>
          </w:tcPr>
          <w:p w14:paraId="03D64E58" w14:textId="77777777" w:rsidR="0081235C" w:rsidRPr="001B2BF9" w:rsidRDefault="0081235C" w:rsidP="0081235C">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Resulting SWL</w:t>
            </w:r>
          </w:p>
        </w:tc>
      </w:tr>
      <w:tr w:rsidR="0081235C" w:rsidRPr="00755812" w14:paraId="4530AF1E" w14:textId="77777777" w:rsidTr="00207A8C">
        <w:trPr>
          <w:trHeight w:val="570"/>
        </w:trPr>
        <w:tc>
          <w:tcPr>
            <w:tcW w:w="926" w:type="pct"/>
            <w:vMerge/>
            <w:shd w:val="clear" w:color="auto" w:fill="F0F6F9"/>
          </w:tcPr>
          <w:p w14:paraId="39978A80" w14:textId="77777777" w:rsidR="0081235C" w:rsidRPr="00C65CB8" w:rsidRDefault="0081235C" w:rsidP="0081235C">
            <w:pPr>
              <w:tabs>
                <w:tab w:val="left" w:pos="2279"/>
              </w:tabs>
              <w:jc w:val="right"/>
              <w:rPr>
                <w:rFonts w:ascii="Source Sans Pro" w:hAnsi="Source Sans Pro" w:cs="Arial"/>
                <w:b/>
                <w:bCs/>
                <w:sz w:val="20"/>
                <w:szCs w:val="20"/>
              </w:rPr>
            </w:pPr>
          </w:p>
        </w:tc>
        <w:tc>
          <w:tcPr>
            <w:tcW w:w="1823" w:type="pct"/>
            <w:vMerge/>
          </w:tcPr>
          <w:p w14:paraId="05A91284" w14:textId="77777777" w:rsidR="0081235C" w:rsidRPr="001B2BF9" w:rsidRDefault="0081235C" w:rsidP="0081235C">
            <w:pPr>
              <w:ind w:left="30"/>
              <w:rPr>
                <w:rFonts w:ascii="Source Sans Pro" w:hAnsi="Source Sans Pro" w:cs="Arial"/>
                <w:sz w:val="20"/>
                <w:szCs w:val="20"/>
              </w:rPr>
            </w:pPr>
          </w:p>
        </w:tc>
        <w:tc>
          <w:tcPr>
            <w:tcW w:w="1416" w:type="pct"/>
            <w:vAlign w:val="center"/>
          </w:tcPr>
          <w:p w14:paraId="7A31D2CF" w14:textId="77777777" w:rsidR="006E41B8" w:rsidRDefault="006E41B8" w:rsidP="00107A3D">
            <w:pPr>
              <w:tabs>
                <w:tab w:val="left" w:pos="2279"/>
              </w:tabs>
              <w:jc w:val="center"/>
              <w:rPr>
                <w:rFonts w:ascii="Source Sans Pro" w:hAnsi="Source Sans Pro" w:cs="Arial"/>
                <w:color w:val="C00000"/>
                <w:sz w:val="20"/>
                <w:szCs w:val="20"/>
              </w:rPr>
            </w:pPr>
          </w:p>
          <w:p w14:paraId="42380667" w14:textId="5A5ADEC1" w:rsidR="0081235C" w:rsidRDefault="0081235C" w:rsidP="00107A3D">
            <w:pPr>
              <w:tabs>
                <w:tab w:val="left" w:pos="2279"/>
              </w:tabs>
              <w:jc w:val="center"/>
              <w:rPr>
                <w:rFonts w:ascii="Source Sans Pro" w:hAnsi="Source Sans Pro" w:cs="Arial"/>
                <w:color w:val="C00000"/>
                <w:sz w:val="20"/>
                <w:szCs w:val="20"/>
              </w:rPr>
            </w:pPr>
            <w:r w:rsidRPr="00867C32">
              <w:rPr>
                <w:rFonts w:ascii="Source Sans Pro" w:hAnsi="Source Sans Pro" w:cs="Arial"/>
                <w:color w:val="C00000"/>
                <w:sz w:val="20"/>
                <w:szCs w:val="20"/>
              </w:rPr>
              <w:t>4 leg chain</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slings with 2 legs in use</w:t>
            </w:r>
            <w:r>
              <w:rPr>
                <w:rFonts w:ascii="Source Sans Pro" w:hAnsi="Source Sans Pro" w:cs="Arial"/>
                <w:color w:val="C00000"/>
                <w:sz w:val="20"/>
                <w:szCs w:val="20"/>
              </w:rPr>
              <w:t xml:space="preserve"> in a choke configuration – [WLL of one leg multiplied by 1.4] x .8 = 3.528 t</w:t>
            </w:r>
          </w:p>
          <w:p w14:paraId="7C7866D1" w14:textId="77777777" w:rsidR="0081235C" w:rsidRPr="00867C32" w:rsidRDefault="0081235C" w:rsidP="00107A3D">
            <w:pPr>
              <w:tabs>
                <w:tab w:val="left" w:pos="2279"/>
              </w:tabs>
              <w:jc w:val="center"/>
              <w:rPr>
                <w:rFonts w:ascii="Source Sans Pro" w:hAnsi="Source Sans Pro" w:cs="Arial"/>
                <w:color w:val="FF0000"/>
                <w:sz w:val="20"/>
                <w:szCs w:val="20"/>
              </w:rPr>
            </w:pPr>
          </w:p>
        </w:tc>
        <w:tc>
          <w:tcPr>
            <w:tcW w:w="835" w:type="pct"/>
            <w:vAlign w:val="center"/>
          </w:tcPr>
          <w:p w14:paraId="320D5989" w14:textId="5802287B" w:rsidR="0081235C" w:rsidRPr="007C25CB" w:rsidRDefault="0081235C" w:rsidP="00107A3D">
            <w:pPr>
              <w:tabs>
                <w:tab w:val="left" w:pos="2279"/>
              </w:tabs>
              <w:jc w:val="center"/>
              <w:rPr>
                <w:rFonts w:ascii="Source Sans Pro" w:hAnsi="Source Sans Pro" w:cs="Arial"/>
                <w:color w:val="FF0000"/>
                <w:sz w:val="20"/>
                <w:szCs w:val="20"/>
              </w:rPr>
            </w:pPr>
            <w:r>
              <w:rPr>
                <w:rFonts w:ascii="Source Sans Pro" w:hAnsi="Source Sans Pro" w:cs="Arial"/>
                <w:color w:val="C00000"/>
                <w:sz w:val="20"/>
                <w:szCs w:val="20"/>
              </w:rPr>
              <w:t>3.528 t</w:t>
            </w:r>
            <w:r w:rsidRPr="00867C32">
              <w:rPr>
                <w:rFonts w:ascii="Source Sans Pro" w:hAnsi="Source Sans Pro" w:cs="Arial"/>
                <w:color w:val="C00000"/>
                <w:sz w:val="20"/>
                <w:szCs w:val="20"/>
              </w:rPr>
              <w:t xml:space="preserve"> Over all accessories stated</w:t>
            </w:r>
          </w:p>
        </w:tc>
      </w:tr>
      <w:tr w:rsidR="0081235C" w:rsidRPr="00755812" w14:paraId="478F5872" w14:textId="77777777" w:rsidTr="00AC40AF">
        <w:trPr>
          <w:trHeight w:val="397"/>
        </w:trPr>
        <w:tc>
          <w:tcPr>
            <w:tcW w:w="926" w:type="pct"/>
            <w:shd w:val="clear" w:color="auto" w:fill="F0F6F9"/>
          </w:tcPr>
          <w:p w14:paraId="77BADD46" w14:textId="74EA76E5" w:rsidR="0081235C" w:rsidRPr="00C65CB8" w:rsidRDefault="0017228B" w:rsidP="0081235C">
            <w:pPr>
              <w:tabs>
                <w:tab w:val="left" w:pos="2279"/>
              </w:tabs>
              <w:jc w:val="right"/>
              <w:rPr>
                <w:rFonts w:ascii="Source Sans Pro" w:hAnsi="Source Sans Pro" w:cs="Arial"/>
                <w:b/>
                <w:bCs/>
                <w:sz w:val="20"/>
                <w:szCs w:val="20"/>
              </w:rPr>
            </w:pPr>
            <w:r>
              <w:rPr>
                <w:rFonts w:ascii="Source Sans Pro" w:hAnsi="Source Sans Pro" w:cs="Arial"/>
                <w:b/>
                <w:bCs/>
                <w:sz w:val="20"/>
                <w:szCs w:val="20"/>
              </w:rPr>
              <w:t>Alternative methodology</w:t>
            </w:r>
            <w:r w:rsidR="0081235C">
              <w:rPr>
                <w:rFonts w:ascii="Source Sans Pro" w:hAnsi="Source Sans Pro" w:cs="Arial"/>
                <w:b/>
                <w:bCs/>
                <w:sz w:val="20"/>
                <w:szCs w:val="20"/>
              </w:rPr>
              <w:t>:</w:t>
            </w:r>
          </w:p>
        </w:tc>
        <w:tc>
          <w:tcPr>
            <w:tcW w:w="4074" w:type="pct"/>
            <w:gridSpan w:val="3"/>
            <w:vAlign w:val="center"/>
          </w:tcPr>
          <w:p w14:paraId="556E9095" w14:textId="77777777" w:rsidR="00D874DB" w:rsidRPr="00D874DB" w:rsidRDefault="00D874DB" w:rsidP="0081235C">
            <w:pPr>
              <w:rPr>
                <w:rFonts w:ascii="Source Sans Pro" w:hAnsi="Source Sans Pro" w:cs="Arial"/>
                <w:sz w:val="10"/>
                <w:szCs w:val="10"/>
              </w:rPr>
            </w:pPr>
          </w:p>
          <w:p w14:paraId="0B7C76D8" w14:textId="0B58DE1E" w:rsidR="0081235C" w:rsidRPr="003623BE" w:rsidRDefault="0081235C" w:rsidP="0081235C">
            <w:pPr>
              <w:rPr>
                <w:rFonts w:ascii="Source Sans Pro" w:hAnsi="Source Sans Pro" w:cs="Arial"/>
                <w:color w:val="C00000"/>
                <w:sz w:val="20"/>
                <w:szCs w:val="20"/>
              </w:rPr>
            </w:pPr>
            <w:r>
              <w:rPr>
                <w:rFonts w:ascii="Source Sans Pro" w:hAnsi="Source Sans Pro" w:cs="Arial"/>
                <w:sz w:val="20"/>
                <w:szCs w:val="20"/>
              </w:rPr>
              <w:t xml:space="preserve">Collar chains can be </w:t>
            </w:r>
            <w:r w:rsidR="00F27A03">
              <w:rPr>
                <w:rFonts w:ascii="Source Sans Pro" w:hAnsi="Source Sans Pro" w:cs="Arial"/>
                <w:sz w:val="20"/>
                <w:szCs w:val="20"/>
              </w:rPr>
              <w:t>used</w:t>
            </w:r>
            <w:r>
              <w:rPr>
                <w:rFonts w:ascii="Source Sans Pro" w:hAnsi="Source Sans Pro" w:cs="Arial"/>
                <w:sz w:val="20"/>
                <w:szCs w:val="20"/>
              </w:rPr>
              <w:t xml:space="preserve"> around the load in the same configuration. min </w:t>
            </w:r>
            <w:r w:rsidRPr="003623BE">
              <w:rPr>
                <w:rFonts w:ascii="Source Sans Pro" w:hAnsi="Source Sans Pro" w:cs="Arial"/>
                <w:color w:val="C00000"/>
                <w:sz w:val="20"/>
                <w:szCs w:val="20"/>
              </w:rPr>
              <w:t>WLL 3.15</w:t>
            </w:r>
            <w:r w:rsidR="00AD58F9" w:rsidRPr="003623BE">
              <w:rPr>
                <w:rFonts w:ascii="Source Sans Pro" w:hAnsi="Source Sans Pro" w:cs="Arial"/>
                <w:color w:val="C00000"/>
                <w:sz w:val="20"/>
                <w:szCs w:val="20"/>
              </w:rPr>
              <w:t xml:space="preserve"> t</w:t>
            </w:r>
            <w:r w:rsidR="003623BE" w:rsidRPr="003623BE">
              <w:rPr>
                <w:rFonts w:ascii="Source Sans Pro" w:hAnsi="Source Sans Pro" w:cs="Arial"/>
                <w:color w:val="C00000"/>
                <w:sz w:val="20"/>
                <w:szCs w:val="20"/>
              </w:rPr>
              <w:t xml:space="preserve"> ea.</w:t>
            </w:r>
          </w:p>
          <w:p w14:paraId="44FE6C8B" w14:textId="147D452F" w:rsidR="00D874DB" w:rsidRDefault="00D874DB" w:rsidP="0081235C">
            <w:pPr>
              <w:rPr>
                <w:rFonts w:ascii="Source Sans Pro" w:hAnsi="Source Sans Pro" w:cs="Arial"/>
                <w:sz w:val="20"/>
                <w:szCs w:val="20"/>
              </w:rPr>
            </w:pPr>
            <w:r>
              <w:rPr>
                <w:rFonts w:ascii="Source Sans Pro" w:hAnsi="Source Sans Pro" w:cs="Arial"/>
                <w:sz w:val="20"/>
                <w:szCs w:val="20"/>
              </w:rPr>
              <w:t>Additionally, 4 legs of chain sling can be used at each corner of the links bundle</w:t>
            </w:r>
            <w:r w:rsidR="000A40BA">
              <w:rPr>
                <w:rFonts w:ascii="Source Sans Pro" w:hAnsi="Source Sans Pro" w:cs="Arial"/>
                <w:sz w:val="20"/>
                <w:szCs w:val="20"/>
              </w:rPr>
              <w:t xml:space="preserve"> in a choke configuration</w:t>
            </w:r>
          </w:p>
          <w:p w14:paraId="56C7BC4A" w14:textId="49AF9139" w:rsidR="00D874DB" w:rsidRPr="00D874DB" w:rsidRDefault="00D874DB" w:rsidP="0081235C">
            <w:pPr>
              <w:rPr>
                <w:rFonts w:ascii="Source Sans Pro" w:hAnsi="Source Sans Pro" w:cs="Arial"/>
                <w:sz w:val="10"/>
                <w:szCs w:val="10"/>
              </w:rPr>
            </w:pPr>
          </w:p>
        </w:tc>
      </w:tr>
      <w:tr w:rsidR="0081235C" w:rsidRPr="00755812" w14:paraId="2BC2CC7B" w14:textId="77777777" w:rsidTr="00AC40AF">
        <w:trPr>
          <w:trHeight w:val="397"/>
        </w:trPr>
        <w:tc>
          <w:tcPr>
            <w:tcW w:w="926" w:type="pct"/>
            <w:shd w:val="clear" w:color="auto" w:fill="F0F6F9"/>
          </w:tcPr>
          <w:p w14:paraId="6140E707" w14:textId="61E01D56" w:rsidR="0081235C" w:rsidRPr="00C65CB8" w:rsidRDefault="0081235C" w:rsidP="0081235C">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t>S</w:t>
            </w:r>
            <w:r>
              <w:rPr>
                <w:rFonts w:ascii="Source Sans Pro" w:hAnsi="Source Sans Pro" w:cs="Arial"/>
                <w:b/>
                <w:bCs/>
                <w:sz w:val="20"/>
                <w:szCs w:val="20"/>
              </w:rPr>
              <w:t>afe lifting considerations:</w:t>
            </w:r>
          </w:p>
        </w:tc>
        <w:tc>
          <w:tcPr>
            <w:tcW w:w="4074" w:type="pct"/>
            <w:gridSpan w:val="3"/>
          </w:tcPr>
          <w:p w14:paraId="11EBDAAD" w14:textId="77777777" w:rsidR="0081235C" w:rsidRPr="00DF5F11" w:rsidRDefault="0081235C" w:rsidP="0081235C">
            <w:pPr>
              <w:rPr>
                <w:rFonts w:ascii="Source Sans Pro" w:hAnsi="Source Sans Pro" w:cs="Arial"/>
                <w:sz w:val="10"/>
                <w:szCs w:val="10"/>
              </w:rPr>
            </w:pPr>
          </w:p>
          <w:p w14:paraId="2030DE3D" w14:textId="77777777" w:rsidR="0081235C" w:rsidRDefault="0081235C" w:rsidP="00781044">
            <w:pPr>
              <w:pStyle w:val="ListParagraph"/>
              <w:numPr>
                <w:ilvl w:val="0"/>
                <w:numId w:val="5"/>
              </w:numPr>
              <w:rPr>
                <w:rFonts w:ascii="Source Sans Pro" w:hAnsi="Source Sans Pro" w:cs="Arial"/>
                <w:sz w:val="20"/>
                <w:szCs w:val="20"/>
              </w:rPr>
            </w:pPr>
            <w:r w:rsidRPr="00DF5F11">
              <w:rPr>
                <w:rFonts w:ascii="Source Sans Pro" w:hAnsi="Source Sans Pro" w:cs="Arial"/>
                <w:sz w:val="20"/>
                <w:szCs w:val="20"/>
              </w:rPr>
              <w:t>When landing the load ensure that suitable timbers/chocks are employed to enable a safe re-slinging of the load.</w:t>
            </w:r>
          </w:p>
          <w:p w14:paraId="0DCA9744" w14:textId="77777777" w:rsidR="0081235C" w:rsidRPr="00DF5F11" w:rsidRDefault="0081235C" w:rsidP="0081235C">
            <w:pPr>
              <w:rPr>
                <w:rFonts w:ascii="Source Sans Pro" w:hAnsi="Source Sans Pro" w:cs="Arial"/>
                <w:sz w:val="10"/>
                <w:szCs w:val="10"/>
              </w:rPr>
            </w:pPr>
          </w:p>
          <w:p w14:paraId="3019BBA9" w14:textId="29A9C442" w:rsidR="0081235C" w:rsidRDefault="0081235C" w:rsidP="00781044">
            <w:pPr>
              <w:pStyle w:val="ListParagraph"/>
              <w:numPr>
                <w:ilvl w:val="0"/>
                <w:numId w:val="5"/>
              </w:numPr>
              <w:rPr>
                <w:rFonts w:ascii="Source Sans Pro" w:hAnsi="Source Sans Pro" w:cs="Arial"/>
                <w:sz w:val="20"/>
                <w:szCs w:val="20"/>
              </w:rPr>
            </w:pPr>
            <w:r w:rsidRPr="00DF5F11">
              <w:rPr>
                <w:rFonts w:ascii="Source Sans Pro" w:hAnsi="Source Sans Pro" w:cs="Arial"/>
                <w:sz w:val="20"/>
                <w:szCs w:val="20"/>
              </w:rPr>
              <w:t xml:space="preserve">Leave a suitable gap between landed bundles to ensure a safe access to re-sling. </w:t>
            </w:r>
          </w:p>
          <w:p w14:paraId="6640FF76" w14:textId="77777777" w:rsidR="0081235C" w:rsidRPr="003623BE" w:rsidRDefault="0081235C" w:rsidP="003623BE">
            <w:pPr>
              <w:rPr>
                <w:rFonts w:ascii="Source Sans Pro" w:hAnsi="Source Sans Pro" w:cs="Arial"/>
                <w:sz w:val="10"/>
                <w:szCs w:val="10"/>
              </w:rPr>
            </w:pPr>
          </w:p>
          <w:p w14:paraId="66952D21" w14:textId="3CC2413B" w:rsidR="0081235C" w:rsidRDefault="0081235C" w:rsidP="00781044">
            <w:pPr>
              <w:pStyle w:val="ListParagraph"/>
              <w:numPr>
                <w:ilvl w:val="0"/>
                <w:numId w:val="5"/>
              </w:numPr>
              <w:rPr>
                <w:rFonts w:ascii="Source Sans Pro" w:hAnsi="Source Sans Pro" w:cs="Arial"/>
                <w:sz w:val="20"/>
                <w:szCs w:val="20"/>
              </w:rPr>
            </w:pPr>
            <w:r>
              <w:rPr>
                <w:rFonts w:ascii="Source Sans Pro" w:hAnsi="Source Sans Pro" w:cs="Arial"/>
                <w:sz w:val="20"/>
                <w:szCs w:val="20"/>
              </w:rPr>
              <w:t>Link bundles are not to be stacked</w:t>
            </w:r>
            <w:r w:rsidR="008908F5">
              <w:rPr>
                <w:rFonts w:ascii="Source Sans Pro" w:hAnsi="Source Sans Pro" w:cs="Arial"/>
                <w:sz w:val="20"/>
                <w:szCs w:val="20"/>
              </w:rPr>
              <w:t xml:space="preserve"> atop each other or other loads.</w:t>
            </w:r>
          </w:p>
          <w:p w14:paraId="03F12DF9" w14:textId="77777777" w:rsidR="0081235C" w:rsidRPr="003623BE" w:rsidRDefault="0081235C" w:rsidP="003623BE">
            <w:pPr>
              <w:rPr>
                <w:rFonts w:ascii="Source Sans Pro" w:hAnsi="Source Sans Pro" w:cs="Arial"/>
                <w:sz w:val="10"/>
                <w:szCs w:val="10"/>
              </w:rPr>
            </w:pPr>
          </w:p>
          <w:p w14:paraId="567D5AE9" w14:textId="77777777" w:rsidR="0081235C" w:rsidRDefault="0081235C" w:rsidP="00781044">
            <w:pPr>
              <w:pStyle w:val="ListParagraph"/>
              <w:numPr>
                <w:ilvl w:val="0"/>
                <w:numId w:val="5"/>
              </w:numPr>
              <w:rPr>
                <w:rFonts w:ascii="Source Sans Pro" w:hAnsi="Source Sans Pro" w:cs="Arial"/>
                <w:sz w:val="20"/>
                <w:szCs w:val="20"/>
              </w:rPr>
            </w:pPr>
            <w:r>
              <w:rPr>
                <w:rFonts w:ascii="Source Sans Pro" w:hAnsi="Source Sans Pro" w:cs="Arial"/>
                <w:sz w:val="20"/>
                <w:szCs w:val="20"/>
              </w:rPr>
              <w:t>Sling bundles to suit a level configuration.</w:t>
            </w:r>
          </w:p>
          <w:p w14:paraId="593A9412" w14:textId="77777777" w:rsidR="00326C4B" w:rsidRDefault="00326C4B" w:rsidP="00326C4B">
            <w:pPr>
              <w:pStyle w:val="ListParagraph"/>
              <w:rPr>
                <w:rFonts w:ascii="Source Sans Pro" w:hAnsi="Source Sans Pro" w:cs="Arial"/>
                <w:sz w:val="10"/>
                <w:szCs w:val="10"/>
              </w:rPr>
            </w:pPr>
          </w:p>
          <w:p w14:paraId="221571FD" w14:textId="77777777" w:rsidR="0081235C" w:rsidRPr="00DF5F11" w:rsidRDefault="0081235C" w:rsidP="0081235C">
            <w:pPr>
              <w:rPr>
                <w:rFonts w:ascii="Source Sans Pro" w:hAnsi="Source Sans Pro" w:cs="Arial"/>
                <w:sz w:val="10"/>
                <w:szCs w:val="10"/>
              </w:rPr>
            </w:pPr>
          </w:p>
        </w:tc>
      </w:tr>
    </w:tbl>
    <w:p w14:paraId="72A8472C" w14:textId="77777777" w:rsidR="00BE4E6C" w:rsidRDefault="00BE4E6C"/>
    <w:p w14:paraId="6C581C92" w14:textId="4E108790" w:rsidR="00BE13EC" w:rsidRDefault="00BE13EC"/>
    <w:p w14:paraId="3C8C6075" w14:textId="447116AD" w:rsidR="00BE13EC" w:rsidRDefault="00BE13EC"/>
    <w:tbl>
      <w:tblPr>
        <w:tblStyle w:val="TableGrid"/>
        <w:tblpPr w:leftFromText="180" w:rightFromText="180" w:vertAnchor="page" w:horzAnchor="margin" w:tblpY="160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2800"/>
        <w:gridCol w:w="3038"/>
        <w:gridCol w:w="1587"/>
      </w:tblGrid>
      <w:tr w:rsidR="0081235C" w:rsidRPr="00755812" w14:paraId="5A7A2150" w14:textId="77777777" w:rsidTr="00401865">
        <w:trPr>
          <w:trHeight w:val="397"/>
          <w:tblHeader/>
        </w:trPr>
        <w:tc>
          <w:tcPr>
            <w:tcW w:w="5000" w:type="pct"/>
            <w:gridSpan w:val="4"/>
            <w:shd w:val="clear" w:color="auto" w:fill="7EBD55"/>
            <w:vAlign w:val="center"/>
          </w:tcPr>
          <w:p w14:paraId="2179D8AD" w14:textId="77777777" w:rsidR="0081235C" w:rsidRPr="005F0EFA" w:rsidRDefault="0081235C" w:rsidP="0081235C">
            <w:pPr>
              <w:tabs>
                <w:tab w:val="left" w:pos="2279"/>
              </w:tabs>
              <w:rPr>
                <w:rFonts w:ascii="Source Sans Pro" w:hAnsi="Source Sans Pro"/>
                <w:color w:val="FFFFFF" w:themeColor="background1"/>
                <w:sz w:val="20"/>
                <w:szCs w:val="20"/>
              </w:rPr>
            </w:pPr>
            <w:r>
              <w:rPr>
                <w:rFonts w:ascii="Source Sans Pro" w:hAnsi="Source Sans Pro"/>
                <w:color w:val="FFFFFF" w:themeColor="background1"/>
                <w:sz w:val="20"/>
                <w:szCs w:val="20"/>
              </w:rPr>
              <w:lastRenderedPageBreak/>
              <w:t xml:space="preserve">Loads description: </w:t>
            </w:r>
            <w:bookmarkStart w:id="20" w:name="Reinforcement_L_Shape_Bundles"/>
            <w:r>
              <w:rPr>
                <w:rFonts w:ascii="Source Sans Pro" w:hAnsi="Source Sans Pro"/>
                <w:color w:val="FFFFFF" w:themeColor="background1"/>
                <w:sz w:val="20"/>
                <w:szCs w:val="20"/>
              </w:rPr>
              <w:t>Reinforcement – ‘L’-Shape bundles</w:t>
            </w:r>
            <w:bookmarkEnd w:id="20"/>
          </w:p>
        </w:tc>
      </w:tr>
      <w:tr w:rsidR="0081235C" w:rsidRPr="00755812" w14:paraId="5E4925E0" w14:textId="77777777" w:rsidTr="00781044">
        <w:trPr>
          <w:trHeight w:val="397"/>
        </w:trPr>
        <w:tc>
          <w:tcPr>
            <w:tcW w:w="2435" w:type="pct"/>
            <w:gridSpan w:val="2"/>
            <w:shd w:val="clear" w:color="auto" w:fill="auto"/>
            <w:vAlign w:val="center"/>
          </w:tcPr>
          <w:p w14:paraId="1A5CEA4F" w14:textId="3D43480C" w:rsidR="0081235C" w:rsidRPr="00924BA4" w:rsidRDefault="00000000" w:rsidP="0081235C">
            <w:pPr>
              <w:tabs>
                <w:tab w:val="left" w:pos="2279"/>
              </w:tabs>
              <w:rPr>
                <w:noProof/>
                <w14:ligatures w14:val="standardContextual"/>
              </w:rPr>
            </w:pPr>
            <w:r>
              <w:rPr>
                <w:noProof/>
              </w:rPr>
              <w:pict w14:anchorId="079B7D45">
                <v:shape id="_x0000_s2502" type="#_x0000_t75" style="position:absolute;margin-left:35.55pt;margin-top:-.35pt;width:156.25pt;height:166.8pt;z-index:-251658112;mso-position-horizontal-relative:text;mso-position-vertical-relative:text;mso-width-relative:page;mso-height-relative:page" wrapcoords="-78 0 -78 21512 21600 21512 21600 0 -78 0">
                  <v:imagedata r:id="rId19" o:title=""/>
                  <w10:wrap type="tight"/>
                </v:shape>
              </w:pict>
            </w:r>
          </w:p>
        </w:tc>
        <w:tc>
          <w:tcPr>
            <w:tcW w:w="2565" w:type="pct"/>
            <w:gridSpan w:val="2"/>
            <w:shd w:val="clear" w:color="auto" w:fill="FFFFFF" w:themeFill="background1"/>
          </w:tcPr>
          <w:p w14:paraId="79958FEB" w14:textId="77777777" w:rsidR="0081235C" w:rsidRPr="00EB19B1" w:rsidRDefault="0081235C" w:rsidP="0081235C">
            <w:pPr>
              <w:tabs>
                <w:tab w:val="left" w:pos="2279"/>
              </w:tabs>
              <w:rPr>
                <w:rFonts w:ascii="Source Sans Pro" w:hAnsi="Source Sans Pro"/>
                <w:iCs/>
                <w:color w:val="000000" w:themeColor="text1"/>
                <w:sz w:val="10"/>
                <w:szCs w:val="10"/>
              </w:rPr>
            </w:pPr>
          </w:p>
          <w:p w14:paraId="79BF258D" w14:textId="77777777" w:rsidR="0081235C" w:rsidRPr="00BC185B" w:rsidRDefault="0081235C" w:rsidP="0081235C">
            <w:pPr>
              <w:tabs>
                <w:tab w:val="left" w:pos="2279"/>
              </w:tabs>
              <w:rPr>
                <w:rFonts w:ascii="Source Sans Pro" w:hAnsi="Source Sans Pro"/>
                <w:iCs/>
                <w:color w:val="000000" w:themeColor="text1"/>
                <w:sz w:val="20"/>
                <w:szCs w:val="20"/>
                <w:u w:val="single"/>
              </w:rPr>
            </w:pPr>
            <w:r w:rsidRPr="00BC185B">
              <w:rPr>
                <w:rFonts w:ascii="Source Sans Pro" w:hAnsi="Source Sans Pro"/>
                <w:iCs/>
                <w:color w:val="000000" w:themeColor="text1"/>
                <w:sz w:val="20"/>
                <w:szCs w:val="20"/>
                <w:u w:val="single"/>
              </w:rPr>
              <w:t>Slinging methodology:</w:t>
            </w:r>
          </w:p>
          <w:p w14:paraId="351083BD" w14:textId="77777777" w:rsidR="0081235C" w:rsidRPr="00EB19B1" w:rsidRDefault="0081235C" w:rsidP="0081235C">
            <w:pPr>
              <w:rPr>
                <w:rFonts w:ascii="Source Sans Pro" w:hAnsi="Source Sans Pro"/>
                <w:iCs/>
                <w:color w:val="FF0000"/>
                <w:sz w:val="10"/>
                <w:szCs w:val="10"/>
              </w:rPr>
            </w:pPr>
          </w:p>
          <w:p w14:paraId="059541E2" w14:textId="4F0A861B" w:rsidR="0081235C" w:rsidRPr="009A31BD" w:rsidRDefault="0081235C" w:rsidP="00781044">
            <w:pPr>
              <w:pStyle w:val="ListParagraph"/>
              <w:numPr>
                <w:ilvl w:val="0"/>
                <w:numId w:val="10"/>
              </w:numPr>
              <w:rPr>
                <w:rFonts w:ascii="Source Sans Pro" w:hAnsi="Source Sans Pro" w:cs="Arial"/>
                <w:sz w:val="20"/>
                <w:szCs w:val="20"/>
              </w:rPr>
            </w:pPr>
            <w:r w:rsidRPr="00BC185B">
              <w:rPr>
                <w:rFonts w:ascii="Source Sans Pro" w:hAnsi="Source Sans Pro" w:cs="Arial"/>
                <w:sz w:val="20"/>
                <w:szCs w:val="20"/>
              </w:rPr>
              <w:t>4 leg chain slings will be attached to hook block of the crane</w:t>
            </w:r>
            <w:r w:rsidR="009A31BD">
              <w:rPr>
                <w:rFonts w:ascii="Source Sans Pro" w:hAnsi="Source Sans Pro" w:cs="Arial"/>
                <w:sz w:val="20"/>
                <w:szCs w:val="20"/>
              </w:rPr>
              <w:t>. Only 2 legs are required so a</w:t>
            </w:r>
            <w:r w:rsidRPr="009A31BD">
              <w:rPr>
                <w:rFonts w:ascii="Source Sans Pro" w:hAnsi="Source Sans Pro" w:cs="Arial"/>
                <w:sz w:val="20"/>
                <w:szCs w:val="20"/>
              </w:rPr>
              <w:t xml:space="preserve">ny unused chains will be hung back to the </w:t>
            </w:r>
            <w:r w:rsidR="00A1305C">
              <w:rPr>
                <w:rFonts w:ascii="Source Sans Pro" w:hAnsi="Source Sans Pro" w:cs="Arial"/>
                <w:sz w:val="20"/>
                <w:szCs w:val="20"/>
              </w:rPr>
              <w:t>master</w:t>
            </w:r>
            <w:r w:rsidRPr="009A31BD">
              <w:rPr>
                <w:rFonts w:ascii="Source Sans Pro" w:hAnsi="Source Sans Pro" w:cs="Arial"/>
                <w:sz w:val="20"/>
                <w:szCs w:val="20"/>
              </w:rPr>
              <w:t xml:space="preserve"> ring.</w:t>
            </w:r>
          </w:p>
          <w:p w14:paraId="4A0D2091" w14:textId="77777777" w:rsidR="0081235C" w:rsidRPr="00095804" w:rsidRDefault="0081235C" w:rsidP="0081235C">
            <w:pPr>
              <w:pStyle w:val="ListParagraph"/>
              <w:rPr>
                <w:rFonts w:ascii="Source Sans Pro" w:hAnsi="Source Sans Pro" w:cs="Arial"/>
                <w:sz w:val="10"/>
                <w:szCs w:val="10"/>
              </w:rPr>
            </w:pPr>
          </w:p>
          <w:p w14:paraId="74A72D9E" w14:textId="77777777" w:rsidR="0081235C" w:rsidRDefault="0081235C" w:rsidP="00781044">
            <w:pPr>
              <w:pStyle w:val="ListParagraph"/>
              <w:numPr>
                <w:ilvl w:val="0"/>
                <w:numId w:val="10"/>
              </w:numPr>
              <w:rPr>
                <w:rFonts w:ascii="Source Sans Pro" w:hAnsi="Source Sans Pro" w:cs="Arial"/>
                <w:sz w:val="20"/>
                <w:szCs w:val="20"/>
              </w:rPr>
            </w:pPr>
            <w:r>
              <w:rPr>
                <w:rFonts w:ascii="Source Sans Pro" w:hAnsi="Source Sans Pro" w:cs="Arial"/>
                <w:sz w:val="20"/>
                <w:szCs w:val="20"/>
              </w:rPr>
              <w:t>2 legs of the chain sling will be attached to the load in a double wrap – choke configuration.</w:t>
            </w:r>
          </w:p>
          <w:p w14:paraId="4C8E0986" w14:textId="77777777" w:rsidR="0081235C" w:rsidRPr="00E818A6" w:rsidRDefault="0081235C" w:rsidP="00E818A6">
            <w:pPr>
              <w:rPr>
                <w:rFonts w:ascii="Source Sans Pro" w:hAnsi="Source Sans Pro" w:cs="Arial"/>
                <w:sz w:val="10"/>
                <w:szCs w:val="10"/>
              </w:rPr>
            </w:pPr>
          </w:p>
          <w:p w14:paraId="00102EBA" w14:textId="77777777" w:rsidR="0081235C" w:rsidRDefault="0081235C" w:rsidP="00781044">
            <w:pPr>
              <w:pStyle w:val="ListParagraph"/>
              <w:numPr>
                <w:ilvl w:val="0"/>
                <w:numId w:val="10"/>
              </w:numPr>
              <w:rPr>
                <w:rFonts w:ascii="Source Sans Pro" w:hAnsi="Source Sans Pro" w:cs="Arial"/>
                <w:sz w:val="20"/>
                <w:szCs w:val="20"/>
              </w:rPr>
            </w:pPr>
            <w:r>
              <w:rPr>
                <w:rFonts w:ascii="Source Sans Pro" w:hAnsi="Source Sans Pro" w:cs="Arial"/>
                <w:sz w:val="20"/>
                <w:szCs w:val="20"/>
              </w:rPr>
              <w:t>Spacing of the chains to suit a level load.</w:t>
            </w:r>
          </w:p>
          <w:p w14:paraId="07DD4F45" w14:textId="77777777" w:rsidR="0081235C" w:rsidRPr="00E818A6" w:rsidRDefault="0081235C" w:rsidP="00E818A6">
            <w:pPr>
              <w:rPr>
                <w:rFonts w:ascii="Source Sans Pro" w:hAnsi="Source Sans Pro" w:cs="Arial"/>
                <w:sz w:val="10"/>
                <w:szCs w:val="10"/>
              </w:rPr>
            </w:pPr>
          </w:p>
          <w:p w14:paraId="407A4FEB" w14:textId="77777777" w:rsidR="0081235C" w:rsidRDefault="0081235C" w:rsidP="00781044">
            <w:pPr>
              <w:pStyle w:val="ListParagraph"/>
              <w:numPr>
                <w:ilvl w:val="0"/>
                <w:numId w:val="10"/>
              </w:numPr>
              <w:rPr>
                <w:rFonts w:ascii="Source Sans Pro" w:hAnsi="Source Sans Pro" w:cs="Arial"/>
                <w:sz w:val="20"/>
                <w:szCs w:val="20"/>
              </w:rPr>
            </w:pPr>
            <w:r>
              <w:rPr>
                <w:rFonts w:ascii="Source Sans Pro" w:hAnsi="Source Sans Pro" w:cs="Arial"/>
                <w:sz w:val="20"/>
                <w:szCs w:val="20"/>
              </w:rPr>
              <w:t>Do not lift from tying wire</w:t>
            </w:r>
          </w:p>
          <w:p w14:paraId="5036B84C" w14:textId="77777777" w:rsidR="001C6CB7" w:rsidRPr="001C6CB7" w:rsidRDefault="001C6CB7" w:rsidP="001C6CB7">
            <w:pPr>
              <w:rPr>
                <w:rFonts w:ascii="Source Sans Pro" w:hAnsi="Source Sans Pro" w:cs="Arial"/>
                <w:sz w:val="20"/>
                <w:szCs w:val="20"/>
              </w:rPr>
            </w:pPr>
          </w:p>
        </w:tc>
      </w:tr>
      <w:tr w:rsidR="0081235C" w:rsidRPr="00755812" w14:paraId="2FAF94D5" w14:textId="77777777" w:rsidTr="000F3FAC">
        <w:trPr>
          <w:trHeight w:val="397"/>
        </w:trPr>
        <w:tc>
          <w:tcPr>
            <w:tcW w:w="882" w:type="pct"/>
            <w:shd w:val="clear" w:color="auto" w:fill="F0F6F9"/>
          </w:tcPr>
          <w:p w14:paraId="373EEA14" w14:textId="77777777" w:rsidR="0081235C" w:rsidRPr="001B2BF9" w:rsidRDefault="0081235C" w:rsidP="0081235C">
            <w:pPr>
              <w:tabs>
                <w:tab w:val="left" w:pos="2279"/>
              </w:tabs>
              <w:jc w:val="right"/>
              <w:rPr>
                <w:rFonts w:ascii="Source Sans Pro" w:hAnsi="Source Sans Pro" w:cs="Arial"/>
                <w:iCs/>
                <w:sz w:val="20"/>
                <w:szCs w:val="20"/>
              </w:rPr>
            </w:pPr>
            <w:r w:rsidRPr="006D32D0">
              <w:rPr>
                <w:rFonts w:ascii="Source Sans Pro" w:hAnsi="Source Sans Pro" w:cs="Arial"/>
                <w:b/>
                <w:bCs/>
                <w:sz w:val="20"/>
                <w:szCs w:val="20"/>
              </w:rPr>
              <w:t>Lift Category</w:t>
            </w:r>
            <w:r>
              <w:rPr>
                <w:rFonts w:ascii="Source Sans Pro" w:hAnsi="Source Sans Pro" w:cs="Arial"/>
                <w:b/>
                <w:bCs/>
                <w:sz w:val="20"/>
                <w:szCs w:val="20"/>
              </w:rPr>
              <w:t>:</w:t>
            </w:r>
          </w:p>
        </w:tc>
        <w:tc>
          <w:tcPr>
            <w:tcW w:w="4118" w:type="pct"/>
            <w:gridSpan w:val="3"/>
            <w:shd w:val="clear" w:color="auto" w:fill="00B050"/>
            <w:vAlign w:val="center"/>
          </w:tcPr>
          <w:p w14:paraId="03A6C3BB" w14:textId="77777777" w:rsidR="0081235C" w:rsidRPr="007C25CB" w:rsidRDefault="0081235C" w:rsidP="0081235C">
            <w:pPr>
              <w:tabs>
                <w:tab w:val="left" w:pos="2279"/>
              </w:tabs>
              <w:jc w:val="center"/>
              <w:rPr>
                <w:rFonts w:ascii="Source Sans Pro" w:hAnsi="Source Sans Pro" w:cs="Arial"/>
                <w:iCs/>
                <w:sz w:val="20"/>
                <w:szCs w:val="20"/>
              </w:rPr>
            </w:pPr>
            <w:r w:rsidRPr="00CE4EC3">
              <w:rPr>
                <w:rFonts w:ascii="Source Sans Pro" w:hAnsi="Source Sans Pro" w:cs="Arial"/>
                <w:color w:val="000000" w:themeColor="text1"/>
                <w:sz w:val="20"/>
                <w:szCs w:val="20"/>
              </w:rPr>
              <w:t>Basic</w:t>
            </w:r>
          </w:p>
        </w:tc>
      </w:tr>
      <w:tr w:rsidR="00AC40AF" w:rsidRPr="00755812" w14:paraId="52751631" w14:textId="77777777" w:rsidTr="00AC40AF">
        <w:trPr>
          <w:trHeight w:val="397"/>
        </w:trPr>
        <w:tc>
          <w:tcPr>
            <w:tcW w:w="882" w:type="pct"/>
            <w:shd w:val="clear" w:color="auto" w:fill="F0F6F9"/>
          </w:tcPr>
          <w:p w14:paraId="7DED762F" w14:textId="77777777" w:rsidR="00AC40AF" w:rsidRPr="00FD6E1F" w:rsidRDefault="00AC40AF" w:rsidP="00AC40AF">
            <w:pPr>
              <w:tabs>
                <w:tab w:val="left" w:pos="2279"/>
              </w:tabs>
              <w:jc w:val="right"/>
              <w:rPr>
                <w:rFonts w:ascii="Source Sans Pro" w:hAnsi="Source Sans Pro"/>
                <w:b/>
                <w:bCs/>
                <w:sz w:val="20"/>
                <w:szCs w:val="20"/>
              </w:rPr>
            </w:pPr>
            <w:r w:rsidRPr="00FD6E1F">
              <w:rPr>
                <w:rFonts w:ascii="Source Sans Pro" w:hAnsi="Source Sans Pro"/>
                <w:b/>
                <w:bCs/>
                <w:sz w:val="20"/>
                <w:szCs w:val="20"/>
              </w:rPr>
              <w:t>Dimensions of load</w:t>
            </w:r>
            <w:r>
              <w:rPr>
                <w:rFonts w:ascii="Source Sans Pro" w:hAnsi="Source Sans Pro"/>
                <w:b/>
                <w:bCs/>
                <w:sz w:val="20"/>
                <w:szCs w:val="20"/>
              </w:rPr>
              <w:t>:</w:t>
            </w:r>
          </w:p>
        </w:tc>
        <w:tc>
          <w:tcPr>
            <w:tcW w:w="4118" w:type="pct"/>
            <w:gridSpan w:val="3"/>
            <w:vAlign w:val="center"/>
          </w:tcPr>
          <w:p w14:paraId="228E919E" w14:textId="077E4BE9" w:rsidR="00AC40AF" w:rsidRPr="007C25CB" w:rsidRDefault="00AC40AF" w:rsidP="00AC40AF">
            <w:pPr>
              <w:tabs>
                <w:tab w:val="left" w:pos="2279"/>
              </w:tabs>
              <w:rPr>
                <w:rFonts w:ascii="Source Sans Pro" w:hAnsi="Source Sans Pro" w:cs="Arial"/>
                <w:iCs/>
                <w:sz w:val="20"/>
                <w:szCs w:val="20"/>
              </w:rPr>
            </w:pPr>
            <w:r w:rsidRPr="00326C4B">
              <w:rPr>
                <w:rFonts w:ascii="Source Sans Pro" w:hAnsi="Source Sans Pro" w:cs="Arial"/>
                <w:iCs/>
                <w:color w:val="C00000"/>
                <w:sz w:val="20"/>
                <w:szCs w:val="20"/>
              </w:rPr>
              <w:t>Various with no typical sizes</w:t>
            </w:r>
          </w:p>
        </w:tc>
      </w:tr>
      <w:tr w:rsidR="00AC40AF" w:rsidRPr="00755812" w14:paraId="5C814FFE" w14:textId="77777777" w:rsidTr="00AC40AF">
        <w:trPr>
          <w:trHeight w:val="397"/>
        </w:trPr>
        <w:tc>
          <w:tcPr>
            <w:tcW w:w="882" w:type="pct"/>
            <w:shd w:val="clear" w:color="auto" w:fill="F0F6F9"/>
          </w:tcPr>
          <w:p w14:paraId="70E12DB0" w14:textId="77777777" w:rsidR="00AC40AF" w:rsidRPr="00C65CB8" w:rsidRDefault="00AC40AF" w:rsidP="00AC40AF">
            <w:pPr>
              <w:tabs>
                <w:tab w:val="left" w:pos="2279"/>
              </w:tabs>
              <w:jc w:val="right"/>
              <w:rPr>
                <w:rFonts w:ascii="Source Sans Pro" w:hAnsi="Source Sans Pro"/>
                <w:sz w:val="20"/>
                <w:szCs w:val="20"/>
              </w:rPr>
            </w:pPr>
            <w:r w:rsidRPr="00C65CB8">
              <w:rPr>
                <w:rFonts w:ascii="Source Sans Pro" w:hAnsi="Source Sans Pro" w:cs="Arial"/>
                <w:b/>
                <w:bCs/>
                <w:sz w:val="20"/>
                <w:szCs w:val="20"/>
              </w:rPr>
              <w:t>Weight of Load</w:t>
            </w:r>
          </w:p>
        </w:tc>
        <w:tc>
          <w:tcPr>
            <w:tcW w:w="4118" w:type="pct"/>
            <w:gridSpan w:val="3"/>
            <w:vAlign w:val="center"/>
          </w:tcPr>
          <w:p w14:paraId="16372489" w14:textId="6E0D7F9F" w:rsidR="00AC40AF" w:rsidRPr="001B2BF9" w:rsidRDefault="00AC40AF" w:rsidP="00AC40AF">
            <w:pPr>
              <w:tabs>
                <w:tab w:val="left" w:pos="2279"/>
              </w:tabs>
              <w:rPr>
                <w:rFonts w:ascii="Source Sans Pro" w:hAnsi="Source Sans Pro" w:cs="Arial"/>
                <w:iCs/>
                <w:sz w:val="20"/>
                <w:szCs w:val="20"/>
              </w:rPr>
            </w:pPr>
            <w:r w:rsidRPr="00326C4B">
              <w:rPr>
                <w:rFonts w:ascii="Source Sans Pro" w:hAnsi="Source Sans Pro" w:cs="Arial"/>
                <w:iCs/>
                <w:color w:val="C00000"/>
                <w:sz w:val="20"/>
                <w:szCs w:val="20"/>
              </w:rPr>
              <w:t>Typically, no more than 2 t</w:t>
            </w:r>
            <w:r w:rsidR="00326C4B">
              <w:rPr>
                <w:rFonts w:ascii="Source Sans Pro" w:hAnsi="Source Sans Pro" w:cs="Arial"/>
                <w:iCs/>
                <w:color w:val="C00000"/>
                <w:sz w:val="20"/>
                <w:szCs w:val="20"/>
              </w:rPr>
              <w:t xml:space="preserve"> </w:t>
            </w:r>
          </w:p>
        </w:tc>
      </w:tr>
      <w:tr w:rsidR="0081235C" w:rsidRPr="00755812" w14:paraId="2B6DBBED" w14:textId="77777777" w:rsidTr="00781044">
        <w:trPr>
          <w:trHeight w:val="435"/>
        </w:trPr>
        <w:tc>
          <w:tcPr>
            <w:tcW w:w="882" w:type="pct"/>
            <w:vMerge w:val="restart"/>
            <w:shd w:val="clear" w:color="auto" w:fill="F0F6F9"/>
          </w:tcPr>
          <w:p w14:paraId="67E6B443" w14:textId="77777777" w:rsidR="0081235C" w:rsidRPr="00867C32" w:rsidRDefault="0081235C" w:rsidP="0081235C">
            <w:pPr>
              <w:tabs>
                <w:tab w:val="left" w:pos="2279"/>
              </w:tabs>
              <w:jc w:val="right"/>
              <w:rPr>
                <w:rFonts w:ascii="Source Sans Pro" w:hAnsi="Source Sans Pro" w:cs="Arial"/>
                <w:b/>
                <w:bCs/>
                <w:sz w:val="20"/>
                <w:szCs w:val="20"/>
              </w:rPr>
            </w:pPr>
            <w:r w:rsidRPr="00867C32">
              <w:rPr>
                <w:rFonts w:ascii="Source Sans Pro" w:hAnsi="Source Sans Pro" w:cs="Arial"/>
                <w:b/>
                <w:bCs/>
                <w:sz w:val="20"/>
                <w:szCs w:val="20"/>
              </w:rPr>
              <w:t xml:space="preserve">Lifting </w:t>
            </w:r>
            <w:r>
              <w:rPr>
                <w:rFonts w:ascii="Source Sans Pro" w:hAnsi="Source Sans Pro" w:cs="Arial"/>
                <w:b/>
                <w:bCs/>
                <w:sz w:val="20"/>
                <w:szCs w:val="20"/>
              </w:rPr>
              <w:t>a</w:t>
            </w:r>
            <w:r w:rsidRPr="00867C32">
              <w:rPr>
                <w:rFonts w:ascii="Source Sans Pro" w:hAnsi="Source Sans Pro" w:cs="Arial"/>
                <w:b/>
                <w:bCs/>
                <w:sz w:val="20"/>
                <w:szCs w:val="20"/>
              </w:rPr>
              <w:t>ccessories used with weights of accessories:</w:t>
            </w:r>
          </w:p>
        </w:tc>
        <w:tc>
          <w:tcPr>
            <w:tcW w:w="1553" w:type="pct"/>
            <w:vMerge w:val="restart"/>
            <w:vAlign w:val="center"/>
          </w:tcPr>
          <w:p w14:paraId="189E6B3F" w14:textId="18B2B020" w:rsidR="0081235C" w:rsidRPr="004D5683" w:rsidRDefault="0081235C" w:rsidP="0081235C">
            <w:pPr>
              <w:ind w:left="30"/>
              <w:rPr>
                <w:rFonts w:ascii="Source Sans Pro" w:hAnsi="Source Sans Pro" w:cs="Arial"/>
                <w:iCs/>
                <w:color w:val="000000" w:themeColor="text1"/>
                <w:sz w:val="20"/>
                <w:szCs w:val="20"/>
              </w:rPr>
            </w:pPr>
            <w:r w:rsidRPr="00486719">
              <w:rPr>
                <w:rFonts w:ascii="Source Sans Pro" w:hAnsi="Source Sans Pro" w:cs="Arial"/>
                <w:iCs/>
                <w:color w:val="000000" w:themeColor="text1"/>
                <w:sz w:val="20"/>
                <w:szCs w:val="20"/>
              </w:rPr>
              <w:t>From hook block</w:t>
            </w:r>
            <w:r w:rsidR="00EB1D74">
              <w:rPr>
                <w:rFonts w:ascii="Source Sans Pro" w:hAnsi="Source Sans Pro" w:cs="Arial"/>
                <w:iCs/>
                <w:color w:val="000000" w:themeColor="text1"/>
                <w:sz w:val="20"/>
                <w:szCs w:val="20"/>
              </w:rPr>
              <w:t>:</w:t>
            </w:r>
          </w:p>
          <w:p w14:paraId="108521DD" w14:textId="241B93DA" w:rsidR="0081235C" w:rsidRPr="00867C32" w:rsidRDefault="0081235C" w:rsidP="0081235C">
            <w:pPr>
              <w:ind w:left="30"/>
              <w:rPr>
                <w:rFonts w:ascii="Source Sans Pro" w:hAnsi="Source Sans Pro" w:cs="Arial"/>
                <w:iCs/>
                <w:color w:val="C00000"/>
                <w:sz w:val="20"/>
                <w:szCs w:val="20"/>
              </w:rPr>
            </w:pPr>
            <w:r w:rsidRPr="00867C32">
              <w:rPr>
                <w:rFonts w:ascii="Source Sans Pro" w:hAnsi="Source Sans Pro" w:cs="Arial"/>
                <w:iCs/>
                <w:color w:val="C00000"/>
                <w:sz w:val="20"/>
                <w:szCs w:val="20"/>
              </w:rPr>
              <w:t>4 Leg chain slings</w:t>
            </w:r>
            <w:r>
              <w:rPr>
                <w:rFonts w:ascii="Source Sans Pro" w:hAnsi="Source Sans Pro" w:cs="Arial"/>
                <w:iCs/>
                <w:color w:val="C00000"/>
                <w:sz w:val="20"/>
                <w:szCs w:val="20"/>
              </w:rPr>
              <w:t xml:space="preserve"> </w:t>
            </w:r>
            <w:r w:rsidRPr="00867C32">
              <w:rPr>
                <w:rFonts w:ascii="Source Sans Pro" w:hAnsi="Source Sans Pro" w:cs="Arial"/>
                <w:iCs/>
                <w:color w:val="C00000"/>
                <w:sz w:val="20"/>
                <w:szCs w:val="20"/>
              </w:rPr>
              <w:t xml:space="preserve">WLL </w:t>
            </w:r>
            <w:r>
              <w:rPr>
                <w:rFonts w:ascii="Source Sans Pro" w:hAnsi="Source Sans Pro" w:cs="Arial"/>
                <w:iCs/>
                <w:color w:val="C00000"/>
                <w:sz w:val="20"/>
                <w:szCs w:val="20"/>
              </w:rPr>
              <w:t>8.4</w:t>
            </w:r>
            <w:r w:rsidR="00AD58F9">
              <w:rPr>
                <w:rFonts w:ascii="Source Sans Pro" w:hAnsi="Source Sans Pro" w:cs="Arial"/>
                <w:iCs/>
                <w:color w:val="C00000"/>
                <w:sz w:val="20"/>
                <w:szCs w:val="20"/>
              </w:rPr>
              <w:t xml:space="preserve"> </w:t>
            </w:r>
            <w:r>
              <w:rPr>
                <w:rFonts w:ascii="Source Sans Pro" w:hAnsi="Source Sans Pro" w:cs="Arial"/>
                <w:iCs/>
                <w:color w:val="C00000"/>
                <w:sz w:val="20"/>
                <w:szCs w:val="20"/>
              </w:rPr>
              <w:t>t</w:t>
            </w:r>
            <w:r w:rsidR="00AD58F9">
              <w:rPr>
                <w:rFonts w:ascii="Source Sans Pro" w:hAnsi="Source Sans Pro" w:cs="Arial"/>
                <w:iCs/>
                <w:color w:val="C00000"/>
                <w:sz w:val="20"/>
                <w:szCs w:val="20"/>
              </w:rPr>
              <w:t xml:space="preserve"> </w:t>
            </w:r>
            <w:r w:rsidRPr="00867C32">
              <w:rPr>
                <w:rFonts w:ascii="Source Sans Pro" w:hAnsi="Source Sans Pro" w:cs="Arial"/>
                <w:iCs/>
                <w:color w:val="C00000"/>
                <w:sz w:val="20"/>
                <w:szCs w:val="20"/>
              </w:rPr>
              <w:t>@ 103kg</w:t>
            </w:r>
          </w:p>
          <w:p w14:paraId="5E70C3D2" w14:textId="77777777" w:rsidR="0081235C" w:rsidRDefault="0081235C" w:rsidP="0081235C">
            <w:pPr>
              <w:rPr>
                <w:rFonts w:ascii="Source Sans Pro" w:hAnsi="Source Sans Pro" w:cs="Arial"/>
                <w:iCs/>
                <w:color w:val="C00000"/>
                <w:sz w:val="20"/>
                <w:szCs w:val="20"/>
              </w:rPr>
            </w:pPr>
          </w:p>
          <w:p w14:paraId="3EB1C687" w14:textId="77777777" w:rsidR="008A69B4" w:rsidRDefault="008A69B4" w:rsidP="0081235C">
            <w:pPr>
              <w:rPr>
                <w:rFonts w:ascii="Source Sans Pro" w:hAnsi="Source Sans Pro" w:cs="Arial"/>
                <w:iCs/>
                <w:sz w:val="20"/>
                <w:szCs w:val="20"/>
              </w:rPr>
            </w:pPr>
          </w:p>
          <w:p w14:paraId="57C2BD2C" w14:textId="1E0D0C3F" w:rsidR="0081235C" w:rsidRPr="00867C32" w:rsidRDefault="0081235C" w:rsidP="0081235C">
            <w:pPr>
              <w:rPr>
                <w:rFonts w:ascii="Source Sans Pro" w:hAnsi="Source Sans Pro" w:cs="Arial"/>
                <w:iCs/>
                <w:sz w:val="20"/>
                <w:szCs w:val="20"/>
              </w:rPr>
            </w:pPr>
            <w:r w:rsidRPr="0073724D">
              <w:rPr>
                <w:rFonts w:ascii="Source Sans Pro" w:hAnsi="Source Sans Pro" w:cs="Arial"/>
                <w:iCs/>
                <w:color w:val="C00000"/>
                <w:sz w:val="20"/>
                <w:szCs w:val="20"/>
              </w:rPr>
              <w:t>Gross weight inc. 10% FOS:  2.313 t</w:t>
            </w:r>
          </w:p>
        </w:tc>
        <w:tc>
          <w:tcPr>
            <w:tcW w:w="1685" w:type="pct"/>
            <w:shd w:val="clear" w:color="auto" w:fill="F0F6F9"/>
            <w:vAlign w:val="center"/>
          </w:tcPr>
          <w:p w14:paraId="64E02B02" w14:textId="77777777" w:rsidR="0081235C" w:rsidRPr="001B2BF9" w:rsidRDefault="0081235C" w:rsidP="0081235C">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WLL x Mode Factor</w:t>
            </w:r>
          </w:p>
        </w:tc>
        <w:tc>
          <w:tcPr>
            <w:tcW w:w="880" w:type="pct"/>
            <w:shd w:val="clear" w:color="auto" w:fill="F0F6F9"/>
            <w:vAlign w:val="center"/>
          </w:tcPr>
          <w:p w14:paraId="06DEC665" w14:textId="77777777" w:rsidR="0081235C" w:rsidRPr="001B2BF9" w:rsidRDefault="0081235C" w:rsidP="0081235C">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Resulting SWL</w:t>
            </w:r>
          </w:p>
        </w:tc>
      </w:tr>
      <w:tr w:rsidR="0081235C" w:rsidRPr="00755812" w14:paraId="013E3C65" w14:textId="77777777" w:rsidTr="00781044">
        <w:trPr>
          <w:trHeight w:val="570"/>
        </w:trPr>
        <w:tc>
          <w:tcPr>
            <w:tcW w:w="882" w:type="pct"/>
            <w:vMerge/>
            <w:shd w:val="clear" w:color="auto" w:fill="F0F6F9"/>
          </w:tcPr>
          <w:p w14:paraId="2BCF4585" w14:textId="77777777" w:rsidR="0081235C" w:rsidRPr="00C65CB8" w:rsidRDefault="0081235C" w:rsidP="0081235C">
            <w:pPr>
              <w:tabs>
                <w:tab w:val="left" w:pos="2279"/>
              </w:tabs>
              <w:jc w:val="right"/>
              <w:rPr>
                <w:rFonts w:ascii="Source Sans Pro" w:hAnsi="Source Sans Pro" w:cs="Arial"/>
                <w:b/>
                <w:bCs/>
                <w:sz w:val="20"/>
                <w:szCs w:val="20"/>
              </w:rPr>
            </w:pPr>
          </w:p>
        </w:tc>
        <w:tc>
          <w:tcPr>
            <w:tcW w:w="1553" w:type="pct"/>
            <w:vMerge/>
          </w:tcPr>
          <w:p w14:paraId="49AAD1AA" w14:textId="77777777" w:rsidR="0081235C" w:rsidRPr="001B2BF9" w:rsidRDefault="0081235C" w:rsidP="0081235C">
            <w:pPr>
              <w:ind w:left="30"/>
              <w:rPr>
                <w:rFonts w:ascii="Source Sans Pro" w:hAnsi="Source Sans Pro" w:cs="Arial"/>
                <w:sz w:val="20"/>
                <w:szCs w:val="20"/>
              </w:rPr>
            </w:pPr>
          </w:p>
        </w:tc>
        <w:tc>
          <w:tcPr>
            <w:tcW w:w="1685" w:type="pct"/>
            <w:vAlign w:val="center"/>
          </w:tcPr>
          <w:p w14:paraId="1A300B6A" w14:textId="77777777" w:rsidR="00892F30" w:rsidRDefault="00892F30" w:rsidP="004C585D">
            <w:pPr>
              <w:tabs>
                <w:tab w:val="left" w:pos="2279"/>
              </w:tabs>
              <w:jc w:val="center"/>
              <w:rPr>
                <w:rFonts w:ascii="Source Sans Pro" w:hAnsi="Source Sans Pro" w:cs="Arial"/>
                <w:color w:val="C00000"/>
                <w:sz w:val="20"/>
                <w:szCs w:val="20"/>
              </w:rPr>
            </w:pPr>
          </w:p>
          <w:p w14:paraId="393A3223" w14:textId="64F0F5E7" w:rsidR="0081235C" w:rsidRDefault="0081235C" w:rsidP="004C585D">
            <w:pPr>
              <w:tabs>
                <w:tab w:val="left" w:pos="2279"/>
              </w:tabs>
              <w:jc w:val="center"/>
              <w:rPr>
                <w:rFonts w:ascii="Source Sans Pro" w:hAnsi="Source Sans Pro" w:cs="Arial"/>
                <w:color w:val="C00000"/>
                <w:sz w:val="20"/>
                <w:szCs w:val="20"/>
              </w:rPr>
            </w:pPr>
            <w:r w:rsidRPr="00867C32">
              <w:rPr>
                <w:rFonts w:ascii="Source Sans Pro" w:hAnsi="Source Sans Pro" w:cs="Arial"/>
                <w:color w:val="C00000"/>
                <w:sz w:val="20"/>
                <w:szCs w:val="20"/>
              </w:rPr>
              <w:t>4 leg chain</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slings with 2 legs in use</w:t>
            </w:r>
            <w:r>
              <w:rPr>
                <w:rFonts w:ascii="Source Sans Pro" w:hAnsi="Source Sans Pro" w:cs="Arial"/>
                <w:color w:val="C00000"/>
                <w:sz w:val="20"/>
                <w:szCs w:val="20"/>
              </w:rPr>
              <w:t xml:space="preserve"> in a choke configuration – [WLL of one leg multiplied by 1.4] x .8 = 3.528 t</w:t>
            </w:r>
          </w:p>
          <w:p w14:paraId="5253651B" w14:textId="77777777" w:rsidR="0081235C" w:rsidRPr="00867C32" w:rsidRDefault="0081235C" w:rsidP="004C585D">
            <w:pPr>
              <w:tabs>
                <w:tab w:val="left" w:pos="2279"/>
              </w:tabs>
              <w:jc w:val="center"/>
              <w:rPr>
                <w:rFonts w:ascii="Source Sans Pro" w:hAnsi="Source Sans Pro" w:cs="Arial"/>
                <w:color w:val="FF0000"/>
                <w:sz w:val="20"/>
                <w:szCs w:val="20"/>
              </w:rPr>
            </w:pPr>
          </w:p>
        </w:tc>
        <w:tc>
          <w:tcPr>
            <w:tcW w:w="880" w:type="pct"/>
            <w:vAlign w:val="center"/>
          </w:tcPr>
          <w:p w14:paraId="645A8F74" w14:textId="5E143E1E" w:rsidR="0081235C" w:rsidRPr="007C25CB" w:rsidRDefault="0081235C" w:rsidP="004C585D">
            <w:pPr>
              <w:tabs>
                <w:tab w:val="left" w:pos="2279"/>
              </w:tabs>
              <w:jc w:val="center"/>
              <w:rPr>
                <w:rFonts w:ascii="Source Sans Pro" w:hAnsi="Source Sans Pro" w:cs="Arial"/>
                <w:color w:val="FF0000"/>
                <w:sz w:val="20"/>
                <w:szCs w:val="20"/>
              </w:rPr>
            </w:pPr>
            <w:r>
              <w:rPr>
                <w:rFonts w:ascii="Source Sans Pro" w:hAnsi="Source Sans Pro" w:cs="Arial"/>
                <w:color w:val="C00000"/>
                <w:sz w:val="20"/>
                <w:szCs w:val="20"/>
              </w:rPr>
              <w:t>3.528 t</w:t>
            </w:r>
            <w:r w:rsidR="00AD58F9">
              <w:rPr>
                <w:rFonts w:ascii="Source Sans Pro" w:hAnsi="Source Sans Pro" w:cs="Arial"/>
                <w:color w:val="C00000"/>
                <w:sz w:val="20"/>
                <w:szCs w:val="20"/>
              </w:rPr>
              <w:t xml:space="preserve"> </w:t>
            </w:r>
            <w:r w:rsidRPr="00867C32">
              <w:rPr>
                <w:rFonts w:ascii="Source Sans Pro" w:hAnsi="Source Sans Pro" w:cs="Arial"/>
                <w:color w:val="C00000"/>
                <w:sz w:val="20"/>
                <w:szCs w:val="20"/>
              </w:rPr>
              <w:t>Over all accessories stated</w:t>
            </w:r>
          </w:p>
        </w:tc>
      </w:tr>
      <w:tr w:rsidR="0081235C" w:rsidRPr="00755812" w14:paraId="3C555E43" w14:textId="77777777" w:rsidTr="000F3FAC">
        <w:trPr>
          <w:trHeight w:val="397"/>
        </w:trPr>
        <w:tc>
          <w:tcPr>
            <w:tcW w:w="882" w:type="pct"/>
            <w:shd w:val="clear" w:color="auto" w:fill="F0F6F9"/>
          </w:tcPr>
          <w:p w14:paraId="4B9FADB5" w14:textId="7F19AE2E" w:rsidR="0081235C" w:rsidRPr="00C65CB8" w:rsidRDefault="0017228B" w:rsidP="0081235C">
            <w:pPr>
              <w:tabs>
                <w:tab w:val="left" w:pos="2279"/>
              </w:tabs>
              <w:jc w:val="right"/>
              <w:rPr>
                <w:rFonts w:ascii="Source Sans Pro" w:hAnsi="Source Sans Pro" w:cs="Arial"/>
                <w:b/>
                <w:bCs/>
                <w:sz w:val="20"/>
                <w:szCs w:val="20"/>
              </w:rPr>
            </w:pPr>
            <w:r>
              <w:rPr>
                <w:rFonts w:ascii="Source Sans Pro" w:hAnsi="Source Sans Pro" w:cs="Arial"/>
                <w:b/>
                <w:bCs/>
                <w:sz w:val="20"/>
                <w:szCs w:val="20"/>
              </w:rPr>
              <w:t>Alternative methodology</w:t>
            </w:r>
            <w:r w:rsidR="0081235C">
              <w:rPr>
                <w:rFonts w:ascii="Source Sans Pro" w:hAnsi="Source Sans Pro" w:cs="Arial"/>
                <w:b/>
                <w:bCs/>
                <w:sz w:val="20"/>
                <w:szCs w:val="20"/>
              </w:rPr>
              <w:t>:</w:t>
            </w:r>
          </w:p>
        </w:tc>
        <w:tc>
          <w:tcPr>
            <w:tcW w:w="4118" w:type="pct"/>
            <w:gridSpan w:val="3"/>
            <w:vAlign w:val="center"/>
          </w:tcPr>
          <w:p w14:paraId="5AF2DF4E" w14:textId="3DF84F2E" w:rsidR="003623BE" w:rsidRDefault="00435295" w:rsidP="0081235C">
            <w:pPr>
              <w:rPr>
                <w:rFonts w:ascii="Source Sans Pro" w:hAnsi="Source Sans Pro" w:cs="Arial"/>
                <w:sz w:val="20"/>
                <w:szCs w:val="20"/>
              </w:rPr>
            </w:pPr>
            <w:r>
              <w:rPr>
                <w:noProof/>
                <w14:ligatures w14:val="standardContextual"/>
              </w:rPr>
              <w:drawing>
                <wp:anchor distT="0" distB="0" distL="114300" distR="114300" simplePos="0" relativeHeight="251658339" behindDoc="1" locked="0" layoutInCell="1" allowOverlap="1" wp14:anchorId="7A027FDC" wp14:editId="40C38A21">
                  <wp:simplePos x="0" y="0"/>
                  <wp:positionH relativeFrom="column">
                    <wp:posOffset>34925</wp:posOffset>
                  </wp:positionH>
                  <wp:positionV relativeFrom="paragraph">
                    <wp:posOffset>42545</wp:posOffset>
                  </wp:positionV>
                  <wp:extent cx="1200785" cy="965200"/>
                  <wp:effectExtent l="0" t="0" r="0" b="6350"/>
                  <wp:wrapTight wrapText="bothSides">
                    <wp:wrapPolygon edited="0">
                      <wp:start x="7539" y="0"/>
                      <wp:lineTo x="4455" y="1705"/>
                      <wp:lineTo x="343" y="5542"/>
                      <wp:lineTo x="0" y="10232"/>
                      <wp:lineTo x="0" y="11084"/>
                      <wp:lineTo x="343" y="15774"/>
                      <wp:lineTo x="5825" y="20889"/>
                      <wp:lineTo x="8910" y="21316"/>
                      <wp:lineTo x="12336" y="21316"/>
                      <wp:lineTo x="15420" y="20889"/>
                      <wp:lineTo x="20903" y="15774"/>
                      <wp:lineTo x="21246" y="11084"/>
                      <wp:lineTo x="21246" y="10232"/>
                      <wp:lineTo x="20903" y="5968"/>
                      <wp:lineTo x="16791" y="1705"/>
                      <wp:lineTo x="13707" y="0"/>
                      <wp:lineTo x="7539" y="0"/>
                    </wp:wrapPolygon>
                  </wp:wrapTight>
                  <wp:docPr id="231421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421903" name=""/>
                          <pic:cNvPicPr/>
                        </pic:nvPicPr>
                        <pic:blipFill>
                          <a:blip r:embed="rId20" cstate="print">
                            <a:extLst>
                              <a:ext uri="{28A0092B-C50C-407E-A947-70E740481C1C}">
                                <a14:useLocalDpi xmlns:a14="http://schemas.microsoft.com/office/drawing/2010/main" val="0"/>
                              </a:ext>
                            </a:extLst>
                          </a:blip>
                          <a:stretch>
                            <a:fillRect/>
                          </a:stretch>
                        </pic:blipFill>
                        <pic:spPr>
                          <a:xfrm flipH="1">
                            <a:off x="0" y="0"/>
                            <a:ext cx="1200785" cy="96520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CCEF3D2" w14:textId="77777777" w:rsidR="00435295" w:rsidRDefault="00435295" w:rsidP="0081235C">
            <w:pPr>
              <w:rPr>
                <w:rFonts w:ascii="Source Sans Pro" w:hAnsi="Source Sans Pro" w:cs="Arial"/>
                <w:sz w:val="20"/>
                <w:szCs w:val="20"/>
              </w:rPr>
            </w:pPr>
          </w:p>
          <w:p w14:paraId="47D7C961" w14:textId="751E66C4" w:rsidR="0081235C" w:rsidRDefault="0081235C" w:rsidP="0081235C">
            <w:pPr>
              <w:rPr>
                <w:rFonts w:ascii="Source Sans Pro" w:hAnsi="Source Sans Pro" w:cs="Arial"/>
                <w:sz w:val="20"/>
                <w:szCs w:val="20"/>
              </w:rPr>
            </w:pPr>
            <w:r>
              <w:rPr>
                <w:rFonts w:ascii="Source Sans Pro" w:hAnsi="Source Sans Pro" w:cs="Arial"/>
                <w:sz w:val="20"/>
                <w:szCs w:val="20"/>
              </w:rPr>
              <w:t xml:space="preserve">Collar chains can be </w:t>
            </w:r>
            <w:r w:rsidR="00E1275E">
              <w:rPr>
                <w:rFonts w:ascii="Source Sans Pro" w:hAnsi="Source Sans Pro" w:cs="Arial"/>
                <w:sz w:val="20"/>
                <w:szCs w:val="20"/>
              </w:rPr>
              <w:t>used</w:t>
            </w:r>
            <w:r>
              <w:rPr>
                <w:rFonts w:ascii="Source Sans Pro" w:hAnsi="Source Sans Pro" w:cs="Arial"/>
                <w:sz w:val="20"/>
                <w:szCs w:val="20"/>
              </w:rPr>
              <w:t xml:space="preserve"> around the load in the same configuration. min </w:t>
            </w:r>
            <w:r w:rsidRPr="003623BE">
              <w:rPr>
                <w:rFonts w:ascii="Source Sans Pro" w:hAnsi="Source Sans Pro" w:cs="Arial"/>
                <w:color w:val="C00000"/>
                <w:sz w:val="20"/>
                <w:szCs w:val="20"/>
              </w:rPr>
              <w:t>WLL 3.15</w:t>
            </w:r>
            <w:r w:rsidR="00AD58F9" w:rsidRPr="003623BE">
              <w:rPr>
                <w:rFonts w:ascii="Source Sans Pro" w:hAnsi="Source Sans Pro" w:cs="Arial"/>
                <w:color w:val="C00000"/>
                <w:sz w:val="20"/>
                <w:szCs w:val="20"/>
              </w:rPr>
              <w:t xml:space="preserve"> </w:t>
            </w:r>
            <w:r w:rsidRPr="003623BE">
              <w:rPr>
                <w:rFonts w:ascii="Source Sans Pro" w:hAnsi="Source Sans Pro" w:cs="Arial"/>
                <w:color w:val="C00000"/>
                <w:sz w:val="20"/>
                <w:szCs w:val="20"/>
              </w:rPr>
              <w:t>t ea.</w:t>
            </w:r>
          </w:p>
        </w:tc>
      </w:tr>
      <w:tr w:rsidR="0081235C" w:rsidRPr="00755812" w14:paraId="7A2477C5" w14:textId="77777777" w:rsidTr="000F3FAC">
        <w:trPr>
          <w:trHeight w:val="397"/>
        </w:trPr>
        <w:tc>
          <w:tcPr>
            <w:tcW w:w="882" w:type="pct"/>
            <w:shd w:val="clear" w:color="auto" w:fill="F0F6F9"/>
          </w:tcPr>
          <w:p w14:paraId="320E09E1" w14:textId="173C0723" w:rsidR="0081235C" w:rsidRPr="00C65CB8" w:rsidRDefault="0081235C" w:rsidP="0081235C">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t>S</w:t>
            </w:r>
            <w:r>
              <w:rPr>
                <w:rFonts w:ascii="Source Sans Pro" w:hAnsi="Source Sans Pro" w:cs="Arial"/>
                <w:b/>
                <w:bCs/>
                <w:sz w:val="20"/>
                <w:szCs w:val="20"/>
              </w:rPr>
              <w:t>afe lifting considerations:</w:t>
            </w:r>
          </w:p>
        </w:tc>
        <w:tc>
          <w:tcPr>
            <w:tcW w:w="4118" w:type="pct"/>
            <w:gridSpan w:val="3"/>
          </w:tcPr>
          <w:p w14:paraId="5F9DD8E6" w14:textId="273F21D3" w:rsidR="0081235C" w:rsidRPr="00DF5F11" w:rsidRDefault="00000000" w:rsidP="0081235C">
            <w:pPr>
              <w:rPr>
                <w:rFonts w:ascii="Source Sans Pro" w:hAnsi="Source Sans Pro" w:cs="Arial"/>
                <w:sz w:val="10"/>
                <w:szCs w:val="10"/>
              </w:rPr>
            </w:pPr>
            <w:r>
              <w:rPr>
                <w:noProof/>
              </w:rPr>
              <w:pict w14:anchorId="1C43F516">
                <v:shape id="_x0000_s2503" type="#_x0000_t75" style="position:absolute;margin-left:232.15pt;margin-top:4.65pt;width:121.45pt;height:152.95pt;z-index:251658369;mso-position-horizontal-relative:text;mso-position-vertical-relative:text;mso-width-relative:page;mso-height-relative:page">
                  <v:imagedata r:id="rId21" o:title=""/>
                  <w10:wrap type="square"/>
                </v:shape>
              </w:pict>
            </w:r>
          </w:p>
          <w:p w14:paraId="4596D96E" w14:textId="4F043970" w:rsidR="0081235C" w:rsidRPr="00145A93" w:rsidRDefault="0081235C" w:rsidP="00781044">
            <w:pPr>
              <w:pStyle w:val="ListParagraph"/>
              <w:numPr>
                <w:ilvl w:val="0"/>
                <w:numId w:val="6"/>
              </w:numPr>
              <w:rPr>
                <w:rFonts w:ascii="Source Sans Pro" w:hAnsi="Source Sans Pro" w:cs="Arial"/>
                <w:sz w:val="20"/>
                <w:szCs w:val="20"/>
              </w:rPr>
            </w:pPr>
            <w:r w:rsidRPr="00145A93">
              <w:rPr>
                <w:rFonts w:ascii="Source Sans Pro" w:hAnsi="Source Sans Pro" w:cs="Arial"/>
                <w:sz w:val="20"/>
                <w:szCs w:val="20"/>
              </w:rPr>
              <w:t>When landing the load ensure that suitable timbers/chocks are employed to enable a safe re-slinging of the load.</w:t>
            </w:r>
          </w:p>
          <w:p w14:paraId="47201DB0" w14:textId="493881DC" w:rsidR="0081235C" w:rsidRPr="00DF5F11" w:rsidRDefault="0081235C" w:rsidP="0081235C">
            <w:pPr>
              <w:rPr>
                <w:rFonts w:ascii="Source Sans Pro" w:hAnsi="Source Sans Pro" w:cs="Arial"/>
                <w:sz w:val="10"/>
                <w:szCs w:val="10"/>
              </w:rPr>
            </w:pPr>
          </w:p>
          <w:p w14:paraId="361FC2C7" w14:textId="0200F3BB" w:rsidR="0081235C" w:rsidRPr="00145A93" w:rsidRDefault="0081235C" w:rsidP="00781044">
            <w:pPr>
              <w:pStyle w:val="ListParagraph"/>
              <w:numPr>
                <w:ilvl w:val="0"/>
                <w:numId w:val="6"/>
              </w:numPr>
              <w:rPr>
                <w:rFonts w:ascii="Source Sans Pro" w:hAnsi="Source Sans Pro" w:cs="Arial"/>
                <w:sz w:val="20"/>
                <w:szCs w:val="20"/>
              </w:rPr>
            </w:pPr>
            <w:r w:rsidRPr="00145A93">
              <w:rPr>
                <w:rFonts w:ascii="Source Sans Pro" w:hAnsi="Source Sans Pro" w:cs="Arial"/>
                <w:sz w:val="20"/>
                <w:szCs w:val="20"/>
              </w:rPr>
              <w:t>Leave a suitable gap (</w:t>
            </w:r>
            <w:r>
              <w:rPr>
                <w:rFonts w:ascii="Source Sans Pro" w:hAnsi="Source Sans Pro" w:cs="Arial"/>
                <w:sz w:val="20"/>
                <w:szCs w:val="20"/>
              </w:rPr>
              <w:t>6</w:t>
            </w:r>
            <w:r w:rsidRPr="00145A93">
              <w:rPr>
                <w:rFonts w:ascii="Source Sans Pro" w:hAnsi="Source Sans Pro" w:cs="Arial"/>
                <w:sz w:val="20"/>
                <w:szCs w:val="20"/>
              </w:rPr>
              <w:t xml:space="preserve">00m) between landed bundles to ensure a safe access to re-sling. </w:t>
            </w:r>
          </w:p>
          <w:p w14:paraId="7B801DF6" w14:textId="77777777" w:rsidR="0081235C" w:rsidRPr="00E3251F" w:rsidRDefault="0081235C" w:rsidP="0081235C">
            <w:pPr>
              <w:rPr>
                <w:rFonts w:ascii="Source Sans Pro" w:hAnsi="Source Sans Pro" w:cs="Arial"/>
                <w:sz w:val="10"/>
                <w:szCs w:val="10"/>
              </w:rPr>
            </w:pPr>
          </w:p>
          <w:p w14:paraId="5505BD2B" w14:textId="4AC63BD0" w:rsidR="006E41B8" w:rsidRPr="00781044" w:rsidRDefault="0081235C" w:rsidP="00781044">
            <w:pPr>
              <w:pStyle w:val="ListParagraph"/>
              <w:numPr>
                <w:ilvl w:val="0"/>
                <w:numId w:val="6"/>
              </w:numPr>
              <w:rPr>
                <w:rFonts w:ascii="Source Sans Pro" w:hAnsi="Source Sans Pro" w:cs="Arial"/>
                <w:sz w:val="20"/>
                <w:szCs w:val="20"/>
              </w:rPr>
            </w:pPr>
            <w:r w:rsidRPr="00145A93">
              <w:rPr>
                <w:rFonts w:ascii="Source Sans Pro" w:hAnsi="Source Sans Pro" w:cs="Arial"/>
                <w:sz w:val="20"/>
                <w:szCs w:val="20"/>
              </w:rPr>
              <w:t>Sling bundles to suit a level configuration. Where necessary a third chain can be employed to achieve the level configuration.</w:t>
            </w:r>
          </w:p>
          <w:p w14:paraId="79339A62" w14:textId="2BFFFAC2" w:rsidR="00781044" w:rsidRDefault="00781044" w:rsidP="00781044">
            <w:pPr>
              <w:ind w:left="360"/>
              <w:rPr>
                <w:rFonts w:ascii="Source Sans Pro" w:hAnsi="Source Sans Pro" w:cs="Arial"/>
                <w:sz w:val="20"/>
                <w:szCs w:val="20"/>
              </w:rPr>
            </w:pPr>
          </w:p>
          <w:p w14:paraId="2C329C10" w14:textId="05792F7F" w:rsidR="00781044" w:rsidRPr="00781044" w:rsidRDefault="00781044" w:rsidP="00781044">
            <w:pPr>
              <w:rPr>
                <w:rFonts w:ascii="Source Sans Pro" w:hAnsi="Source Sans Pro" w:cs="Arial"/>
                <w:sz w:val="20"/>
                <w:szCs w:val="20"/>
              </w:rPr>
            </w:pPr>
          </w:p>
          <w:p w14:paraId="0CA8362A" w14:textId="151FCADE" w:rsidR="00781044" w:rsidRPr="00781044" w:rsidRDefault="00000000" w:rsidP="00781044">
            <w:pPr>
              <w:rPr>
                <w:rFonts w:ascii="Source Sans Pro" w:hAnsi="Source Sans Pro" w:cs="Arial"/>
                <w:i/>
                <w:iCs/>
                <w:sz w:val="20"/>
                <w:szCs w:val="20"/>
              </w:rPr>
            </w:pPr>
            <w:r>
              <w:rPr>
                <w:noProof/>
              </w:rPr>
              <w:pict w14:anchorId="67E9B0BA">
                <v:shape id="_x0000_s2461" type="#_x0000_t75" style="position:absolute;margin-left:190.9pt;margin-top:3.25pt;width:165.25pt;height:81pt;z-index:251658363;mso-position-horizontal-relative:text;mso-position-vertical-relative:text;mso-width-relative:page;mso-height-relative:page">
                  <v:imagedata r:id="rId22" o:title=""/>
                  <w10:wrap type="square"/>
                </v:shape>
              </w:pict>
            </w:r>
            <w:r w:rsidR="00781044" w:rsidRPr="00781044">
              <w:rPr>
                <w:rFonts w:ascii="Source Sans Pro" w:hAnsi="Source Sans Pro" w:cs="Arial"/>
                <w:i/>
                <w:iCs/>
                <w:sz w:val="20"/>
                <w:szCs w:val="20"/>
              </w:rPr>
              <w:t>Please note:</w:t>
            </w:r>
          </w:p>
          <w:p w14:paraId="6F122807" w14:textId="292B0C2C" w:rsidR="00781044" w:rsidRDefault="00781044" w:rsidP="00781044">
            <w:r w:rsidRPr="00781044">
              <w:rPr>
                <w:rFonts w:ascii="Source Sans Pro" w:hAnsi="Source Sans Pro" w:cs="Arial"/>
                <w:i/>
                <w:iCs/>
                <w:sz w:val="20"/>
                <w:szCs w:val="20"/>
              </w:rPr>
              <w:t xml:space="preserve">Bundles are </w:t>
            </w:r>
            <w:r w:rsidRPr="00781044">
              <w:rPr>
                <w:rFonts w:ascii="Source Sans Pro" w:hAnsi="Source Sans Pro" w:cs="Arial"/>
                <w:b/>
                <w:bCs/>
                <w:i/>
                <w:iCs/>
                <w:sz w:val="20"/>
                <w:szCs w:val="20"/>
              </w:rPr>
              <w:t>not</w:t>
            </w:r>
            <w:r w:rsidRPr="00781044">
              <w:rPr>
                <w:rFonts w:ascii="Source Sans Pro" w:hAnsi="Source Sans Pro" w:cs="Arial"/>
                <w:i/>
                <w:iCs/>
                <w:sz w:val="20"/>
                <w:szCs w:val="20"/>
              </w:rPr>
              <w:t xml:space="preserve"> to be slung so that the ends of the bundles are facing either downwards or upwards.</w:t>
            </w:r>
            <w:r>
              <w:t xml:space="preserve"> </w:t>
            </w:r>
          </w:p>
          <w:p w14:paraId="0367873B" w14:textId="57F49494" w:rsidR="00781044" w:rsidRPr="00B26D8C" w:rsidRDefault="00673793" w:rsidP="00781044">
            <w:pPr>
              <w:rPr>
                <w:rFonts w:ascii="Source Sans Pro" w:hAnsi="Source Sans Pro" w:cs="Arial"/>
                <w:i/>
                <w:iCs/>
                <w:color w:val="000000" w:themeColor="text1"/>
                <w:sz w:val="20"/>
                <w:szCs w:val="20"/>
              </w:rPr>
            </w:pPr>
            <w:r w:rsidRPr="00B26D8C">
              <w:rPr>
                <w:rFonts w:ascii="Source Sans Pro" w:hAnsi="Source Sans Pro"/>
                <w:i/>
                <w:iCs/>
                <w:color w:val="000000" w:themeColor="text1"/>
                <w:sz w:val="20"/>
                <w:szCs w:val="20"/>
              </w:rPr>
              <w:t xml:space="preserve">Slinging in this </w:t>
            </w:r>
            <w:r w:rsidR="00F1170D" w:rsidRPr="00B26D8C">
              <w:rPr>
                <w:rFonts w:ascii="Source Sans Pro" w:hAnsi="Source Sans Pro"/>
                <w:i/>
                <w:iCs/>
                <w:color w:val="000000" w:themeColor="text1"/>
                <w:sz w:val="20"/>
                <w:szCs w:val="20"/>
              </w:rPr>
              <w:t>configuration</w:t>
            </w:r>
            <w:r w:rsidRPr="00B26D8C">
              <w:rPr>
                <w:rFonts w:ascii="Source Sans Pro" w:hAnsi="Source Sans Pro"/>
                <w:i/>
                <w:iCs/>
                <w:color w:val="000000" w:themeColor="text1"/>
                <w:sz w:val="20"/>
                <w:szCs w:val="20"/>
              </w:rPr>
              <w:t xml:space="preserve"> will make landing problematic due to load </w:t>
            </w:r>
            <w:r w:rsidR="00F1170D" w:rsidRPr="00B26D8C">
              <w:rPr>
                <w:rFonts w:ascii="Source Sans Pro" w:hAnsi="Source Sans Pro"/>
                <w:i/>
                <w:iCs/>
                <w:color w:val="000000" w:themeColor="text1"/>
                <w:sz w:val="20"/>
                <w:szCs w:val="20"/>
              </w:rPr>
              <w:t>‘tipping’ when landing.</w:t>
            </w:r>
          </w:p>
          <w:p w14:paraId="2458B500" w14:textId="77777777" w:rsidR="0081235C" w:rsidRPr="00DF5F11" w:rsidRDefault="0081235C" w:rsidP="0081235C">
            <w:pPr>
              <w:rPr>
                <w:rFonts w:ascii="Source Sans Pro" w:hAnsi="Source Sans Pro" w:cs="Arial"/>
                <w:sz w:val="10"/>
                <w:szCs w:val="10"/>
              </w:rPr>
            </w:pPr>
          </w:p>
        </w:tc>
      </w:tr>
    </w:tbl>
    <w:p w14:paraId="51D47BB1" w14:textId="416E0110" w:rsidR="00BE13EC" w:rsidRDefault="00BE13EC" w:rsidP="00BE13EC"/>
    <w:p w14:paraId="34A11583" w14:textId="3F473E25" w:rsidR="00BE13EC" w:rsidRDefault="00BE13EC" w:rsidP="00BE13EC"/>
    <w:tbl>
      <w:tblPr>
        <w:tblStyle w:val="TableGrid"/>
        <w:tblpPr w:leftFromText="180" w:rightFromText="180" w:vertAnchor="page" w:horzAnchor="margin" w:tblpY="160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4"/>
        <w:gridCol w:w="3141"/>
        <w:gridCol w:w="2698"/>
        <w:gridCol w:w="1583"/>
      </w:tblGrid>
      <w:tr w:rsidR="0081235C" w:rsidRPr="00755812" w14:paraId="18D7D6B5" w14:textId="77777777" w:rsidTr="00401865">
        <w:trPr>
          <w:trHeight w:val="397"/>
          <w:tblHeader/>
        </w:trPr>
        <w:tc>
          <w:tcPr>
            <w:tcW w:w="5000" w:type="pct"/>
            <w:gridSpan w:val="4"/>
            <w:shd w:val="clear" w:color="auto" w:fill="7EBD55"/>
            <w:vAlign w:val="center"/>
          </w:tcPr>
          <w:p w14:paraId="0485B75B" w14:textId="4F8B1163" w:rsidR="0081235C" w:rsidRPr="005F0EFA" w:rsidRDefault="0081235C" w:rsidP="0081235C">
            <w:pPr>
              <w:tabs>
                <w:tab w:val="left" w:pos="2279"/>
              </w:tabs>
              <w:rPr>
                <w:rFonts w:ascii="Source Sans Pro" w:hAnsi="Source Sans Pro"/>
                <w:color w:val="FFFFFF" w:themeColor="background1"/>
                <w:sz w:val="20"/>
                <w:szCs w:val="20"/>
              </w:rPr>
            </w:pPr>
            <w:r>
              <w:rPr>
                <w:rFonts w:ascii="Source Sans Pro" w:hAnsi="Source Sans Pro"/>
                <w:color w:val="FFFFFF" w:themeColor="background1"/>
                <w:sz w:val="20"/>
                <w:szCs w:val="20"/>
              </w:rPr>
              <w:t xml:space="preserve">Loads description:  </w:t>
            </w:r>
            <w:bookmarkStart w:id="21" w:name="Reinforcement_Mesh_Packs"/>
            <w:r>
              <w:rPr>
                <w:rFonts w:ascii="Source Sans Pro" w:hAnsi="Source Sans Pro"/>
                <w:color w:val="FFFFFF" w:themeColor="background1"/>
                <w:sz w:val="20"/>
                <w:szCs w:val="20"/>
              </w:rPr>
              <w:t xml:space="preserve">Reinforcement - Mesh </w:t>
            </w:r>
            <w:r w:rsidR="004C5AE2" w:rsidRPr="00F31E6A">
              <w:rPr>
                <w:rFonts w:ascii="Source Sans Pro" w:hAnsi="Source Sans Pro"/>
                <w:color w:val="FFFFFF" w:themeColor="background1"/>
                <w:sz w:val="20"/>
                <w:szCs w:val="20"/>
              </w:rPr>
              <w:t>packs</w:t>
            </w:r>
            <w:bookmarkEnd w:id="21"/>
          </w:p>
        </w:tc>
      </w:tr>
      <w:tr w:rsidR="0081235C" w:rsidRPr="00755812" w14:paraId="37435849" w14:textId="77777777" w:rsidTr="004F149A">
        <w:trPr>
          <w:trHeight w:val="5109"/>
        </w:trPr>
        <w:tc>
          <w:tcPr>
            <w:tcW w:w="2626" w:type="pct"/>
            <w:gridSpan w:val="2"/>
            <w:shd w:val="clear" w:color="auto" w:fill="auto"/>
            <w:vAlign w:val="center"/>
          </w:tcPr>
          <w:p w14:paraId="2B549D85" w14:textId="2DFA63CD" w:rsidR="0081235C" w:rsidRPr="00B07621" w:rsidRDefault="00000000" w:rsidP="0081235C">
            <w:pPr>
              <w:tabs>
                <w:tab w:val="left" w:pos="2279"/>
              </w:tabs>
              <w:jc w:val="center"/>
              <w:rPr>
                <w:rFonts w:ascii="Source Sans Pro" w:hAnsi="Source Sans Pro"/>
                <w:noProof/>
                <w:sz w:val="20"/>
                <w:szCs w:val="20"/>
                <w14:ligatures w14:val="standardContextual"/>
              </w:rPr>
            </w:pPr>
            <w:r>
              <w:rPr>
                <w:noProof/>
              </w:rPr>
              <w:pict w14:anchorId="29C440A9">
                <v:shape id="_x0000_s2585" type="#_x0000_t75" style="position:absolute;left:0;text-align:left;margin-left:6.55pt;margin-top:-181.3pt;width:213.85pt;height:172.55pt;z-index:251658418;mso-position-horizontal-relative:text;mso-position-vertical-relative:text;mso-width-relative:page;mso-height-relative:page">
                  <v:imagedata r:id="rId23" o:title=""/>
                  <w10:wrap type="square"/>
                </v:shape>
              </w:pict>
            </w:r>
            <w:r w:rsidR="0081235C" w:rsidRPr="00B07621">
              <w:rPr>
                <w:rFonts w:ascii="Source Sans Pro" w:hAnsi="Source Sans Pro"/>
                <w:noProof/>
                <w:sz w:val="20"/>
                <w:szCs w:val="20"/>
                <w14:ligatures w14:val="standardContextual"/>
              </w:rPr>
              <w:t>Hook attachment to be at interserction of the 5th cross and the 3rd line wire</w:t>
            </w:r>
          </w:p>
        </w:tc>
        <w:tc>
          <w:tcPr>
            <w:tcW w:w="2374" w:type="pct"/>
            <w:gridSpan w:val="2"/>
            <w:shd w:val="clear" w:color="auto" w:fill="FFFFFF" w:themeFill="background1"/>
          </w:tcPr>
          <w:p w14:paraId="682BC0E5" w14:textId="77777777" w:rsidR="0081235C" w:rsidRPr="00EB19B1" w:rsidRDefault="0081235C" w:rsidP="0081235C">
            <w:pPr>
              <w:tabs>
                <w:tab w:val="left" w:pos="2279"/>
              </w:tabs>
              <w:rPr>
                <w:rFonts w:ascii="Source Sans Pro" w:hAnsi="Source Sans Pro"/>
                <w:iCs/>
                <w:color w:val="000000" w:themeColor="text1"/>
                <w:sz w:val="10"/>
                <w:szCs w:val="10"/>
              </w:rPr>
            </w:pPr>
          </w:p>
          <w:p w14:paraId="7193F944" w14:textId="77777777" w:rsidR="0081235C" w:rsidRPr="00BC185B" w:rsidRDefault="0081235C" w:rsidP="0081235C">
            <w:pPr>
              <w:tabs>
                <w:tab w:val="left" w:pos="2279"/>
              </w:tabs>
              <w:rPr>
                <w:rFonts w:ascii="Source Sans Pro" w:hAnsi="Source Sans Pro"/>
                <w:iCs/>
                <w:color w:val="000000" w:themeColor="text1"/>
                <w:sz w:val="20"/>
                <w:szCs w:val="20"/>
                <w:u w:val="single"/>
              </w:rPr>
            </w:pPr>
            <w:r w:rsidRPr="00BC185B">
              <w:rPr>
                <w:rFonts w:ascii="Source Sans Pro" w:hAnsi="Source Sans Pro"/>
                <w:iCs/>
                <w:color w:val="000000" w:themeColor="text1"/>
                <w:sz w:val="20"/>
                <w:szCs w:val="20"/>
                <w:u w:val="single"/>
              </w:rPr>
              <w:t>Slinging methodology:</w:t>
            </w:r>
          </w:p>
          <w:p w14:paraId="54CE8B01" w14:textId="77777777" w:rsidR="0081235C" w:rsidRPr="00EB19B1" w:rsidRDefault="0081235C" w:rsidP="0081235C">
            <w:pPr>
              <w:rPr>
                <w:rFonts w:ascii="Source Sans Pro" w:hAnsi="Source Sans Pro"/>
                <w:iCs/>
                <w:color w:val="FF0000"/>
                <w:sz w:val="10"/>
                <w:szCs w:val="10"/>
              </w:rPr>
            </w:pPr>
          </w:p>
          <w:p w14:paraId="12B79562" w14:textId="77777777" w:rsidR="0081235C" w:rsidRDefault="0081235C" w:rsidP="00781044">
            <w:pPr>
              <w:pStyle w:val="ListParagraph"/>
              <w:numPr>
                <w:ilvl w:val="0"/>
                <w:numId w:val="8"/>
              </w:numPr>
              <w:rPr>
                <w:rFonts w:ascii="Source Sans Pro" w:hAnsi="Source Sans Pro" w:cs="Arial"/>
                <w:sz w:val="20"/>
                <w:szCs w:val="20"/>
              </w:rPr>
            </w:pPr>
            <w:r w:rsidRPr="00BC185B">
              <w:rPr>
                <w:rFonts w:ascii="Source Sans Pro" w:hAnsi="Source Sans Pro" w:cs="Arial"/>
                <w:sz w:val="20"/>
                <w:szCs w:val="20"/>
              </w:rPr>
              <w:t>4 leg chain slings will be attached to hook block of the crane.</w:t>
            </w:r>
          </w:p>
          <w:p w14:paraId="27EA9949" w14:textId="77777777" w:rsidR="0081235C" w:rsidRPr="00743A70" w:rsidRDefault="0081235C" w:rsidP="0081235C">
            <w:pPr>
              <w:pStyle w:val="ListParagraph"/>
              <w:rPr>
                <w:rFonts w:ascii="Source Sans Pro" w:hAnsi="Source Sans Pro" w:cs="Arial"/>
                <w:sz w:val="10"/>
                <w:szCs w:val="10"/>
              </w:rPr>
            </w:pPr>
          </w:p>
          <w:p w14:paraId="6E074056" w14:textId="4BA0AFCC" w:rsidR="0081235C" w:rsidRDefault="0081235C" w:rsidP="00781044">
            <w:pPr>
              <w:pStyle w:val="ListParagraph"/>
              <w:numPr>
                <w:ilvl w:val="0"/>
                <w:numId w:val="8"/>
              </w:numPr>
              <w:rPr>
                <w:rFonts w:ascii="Source Sans Pro" w:hAnsi="Source Sans Pro" w:cs="Arial"/>
                <w:sz w:val="20"/>
                <w:szCs w:val="20"/>
              </w:rPr>
            </w:pPr>
            <w:r w:rsidRPr="00743A70">
              <w:rPr>
                <w:rFonts w:ascii="Source Sans Pro" w:hAnsi="Source Sans Pro" w:cs="Arial"/>
                <w:sz w:val="20"/>
                <w:szCs w:val="20"/>
              </w:rPr>
              <w:t>Chain slings will be attached through th</w:t>
            </w:r>
            <w:r w:rsidRPr="00980EFC">
              <w:rPr>
                <w:rFonts w:ascii="Source Sans Pro" w:hAnsi="Source Sans Pro" w:cs="Arial"/>
                <w:color w:val="000000" w:themeColor="text1"/>
                <w:sz w:val="20"/>
                <w:szCs w:val="20"/>
              </w:rPr>
              <w:t xml:space="preserve">e </w:t>
            </w:r>
            <w:r w:rsidR="004C5AE2" w:rsidRPr="00980EFC">
              <w:rPr>
                <w:rFonts w:ascii="Source Sans Pro" w:hAnsi="Source Sans Pro" w:cs="Arial"/>
                <w:color w:val="000000" w:themeColor="text1"/>
                <w:sz w:val="20"/>
                <w:szCs w:val="20"/>
              </w:rPr>
              <w:t>pack</w:t>
            </w:r>
            <w:r w:rsidRPr="00980EFC">
              <w:rPr>
                <w:rFonts w:ascii="Source Sans Pro" w:hAnsi="Source Sans Pro" w:cs="Arial"/>
                <w:color w:val="000000" w:themeColor="text1"/>
                <w:sz w:val="20"/>
                <w:szCs w:val="20"/>
              </w:rPr>
              <w:t xml:space="preserve"> of mesh</w:t>
            </w:r>
            <w:r w:rsidRPr="00743A70">
              <w:rPr>
                <w:rFonts w:ascii="Source Sans Pro" w:hAnsi="Source Sans Pro" w:cs="Arial"/>
                <w:sz w:val="20"/>
                <w:szCs w:val="20"/>
              </w:rPr>
              <w:t xml:space="preserve"> in a </w:t>
            </w:r>
            <w:r>
              <w:rPr>
                <w:rFonts w:ascii="Source Sans Pro" w:hAnsi="Source Sans Pro" w:cs="Arial"/>
                <w:sz w:val="20"/>
                <w:szCs w:val="20"/>
              </w:rPr>
              <w:t>c</w:t>
            </w:r>
            <w:r w:rsidRPr="00743A70">
              <w:rPr>
                <w:rFonts w:ascii="Source Sans Pro" w:hAnsi="Source Sans Pro" w:cs="Arial"/>
                <w:sz w:val="20"/>
                <w:szCs w:val="20"/>
              </w:rPr>
              <w:t xml:space="preserve">aptured </w:t>
            </w:r>
            <w:r>
              <w:rPr>
                <w:rFonts w:ascii="Source Sans Pro" w:hAnsi="Source Sans Pro" w:cs="Arial"/>
                <w:sz w:val="20"/>
                <w:szCs w:val="20"/>
              </w:rPr>
              <w:t>c</w:t>
            </w:r>
            <w:r w:rsidRPr="00743A70">
              <w:rPr>
                <w:rFonts w:ascii="Source Sans Pro" w:hAnsi="Source Sans Pro" w:cs="Arial"/>
                <w:sz w:val="20"/>
                <w:szCs w:val="20"/>
              </w:rPr>
              <w:t>hoke</w:t>
            </w:r>
            <w:r w:rsidR="000728A2">
              <w:rPr>
                <w:rFonts w:ascii="Source Sans Pro" w:hAnsi="Source Sans Pro" w:cs="Arial"/>
                <w:sz w:val="20"/>
                <w:szCs w:val="20"/>
              </w:rPr>
              <w:t xml:space="preserve"> </w:t>
            </w:r>
            <w:r w:rsidRPr="00743A70">
              <w:rPr>
                <w:rFonts w:ascii="Source Sans Pro" w:hAnsi="Source Sans Pro" w:cs="Arial"/>
                <w:sz w:val="20"/>
                <w:szCs w:val="20"/>
              </w:rPr>
              <w:t>configuration.</w:t>
            </w:r>
          </w:p>
          <w:p w14:paraId="273C13A3" w14:textId="77777777" w:rsidR="0081235C" w:rsidRPr="00743A70" w:rsidRDefault="0081235C" w:rsidP="0081235C">
            <w:pPr>
              <w:rPr>
                <w:rFonts w:ascii="Source Sans Pro" w:hAnsi="Source Sans Pro" w:cs="Arial"/>
                <w:sz w:val="10"/>
                <w:szCs w:val="10"/>
              </w:rPr>
            </w:pPr>
          </w:p>
          <w:p w14:paraId="523C4473" w14:textId="257EAE5D" w:rsidR="0081235C" w:rsidRPr="00FA7EAA" w:rsidRDefault="0081235C" w:rsidP="00781044">
            <w:pPr>
              <w:pStyle w:val="ListParagraph"/>
              <w:numPr>
                <w:ilvl w:val="0"/>
                <w:numId w:val="8"/>
              </w:numPr>
              <w:rPr>
                <w:rFonts w:ascii="Source Sans Pro" w:hAnsi="Source Sans Pro" w:cs="Arial"/>
                <w:sz w:val="20"/>
                <w:szCs w:val="20"/>
              </w:rPr>
            </w:pPr>
            <w:r>
              <w:rPr>
                <w:rFonts w:ascii="Source Sans Pro" w:hAnsi="Source Sans Pro" w:cs="Arial"/>
                <w:sz w:val="20"/>
                <w:szCs w:val="20"/>
              </w:rPr>
              <w:t>P</w:t>
            </w:r>
            <w:r w:rsidRPr="002224EB">
              <w:rPr>
                <w:rFonts w:ascii="Source Sans Pro" w:hAnsi="Source Sans Pro" w:cs="Arial"/>
                <w:sz w:val="20"/>
                <w:szCs w:val="20"/>
              </w:rPr>
              <w:t>lacement of the chains should be at the intersections of the 5th cross wire and the 3rd line wire.</w:t>
            </w:r>
          </w:p>
          <w:p w14:paraId="6D1AE20A" w14:textId="07F3E3C1" w:rsidR="0081235C" w:rsidRPr="00F93783" w:rsidRDefault="00000000" w:rsidP="00F93783">
            <w:pPr>
              <w:ind w:left="360"/>
              <w:rPr>
                <w:rFonts w:ascii="Source Sans Pro" w:hAnsi="Source Sans Pro" w:cs="Arial"/>
                <w:sz w:val="10"/>
                <w:szCs w:val="10"/>
              </w:rPr>
            </w:pPr>
            <w:r>
              <w:rPr>
                <w:noProof/>
              </w:rPr>
              <w:pict w14:anchorId="488D6D32">
                <v:shape id="_x0000_s2587" type="#_x0000_t75" style="position:absolute;left:0;text-align:left;margin-left:38.7pt;margin-top:4.45pt;width:142.4pt;height:85.75pt;z-index:251658419;mso-position-horizontal-relative:text;mso-position-vertical-relative:text;mso-width-relative:page;mso-height-relative:page" wrapcoords="-92 0 -92 21525 21600 21525 21600 0 -92 0">
                  <v:imagedata r:id="rId24" o:title=""/>
                  <w10:wrap type="tight"/>
                </v:shape>
              </w:pict>
            </w:r>
          </w:p>
          <w:p w14:paraId="3B5E99E9" w14:textId="513A5767" w:rsidR="00D92209" w:rsidRPr="004F149A" w:rsidRDefault="0081235C" w:rsidP="004F149A">
            <w:pPr>
              <w:pStyle w:val="ListParagraph"/>
              <w:numPr>
                <w:ilvl w:val="0"/>
                <w:numId w:val="8"/>
              </w:numPr>
              <w:rPr>
                <w:rFonts w:ascii="Source Sans Pro" w:hAnsi="Source Sans Pro" w:cs="Arial"/>
                <w:sz w:val="20"/>
                <w:szCs w:val="20"/>
              </w:rPr>
            </w:pPr>
            <w:r>
              <w:rPr>
                <w:rFonts w:ascii="Source Sans Pro" w:hAnsi="Source Sans Pro" w:cs="Arial"/>
                <w:sz w:val="20"/>
                <w:szCs w:val="20"/>
              </w:rPr>
              <w:t>Do not lift from tying wire.</w:t>
            </w:r>
          </w:p>
        </w:tc>
      </w:tr>
      <w:tr w:rsidR="0081235C" w:rsidRPr="00755812" w14:paraId="64D5D7C7" w14:textId="77777777" w:rsidTr="00980EFC">
        <w:trPr>
          <w:trHeight w:val="397"/>
        </w:trPr>
        <w:tc>
          <w:tcPr>
            <w:tcW w:w="884" w:type="pct"/>
            <w:shd w:val="clear" w:color="auto" w:fill="F0F6F9"/>
          </w:tcPr>
          <w:p w14:paraId="2D9EBDCA" w14:textId="77777777" w:rsidR="0081235C" w:rsidRPr="001B2BF9" w:rsidRDefault="0081235C" w:rsidP="0081235C">
            <w:pPr>
              <w:tabs>
                <w:tab w:val="left" w:pos="2279"/>
              </w:tabs>
              <w:jc w:val="right"/>
              <w:rPr>
                <w:rFonts w:ascii="Source Sans Pro" w:hAnsi="Source Sans Pro" w:cs="Arial"/>
                <w:iCs/>
                <w:sz w:val="20"/>
                <w:szCs w:val="20"/>
              </w:rPr>
            </w:pPr>
            <w:r w:rsidRPr="006D32D0">
              <w:rPr>
                <w:rFonts w:ascii="Source Sans Pro" w:hAnsi="Source Sans Pro" w:cs="Arial"/>
                <w:b/>
                <w:bCs/>
                <w:sz w:val="20"/>
                <w:szCs w:val="20"/>
              </w:rPr>
              <w:t>Lift Category</w:t>
            </w:r>
            <w:r>
              <w:rPr>
                <w:rFonts w:ascii="Source Sans Pro" w:hAnsi="Source Sans Pro" w:cs="Arial"/>
                <w:b/>
                <w:bCs/>
                <w:sz w:val="20"/>
                <w:szCs w:val="20"/>
              </w:rPr>
              <w:t>:</w:t>
            </w:r>
          </w:p>
        </w:tc>
        <w:tc>
          <w:tcPr>
            <w:tcW w:w="4116" w:type="pct"/>
            <w:gridSpan w:val="3"/>
            <w:shd w:val="clear" w:color="auto" w:fill="00B050"/>
            <w:vAlign w:val="center"/>
          </w:tcPr>
          <w:p w14:paraId="3DE3BCFC" w14:textId="77777777" w:rsidR="0081235C" w:rsidRPr="007C25CB" w:rsidRDefault="0081235C" w:rsidP="0081235C">
            <w:pPr>
              <w:tabs>
                <w:tab w:val="left" w:pos="2279"/>
              </w:tabs>
              <w:jc w:val="center"/>
              <w:rPr>
                <w:rFonts w:ascii="Source Sans Pro" w:hAnsi="Source Sans Pro" w:cs="Arial"/>
                <w:iCs/>
                <w:sz w:val="20"/>
                <w:szCs w:val="20"/>
              </w:rPr>
            </w:pPr>
            <w:r w:rsidRPr="00CE4EC3">
              <w:rPr>
                <w:rFonts w:ascii="Source Sans Pro" w:hAnsi="Source Sans Pro" w:cs="Arial"/>
                <w:color w:val="000000" w:themeColor="text1"/>
                <w:sz w:val="20"/>
                <w:szCs w:val="20"/>
              </w:rPr>
              <w:t>Basic</w:t>
            </w:r>
          </w:p>
        </w:tc>
      </w:tr>
      <w:tr w:rsidR="00980EFC" w:rsidRPr="00755812" w14:paraId="141EB98D" w14:textId="77777777" w:rsidTr="00980EFC">
        <w:trPr>
          <w:trHeight w:val="397"/>
        </w:trPr>
        <w:tc>
          <w:tcPr>
            <w:tcW w:w="884" w:type="pct"/>
            <w:shd w:val="clear" w:color="auto" w:fill="F0F6F9"/>
          </w:tcPr>
          <w:p w14:paraId="7AC3CB06" w14:textId="77777777" w:rsidR="00980EFC" w:rsidRPr="00FD6E1F" w:rsidRDefault="00980EFC" w:rsidP="00980EFC">
            <w:pPr>
              <w:tabs>
                <w:tab w:val="left" w:pos="2279"/>
              </w:tabs>
              <w:jc w:val="right"/>
              <w:rPr>
                <w:rFonts w:ascii="Source Sans Pro" w:hAnsi="Source Sans Pro"/>
                <w:b/>
                <w:bCs/>
                <w:sz w:val="20"/>
                <w:szCs w:val="20"/>
              </w:rPr>
            </w:pPr>
            <w:r w:rsidRPr="00FD6E1F">
              <w:rPr>
                <w:rFonts w:ascii="Source Sans Pro" w:hAnsi="Source Sans Pro"/>
                <w:b/>
                <w:bCs/>
                <w:sz w:val="20"/>
                <w:szCs w:val="20"/>
              </w:rPr>
              <w:t>Dimensions of load</w:t>
            </w:r>
            <w:r>
              <w:rPr>
                <w:rFonts w:ascii="Source Sans Pro" w:hAnsi="Source Sans Pro"/>
                <w:b/>
                <w:bCs/>
                <w:sz w:val="20"/>
                <w:szCs w:val="20"/>
              </w:rPr>
              <w:t>:</w:t>
            </w:r>
          </w:p>
        </w:tc>
        <w:tc>
          <w:tcPr>
            <w:tcW w:w="4116" w:type="pct"/>
            <w:gridSpan w:val="3"/>
            <w:vAlign w:val="center"/>
          </w:tcPr>
          <w:p w14:paraId="663B8308" w14:textId="125669B0" w:rsidR="00980EFC" w:rsidRPr="007C25CB" w:rsidRDefault="00980EFC" w:rsidP="00980EFC">
            <w:pPr>
              <w:tabs>
                <w:tab w:val="left" w:pos="2279"/>
              </w:tabs>
              <w:rPr>
                <w:rFonts w:ascii="Source Sans Pro" w:hAnsi="Source Sans Pro" w:cs="Arial"/>
                <w:iCs/>
                <w:sz w:val="20"/>
                <w:szCs w:val="20"/>
              </w:rPr>
            </w:pPr>
            <w:r w:rsidRPr="00326C4B">
              <w:rPr>
                <w:rFonts w:ascii="Source Sans Pro" w:hAnsi="Source Sans Pro" w:cs="Arial"/>
                <w:iCs/>
                <w:color w:val="C00000"/>
                <w:sz w:val="20"/>
                <w:szCs w:val="20"/>
              </w:rPr>
              <w:t>Typically, 2</w:t>
            </w:r>
            <w:r w:rsidR="0002274D">
              <w:rPr>
                <w:rFonts w:ascii="Source Sans Pro" w:hAnsi="Source Sans Pro" w:cs="Arial"/>
                <w:iCs/>
                <w:color w:val="C00000"/>
                <w:sz w:val="20"/>
                <w:szCs w:val="20"/>
              </w:rPr>
              <w:t>4</w:t>
            </w:r>
            <w:r w:rsidR="00653754">
              <w:rPr>
                <w:rFonts w:ascii="Source Sans Pro" w:hAnsi="Source Sans Pro" w:cs="Arial"/>
                <w:iCs/>
                <w:color w:val="C00000"/>
                <w:sz w:val="20"/>
                <w:szCs w:val="20"/>
              </w:rPr>
              <w:t>00m</w:t>
            </w:r>
            <w:r w:rsidRPr="00326C4B">
              <w:rPr>
                <w:rFonts w:ascii="Source Sans Pro" w:hAnsi="Source Sans Pro" w:cs="Arial"/>
                <w:iCs/>
                <w:color w:val="C00000"/>
                <w:sz w:val="20"/>
                <w:szCs w:val="20"/>
              </w:rPr>
              <w:t>m [w] x 4</w:t>
            </w:r>
            <w:r w:rsidR="0002274D">
              <w:rPr>
                <w:rFonts w:ascii="Source Sans Pro" w:hAnsi="Source Sans Pro" w:cs="Arial"/>
                <w:iCs/>
                <w:color w:val="C00000"/>
                <w:sz w:val="20"/>
                <w:szCs w:val="20"/>
              </w:rPr>
              <w:t>800</w:t>
            </w:r>
            <w:r w:rsidR="00653754">
              <w:rPr>
                <w:rFonts w:ascii="Source Sans Pro" w:hAnsi="Source Sans Pro" w:cs="Arial"/>
                <w:iCs/>
                <w:color w:val="C00000"/>
                <w:sz w:val="20"/>
                <w:szCs w:val="20"/>
              </w:rPr>
              <w:t>m</w:t>
            </w:r>
            <w:r w:rsidRPr="00326C4B">
              <w:rPr>
                <w:rFonts w:ascii="Source Sans Pro" w:hAnsi="Source Sans Pro" w:cs="Arial"/>
                <w:iCs/>
                <w:color w:val="C00000"/>
                <w:sz w:val="20"/>
                <w:szCs w:val="20"/>
              </w:rPr>
              <w:t>m [l] x 6</w:t>
            </w:r>
            <w:r w:rsidR="00653754">
              <w:rPr>
                <w:rFonts w:ascii="Source Sans Pro" w:hAnsi="Source Sans Pro" w:cs="Arial"/>
                <w:iCs/>
                <w:color w:val="C00000"/>
                <w:sz w:val="20"/>
                <w:szCs w:val="20"/>
              </w:rPr>
              <w:t>00</w:t>
            </w:r>
            <w:r w:rsidR="00FA2803">
              <w:rPr>
                <w:rFonts w:ascii="Source Sans Pro" w:hAnsi="Source Sans Pro" w:cs="Arial"/>
                <w:iCs/>
                <w:color w:val="C00000"/>
                <w:sz w:val="20"/>
                <w:szCs w:val="20"/>
              </w:rPr>
              <w:t xml:space="preserve">0 </w:t>
            </w:r>
            <w:r w:rsidR="0002274D">
              <w:rPr>
                <w:rFonts w:ascii="Source Sans Pro" w:hAnsi="Source Sans Pro" w:cs="Arial"/>
                <w:iCs/>
                <w:color w:val="C00000"/>
                <w:sz w:val="20"/>
                <w:szCs w:val="20"/>
              </w:rPr>
              <w:t>m</w:t>
            </w:r>
            <w:r w:rsidR="00653754">
              <w:rPr>
                <w:rFonts w:ascii="Source Sans Pro" w:hAnsi="Source Sans Pro" w:cs="Arial"/>
                <w:iCs/>
                <w:color w:val="C00000"/>
                <w:sz w:val="20"/>
                <w:szCs w:val="20"/>
              </w:rPr>
              <w:t>m</w:t>
            </w:r>
            <w:r w:rsidR="0002274D">
              <w:rPr>
                <w:rFonts w:ascii="Source Sans Pro" w:hAnsi="Source Sans Pro" w:cs="Arial"/>
                <w:iCs/>
                <w:color w:val="C00000"/>
                <w:sz w:val="20"/>
                <w:szCs w:val="20"/>
              </w:rPr>
              <w:t xml:space="preserve"> </w:t>
            </w:r>
            <w:r w:rsidRPr="00326C4B">
              <w:rPr>
                <w:rFonts w:ascii="Source Sans Pro" w:hAnsi="Source Sans Pro" w:cs="Arial"/>
                <w:iCs/>
                <w:color w:val="C00000"/>
                <w:sz w:val="20"/>
                <w:szCs w:val="20"/>
              </w:rPr>
              <w:t xml:space="preserve">[ h] </w:t>
            </w:r>
          </w:p>
        </w:tc>
      </w:tr>
      <w:tr w:rsidR="00980EFC" w:rsidRPr="00755812" w14:paraId="1509EA12" w14:textId="77777777" w:rsidTr="00980EFC">
        <w:trPr>
          <w:trHeight w:val="397"/>
        </w:trPr>
        <w:tc>
          <w:tcPr>
            <w:tcW w:w="884" w:type="pct"/>
            <w:shd w:val="clear" w:color="auto" w:fill="F0F6F9"/>
          </w:tcPr>
          <w:p w14:paraId="79C1226C" w14:textId="77777777" w:rsidR="00980EFC" w:rsidRPr="00C65CB8" w:rsidRDefault="00980EFC" w:rsidP="00980EFC">
            <w:pPr>
              <w:tabs>
                <w:tab w:val="left" w:pos="2279"/>
              </w:tabs>
              <w:jc w:val="right"/>
              <w:rPr>
                <w:rFonts w:ascii="Source Sans Pro" w:hAnsi="Source Sans Pro"/>
                <w:sz w:val="20"/>
                <w:szCs w:val="20"/>
              </w:rPr>
            </w:pPr>
            <w:r w:rsidRPr="00C65CB8">
              <w:rPr>
                <w:rFonts w:ascii="Source Sans Pro" w:hAnsi="Source Sans Pro" w:cs="Arial"/>
                <w:b/>
                <w:bCs/>
                <w:sz w:val="20"/>
                <w:szCs w:val="20"/>
              </w:rPr>
              <w:t>Weight of Load</w:t>
            </w:r>
          </w:p>
        </w:tc>
        <w:tc>
          <w:tcPr>
            <w:tcW w:w="4116" w:type="pct"/>
            <w:gridSpan w:val="3"/>
            <w:vAlign w:val="center"/>
          </w:tcPr>
          <w:p w14:paraId="296EA703" w14:textId="13E22358" w:rsidR="00980EFC" w:rsidRPr="001B2BF9" w:rsidRDefault="00980EFC" w:rsidP="00980EFC">
            <w:pPr>
              <w:tabs>
                <w:tab w:val="left" w:pos="2279"/>
              </w:tabs>
              <w:rPr>
                <w:rFonts w:ascii="Source Sans Pro" w:hAnsi="Source Sans Pro" w:cs="Arial"/>
                <w:iCs/>
                <w:sz w:val="20"/>
                <w:szCs w:val="20"/>
              </w:rPr>
            </w:pPr>
            <w:r w:rsidRPr="00326C4B">
              <w:rPr>
                <w:rFonts w:ascii="Source Sans Pro" w:hAnsi="Source Sans Pro" w:cs="Arial"/>
                <w:iCs/>
                <w:color w:val="C00000"/>
                <w:sz w:val="20"/>
                <w:szCs w:val="20"/>
              </w:rPr>
              <w:t xml:space="preserve">Typically, 2.3 t for </w:t>
            </w:r>
            <w:r w:rsidR="00D960F7" w:rsidRPr="00326C4B">
              <w:rPr>
                <w:rFonts w:ascii="Source Sans Pro" w:hAnsi="Source Sans Pro" w:cs="Arial"/>
                <w:iCs/>
                <w:color w:val="C00000"/>
                <w:sz w:val="20"/>
                <w:szCs w:val="20"/>
              </w:rPr>
              <w:t>fifty</w:t>
            </w:r>
            <w:r w:rsidRPr="00326C4B">
              <w:rPr>
                <w:rFonts w:ascii="Source Sans Pro" w:hAnsi="Source Sans Pro" w:cs="Arial"/>
                <w:iCs/>
                <w:color w:val="C00000"/>
                <w:sz w:val="20"/>
                <w:szCs w:val="20"/>
              </w:rPr>
              <w:t xml:space="preserve"> sheets of A393 mesh sheets</w:t>
            </w:r>
          </w:p>
        </w:tc>
      </w:tr>
      <w:tr w:rsidR="0081235C" w:rsidRPr="00755812" w14:paraId="1FC122B5" w14:textId="77777777" w:rsidTr="00980EFC">
        <w:trPr>
          <w:trHeight w:val="435"/>
        </w:trPr>
        <w:tc>
          <w:tcPr>
            <w:tcW w:w="884" w:type="pct"/>
            <w:vMerge w:val="restart"/>
            <w:shd w:val="clear" w:color="auto" w:fill="F0F6F9"/>
          </w:tcPr>
          <w:p w14:paraId="38656F0F" w14:textId="77777777" w:rsidR="0081235C" w:rsidRPr="00867C32" w:rsidRDefault="0081235C" w:rsidP="0081235C">
            <w:pPr>
              <w:tabs>
                <w:tab w:val="left" w:pos="2279"/>
              </w:tabs>
              <w:jc w:val="right"/>
              <w:rPr>
                <w:rFonts w:ascii="Source Sans Pro" w:hAnsi="Source Sans Pro" w:cs="Arial"/>
                <w:b/>
                <w:bCs/>
                <w:sz w:val="20"/>
                <w:szCs w:val="20"/>
              </w:rPr>
            </w:pPr>
            <w:r w:rsidRPr="00867C32">
              <w:rPr>
                <w:rFonts w:ascii="Source Sans Pro" w:hAnsi="Source Sans Pro" w:cs="Arial"/>
                <w:b/>
                <w:bCs/>
                <w:sz w:val="20"/>
                <w:szCs w:val="20"/>
              </w:rPr>
              <w:t xml:space="preserve">Lifting </w:t>
            </w:r>
            <w:r>
              <w:rPr>
                <w:rFonts w:ascii="Source Sans Pro" w:hAnsi="Source Sans Pro" w:cs="Arial"/>
                <w:b/>
                <w:bCs/>
                <w:sz w:val="20"/>
                <w:szCs w:val="20"/>
              </w:rPr>
              <w:t>a</w:t>
            </w:r>
            <w:r w:rsidRPr="00867C32">
              <w:rPr>
                <w:rFonts w:ascii="Source Sans Pro" w:hAnsi="Source Sans Pro" w:cs="Arial"/>
                <w:b/>
                <w:bCs/>
                <w:sz w:val="20"/>
                <w:szCs w:val="20"/>
              </w:rPr>
              <w:t>ccessories used with weights of accessories:</w:t>
            </w:r>
          </w:p>
        </w:tc>
        <w:tc>
          <w:tcPr>
            <w:tcW w:w="1742" w:type="pct"/>
            <w:vMerge w:val="restart"/>
            <w:vAlign w:val="center"/>
          </w:tcPr>
          <w:p w14:paraId="266266F8" w14:textId="2DEF6016" w:rsidR="0081235C" w:rsidRPr="004D5683" w:rsidRDefault="0081235C" w:rsidP="0081235C">
            <w:pPr>
              <w:ind w:left="30"/>
              <w:rPr>
                <w:rFonts w:ascii="Source Sans Pro" w:hAnsi="Source Sans Pro" w:cs="Arial"/>
                <w:iCs/>
                <w:color w:val="000000" w:themeColor="text1"/>
                <w:sz w:val="20"/>
                <w:szCs w:val="20"/>
              </w:rPr>
            </w:pPr>
            <w:r w:rsidRPr="00486719">
              <w:rPr>
                <w:rFonts w:ascii="Source Sans Pro" w:hAnsi="Source Sans Pro" w:cs="Arial"/>
                <w:iCs/>
                <w:color w:val="000000" w:themeColor="text1"/>
                <w:sz w:val="20"/>
                <w:szCs w:val="20"/>
              </w:rPr>
              <w:t>From hook block</w:t>
            </w:r>
            <w:r w:rsidR="00EB1D74">
              <w:rPr>
                <w:rFonts w:ascii="Source Sans Pro" w:hAnsi="Source Sans Pro" w:cs="Arial"/>
                <w:iCs/>
                <w:color w:val="000000" w:themeColor="text1"/>
                <w:sz w:val="20"/>
                <w:szCs w:val="20"/>
              </w:rPr>
              <w:t>:</w:t>
            </w:r>
          </w:p>
          <w:p w14:paraId="28150DBD" w14:textId="15D2D480" w:rsidR="0081235C" w:rsidRPr="00867C32" w:rsidRDefault="0081235C" w:rsidP="0081235C">
            <w:pPr>
              <w:ind w:left="30"/>
              <w:rPr>
                <w:rFonts w:ascii="Source Sans Pro" w:hAnsi="Source Sans Pro" w:cs="Arial"/>
                <w:iCs/>
                <w:color w:val="C00000"/>
                <w:sz w:val="20"/>
                <w:szCs w:val="20"/>
              </w:rPr>
            </w:pPr>
            <w:r w:rsidRPr="00867C32">
              <w:rPr>
                <w:rFonts w:ascii="Source Sans Pro" w:hAnsi="Source Sans Pro" w:cs="Arial"/>
                <w:iCs/>
                <w:color w:val="C00000"/>
                <w:sz w:val="20"/>
                <w:szCs w:val="20"/>
              </w:rPr>
              <w:t>4 Leg chain slings</w:t>
            </w:r>
            <w:r>
              <w:rPr>
                <w:rFonts w:ascii="Source Sans Pro" w:hAnsi="Source Sans Pro" w:cs="Arial"/>
                <w:iCs/>
                <w:color w:val="C00000"/>
                <w:sz w:val="20"/>
                <w:szCs w:val="20"/>
              </w:rPr>
              <w:t xml:space="preserve"> </w:t>
            </w:r>
            <w:r w:rsidRPr="00867C32">
              <w:rPr>
                <w:rFonts w:ascii="Source Sans Pro" w:hAnsi="Source Sans Pro" w:cs="Arial"/>
                <w:iCs/>
                <w:color w:val="C00000"/>
                <w:sz w:val="20"/>
                <w:szCs w:val="20"/>
              </w:rPr>
              <w:t xml:space="preserve">WLL </w:t>
            </w:r>
            <w:r>
              <w:rPr>
                <w:rFonts w:ascii="Source Sans Pro" w:hAnsi="Source Sans Pro" w:cs="Arial"/>
                <w:iCs/>
                <w:color w:val="C00000"/>
                <w:sz w:val="20"/>
                <w:szCs w:val="20"/>
              </w:rPr>
              <w:t>8.4</w:t>
            </w:r>
            <w:r w:rsidR="00D43D23">
              <w:rPr>
                <w:rFonts w:ascii="Source Sans Pro" w:hAnsi="Source Sans Pro" w:cs="Arial"/>
                <w:iCs/>
                <w:color w:val="C00000"/>
                <w:sz w:val="20"/>
                <w:szCs w:val="20"/>
              </w:rPr>
              <w:t xml:space="preserve"> t</w:t>
            </w:r>
            <w:r w:rsidRPr="00867C32">
              <w:rPr>
                <w:rFonts w:ascii="Source Sans Pro" w:hAnsi="Source Sans Pro" w:cs="Arial"/>
                <w:iCs/>
                <w:color w:val="C00000"/>
                <w:sz w:val="20"/>
                <w:szCs w:val="20"/>
              </w:rPr>
              <w:t xml:space="preserve"> @ 103kg</w:t>
            </w:r>
          </w:p>
          <w:p w14:paraId="7DEFFF27" w14:textId="77777777" w:rsidR="0081235C" w:rsidRDefault="0081235C" w:rsidP="0081235C">
            <w:pPr>
              <w:rPr>
                <w:rFonts w:ascii="Source Sans Pro" w:hAnsi="Source Sans Pro" w:cs="Arial"/>
                <w:iCs/>
                <w:sz w:val="20"/>
                <w:szCs w:val="20"/>
              </w:rPr>
            </w:pPr>
          </w:p>
          <w:p w14:paraId="0972FB37" w14:textId="77777777" w:rsidR="008A69B4" w:rsidRDefault="008A69B4" w:rsidP="0081235C">
            <w:pPr>
              <w:rPr>
                <w:rFonts w:ascii="Source Sans Pro" w:hAnsi="Source Sans Pro" w:cs="Arial"/>
                <w:iCs/>
                <w:sz w:val="20"/>
                <w:szCs w:val="20"/>
              </w:rPr>
            </w:pPr>
          </w:p>
          <w:p w14:paraId="7B1C7081" w14:textId="04C3645B" w:rsidR="0081235C" w:rsidRPr="00867C32" w:rsidRDefault="0081235C" w:rsidP="0081235C">
            <w:pPr>
              <w:rPr>
                <w:rFonts w:ascii="Source Sans Pro" w:hAnsi="Source Sans Pro" w:cs="Arial"/>
                <w:iCs/>
                <w:sz w:val="20"/>
                <w:szCs w:val="20"/>
              </w:rPr>
            </w:pPr>
            <w:r w:rsidRPr="0073724D">
              <w:rPr>
                <w:rFonts w:ascii="Source Sans Pro" w:hAnsi="Source Sans Pro" w:cs="Arial"/>
                <w:iCs/>
                <w:color w:val="C00000"/>
                <w:sz w:val="20"/>
                <w:szCs w:val="20"/>
              </w:rPr>
              <w:t>Gross weight inc. 10% FOS:  2.644 t [ru]</w:t>
            </w:r>
          </w:p>
        </w:tc>
        <w:tc>
          <w:tcPr>
            <w:tcW w:w="1496" w:type="pct"/>
            <w:shd w:val="clear" w:color="auto" w:fill="F0F6F9"/>
            <w:vAlign w:val="center"/>
          </w:tcPr>
          <w:p w14:paraId="0D14F017" w14:textId="77777777" w:rsidR="0081235C" w:rsidRPr="001B2BF9" w:rsidRDefault="0081235C" w:rsidP="0081235C">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WLL x Mode Factor</w:t>
            </w:r>
          </w:p>
        </w:tc>
        <w:tc>
          <w:tcPr>
            <w:tcW w:w="878" w:type="pct"/>
            <w:shd w:val="clear" w:color="auto" w:fill="F0F6F9"/>
            <w:vAlign w:val="center"/>
          </w:tcPr>
          <w:p w14:paraId="774B5321" w14:textId="77777777" w:rsidR="0081235C" w:rsidRPr="001B2BF9" w:rsidRDefault="0081235C" w:rsidP="0081235C">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Resulting SWL</w:t>
            </w:r>
          </w:p>
        </w:tc>
      </w:tr>
      <w:tr w:rsidR="0081235C" w:rsidRPr="00755812" w14:paraId="30FB4E7D" w14:textId="77777777" w:rsidTr="00980EFC">
        <w:trPr>
          <w:trHeight w:val="570"/>
        </w:trPr>
        <w:tc>
          <w:tcPr>
            <w:tcW w:w="884" w:type="pct"/>
            <w:vMerge/>
            <w:shd w:val="clear" w:color="auto" w:fill="F0F6F9"/>
          </w:tcPr>
          <w:p w14:paraId="4F5D4E33" w14:textId="77777777" w:rsidR="0081235C" w:rsidRPr="00C65CB8" w:rsidRDefault="0081235C" w:rsidP="0081235C">
            <w:pPr>
              <w:tabs>
                <w:tab w:val="left" w:pos="2279"/>
              </w:tabs>
              <w:jc w:val="right"/>
              <w:rPr>
                <w:rFonts w:ascii="Source Sans Pro" w:hAnsi="Source Sans Pro" w:cs="Arial"/>
                <w:b/>
                <w:bCs/>
                <w:sz w:val="20"/>
                <w:szCs w:val="20"/>
              </w:rPr>
            </w:pPr>
          </w:p>
        </w:tc>
        <w:tc>
          <w:tcPr>
            <w:tcW w:w="1742" w:type="pct"/>
            <w:vMerge/>
          </w:tcPr>
          <w:p w14:paraId="498DC934" w14:textId="77777777" w:rsidR="0081235C" w:rsidRPr="001B2BF9" w:rsidRDefault="0081235C" w:rsidP="0081235C">
            <w:pPr>
              <w:ind w:left="30"/>
              <w:rPr>
                <w:rFonts w:ascii="Source Sans Pro" w:hAnsi="Source Sans Pro" w:cs="Arial"/>
                <w:sz w:val="20"/>
                <w:szCs w:val="20"/>
              </w:rPr>
            </w:pPr>
          </w:p>
        </w:tc>
        <w:tc>
          <w:tcPr>
            <w:tcW w:w="1496" w:type="pct"/>
            <w:vAlign w:val="center"/>
          </w:tcPr>
          <w:p w14:paraId="42DD6444" w14:textId="77777777" w:rsidR="00892F30" w:rsidRDefault="00892F30" w:rsidP="004C585D">
            <w:pPr>
              <w:tabs>
                <w:tab w:val="left" w:pos="2279"/>
              </w:tabs>
              <w:jc w:val="center"/>
              <w:rPr>
                <w:rFonts w:ascii="Source Sans Pro" w:hAnsi="Source Sans Pro" w:cs="Arial"/>
                <w:color w:val="C00000"/>
                <w:sz w:val="20"/>
                <w:szCs w:val="20"/>
              </w:rPr>
            </w:pPr>
          </w:p>
          <w:p w14:paraId="5F6C9F17" w14:textId="785208D1" w:rsidR="0081235C" w:rsidRDefault="0081235C" w:rsidP="004C585D">
            <w:pPr>
              <w:tabs>
                <w:tab w:val="left" w:pos="2279"/>
              </w:tabs>
              <w:jc w:val="center"/>
              <w:rPr>
                <w:rFonts w:ascii="Source Sans Pro" w:hAnsi="Source Sans Pro" w:cs="Arial"/>
                <w:color w:val="C00000"/>
                <w:sz w:val="20"/>
                <w:szCs w:val="20"/>
              </w:rPr>
            </w:pPr>
            <w:r w:rsidRPr="00867C32">
              <w:rPr>
                <w:rFonts w:ascii="Source Sans Pro" w:hAnsi="Source Sans Pro" w:cs="Arial"/>
                <w:color w:val="C00000"/>
                <w:sz w:val="20"/>
                <w:szCs w:val="20"/>
              </w:rPr>
              <w:t>4 leg chain</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 xml:space="preserve">slings with </w:t>
            </w:r>
            <w:r>
              <w:rPr>
                <w:rFonts w:ascii="Source Sans Pro" w:hAnsi="Source Sans Pro" w:cs="Arial"/>
                <w:color w:val="C00000"/>
                <w:sz w:val="20"/>
                <w:szCs w:val="20"/>
              </w:rPr>
              <w:t>4</w:t>
            </w:r>
            <w:r w:rsidRPr="00867C32">
              <w:rPr>
                <w:rFonts w:ascii="Source Sans Pro" w:hAnsi="Source Sans Pro" w:cs="Arial"/>
                <w:color w:val="C00000"/>
                <w:sz w:val="20"/>
                <w:szCs w:val="20"/>
              </w:rPr>
              <w:t xml:space="preserve"> legs in use</w:t>
            </w:r>
            <w:r>
              <w:rPr>
                <w:rFonts w:ascii="Source Sans Pro" w:hAnsi="Source Sans Pro" w:cs="Arial"/>
                <w:color w:val="C00000"/>
                <w:sz w:val="20"/>
                <w:szCs w:val="20"/>
              </w:rPr>
              <w:t xml:space="preserve"> – WLL multiplied by .8 = 6.72 t</w:t>
            </w:r>
          </w:p>
          <w:p w14:paraId="6CB32775" w14:textId="77777777" w:rsidR="0081235C" w:rsidRPr="00867C32" w:rsidRDefault="0081235C" w:rsidP="004C585D">
            <w:pPr>
              <w:tabs>
                <w:tab w:val="left" w:pos="2279"/>
              </w:tabs>
              <w:jc w:val="center"/>
              <w:rPr>
                <w:rFonts w:ascii="Source Sans Pro" w:hAnsi="Source Sans Pro" w:cs="Arial"/>
                <w:color w:val="FF0000"/>
                <w:sz w:val="20"/>
                <w:szCs w:val="20"/>
              </w:rPr>
            </w:pPr>
          </w:p>
        </w:tc>
        <w:tc>
          <w:tcPr>
            <w:tcW w:w="878" w:type="pct"/>
            <w:vAlign w:val="center"/>
          </w:tcPr>
          <w:p w14:paraId="2FFDA6F8" w14:textId="054FF9C0" w:rsidR="0081235C" w:rsidRPr="007C25CB" w:rsidRDefault="0081235C" w:rsidP="004C585D">
            <w:pPr>
              <w:tabs>
                <w:tab w:val="left" w:pos="2279"/>
              </w:tabs>
              <w:jc w:val="center"/>
              <w:rPr>
                <w:rFonts w:ascii="Source Sans Pro" w:hAnsi="Source Sans Pro" w:cs="Arial"/>
                <w:color w:val="FF0000"/>
                <w:sz w:val="20"/>
                <w:szCs w:val="20"/>
              </w:rPr>
            </w:pPr>
            <w:r>
              <w:rPr>
                <w:rFonts w:ascii="Source Sans Pro" w:hAnsi="Source Sans Pro" w:cs="Arial"/>
                <w:color w:val="C00000"/>
                <w:sz w:val="20"/>
                <w:szCs w:val="20"/>
              </w:rPr>
              <w:t>6.72</w:t>
            </w:r>
            <w:r w:rsidR="00D43D23">
              <w:rPr>
                <w:rFonts w:ascii="Source Sans Pro" w:hAnsi="Source Sans Pro" w:cs="Arial"/>
                <w:color w:val="C00000"/>
                <w:sz w:val="20"/>
                <w:szCs w:val="20"/>
              </w:rPr>
              <w:t xml:space="preserve"> t</w:t>
            </w:r>
            <w:r w:rsidR="00294DC6">
              <w:rPr>
                <w:rFonts w:ascii="Source Sans Pro" w:hAnsi="Source Sans Pro" w:cs="Arial"/>
                <w:color w:val="C00000"/>
                <w:sz w:val="20"/>
                <w:szCs w:val="20"/>
              </w:rPr>
              <w:t xml:space="preserve"> </w:t>
            </w:r>
            <w:r w:rsidRPr="00867C32">
              <w:rPr>
                <w:rFonts w:ascii="Source Sans Pro" w:hAnsi="Source Sans Pro" w:cs="Arial"/>
                <w:color w:val="C00000"/>
                <w:sz w:val="20"/>
                <w:szCs w:val="20"/>
              </w:rPr>
              <w:t>over all accessories stated</w:t>
            </w:r>
          </w:p>
        </w:tc>
      </w:tr>
      <w:tr w:rsidR="0081235C" w:rsidRPr="00755812" w14:paraId="475F23F1" w14:textId="77777777" w:rsidTr="00980EFC">
        <w:trPr>
          <w:trHeight w:val="397"/>
        </w:trPr>
        <w:tc>
          <w:tcPr>
            <w:tcW w:w="884" w:type="pct"/>
            <w:shd w:val="clear" w:color="auto" w:fill="F0F6F9"/>
          </w:tcPr>
          <w:p w14:paraId="33FED572" w14:textId="25045700" w:rsidR="0081235C" w:rsidRPr="00C65CB8" w:rsidRDefault="0017228B" w:rsidP="0081235C">
            <w:pPr>
              <w:tabs>
                <w:tab w:val="left" w:pos="2279"/>
              </w:tabs>
              <w:jc w:val="right"/>
              <w:rPr>
                <w:rFonts w:ascii="Source Sans Pro" w:hAnsi="Source Sans Pro" w:cs="Arial"/>
                <w:b/>
                <w:bCs/>
                <w:sz w:val="20"/>
                <w:szCs w:val="20"/>
              </w:rPr>
            </w:pPr>
            <w:r>
              <w:rPr>
                <w:rFonts w:ascii="Source Sans Pro" w:hAnsi="Source Sans Pro" w:cs="Arial"/>
                <w:b/>
                <w:bCs/>
                <w:sz w:val="20"/>
                <w:szCs w:val="20"/>
              </w:rPr>
              <w:t>Alternative methodology</w:t>
            </w:r>
            <w:r w:rsidR="0081235C">
              <w:rPr>
                <w:rFonts w:ascii="Source Sans Pro" w:hAnsi="Source Sans Pro" w:cs="Arial"/>
                <w:b/>
                <w:bCs/>
                <w:sz w:val="20"/>
                <w:szCs w:val="20"/>
              </w:rPr>
              <w:t>:</w:t>
            </w:r>
          </w:p>
        </w:tc>
        <w:tc>
          <w:tcPr>
            <w:tcW w:w="4116" w:type="pct"/>
            <w:gridSpan w:val="3"/>
            <w:vAlign w:val="center"/>
          </w:tcPr>
          <w:p w14:paraId="359FA9B6" w14:textId="41B61853" w:rsidR="0081235C" w:rsidRPr="008908F5" w:rsidRDefault="0081235C" w:rsidP="0081235C">
            <w:pPr>
              <w:rPr>
                <w:rFonts w:ascii="Source Sans Pro" w:hAnsi="Source Sans Pro" w:cs="Arial"/>
                <w:color w:val="C00000"/>
                <w:sz w:val="20"/>
                <w:szCs w:val="20"/>
              </w:rPr>
            </w:pPr>
            <w:r>
              <w:rPr>
                <w:rFonts w:ascii="Source Sans Pro" w:hAnsi="Source Sans Pro" w:cs="Arial"/>
                <w:sz w:val="20"/>
                <w:szCs w:val="20"/>
              </w:rPr>
              <w:t xml:space="preserve">Collar chains </w:t>
            </w:r>
            <w:r w:rsidR="004C5AE2">
              <w:rPr>
                <w:rFonts w:ascii="Source Sans Pro" w:hAnsi="Source Sans Pro" w:cs="Arial"/>
                <w:sz w:val="20"/>
                <w:szCs w:val="20"/>
              </w:rPr>
              <w:t xml:space="preserve">or </w:t>
            </w:r>
            <w:r>
              <w:rPr>
                <w:rFonts w:ascii="Source Sans Pro" w:hAnsi="Source Sans Pro" w:cs="Arial"/>
                <w:sz w:val="20"/>
                <w:szCs w:val="20"/>
              </w:rPr>
              <w:t xml:space="preserve">can be </w:t>
            </w:r>
            <w:r w:rsidR="00E1275E">
              <w:rPr>
                <w:rFonts w:ascii="Source Sans Pro" w:hAnsi="Source Sans Pro" w:cs="Arial"/>
                <w:sz w:val="20"/>
                <w:szCs w:val="20"/>
              </w:rPr>
              <w:t>used</w:t>
            </w:r>
            <w:r>
              <w:rPr>
                <w:rFonts w:ascii="Source Sans Pro" w:hAnsi="Source Sans Pro" w:cs="Arial"/>
                <w:sz w:val="20"/>
                <w:szCs w:val="20"/>
              </w:rPr>
              <w:t xml:space="preserve"> around the load in the same configuration. min </w:t>
            </w:r>
            <w:r w:rsidRPr="008908F5">
              <w:rPr>
                <w:rFonts w:ascii="Source Sans Pro" w:hAnsi="Source Sans Pro" w:cs="Arial"/>
                <w:color w:val="C00000"/>
                <w:sz w:val="20"/>
                <w:szCs w:val="20"/>
              </w:rPr>
              <w:t>WLL 3.15</w:t>
            </w:r>
            <w:r w:rsidR="00FA2803">
              <w:rPr>
                <w:rFonts w:ascii="Source Sans Pro" w:hAnsi="Source Sans Pro" w:cs="Arial"/>
                <w:color w:val="C00000"/>
                <w:sz w:val="20"/>
                <w:szCs w:val="20"/>
              </w:rPr>
              <w:t xml:space="preserve"> </w:t>
            </w:r>
            <w:r w:rsidRPr="008908F5">
              <w:rPr>
                <w:rFonts w:ascii="Source Sans Pro" w:hAnsi="Source Sans Pro" w:cs="Arial"/>
                <w:color w:val="C00000"/>
                <w:sz w:val="20"/>
                <w:szCs w:val="20"/>
              </w:rPr>
              <w:t>t ea.</w:t>
            </w:r>
          </w:p>
          <w:p w14:paraId="49D2E726" w14:textId="77777777" w:rsidR="00980EFC" w:rsidRPr="00980EFC" w:rsidRDefault="00980EFC" w:rsidP="0081235C">
            <w:pPr>
              <w:rPr>
                <w:rFonts w:ascii="Source Sans Pro" w:hAnsi="Source Sans Pro" w:cs="Arial"/>
                <w:sz w:val="10"/>
                <w:szCs w:val="10"/>
              </w:rPr>
            </w:pPr>
          </w:p>
          <w:p w14:paraId="7B96B286" w14:textId="77777777" w:rsidR="004C5AE2" w:rsidRPr="00980EFC" w:rsidRDefault="004C5AE2" w:rsidP="0081235C">
            <w:pPr>
              <w:rPr>
                <w:rFonts w:ascii="Source Sans Pro" w:hAnsi="Source Sans Pro" w:cs="Arial"/>
                <w:i/>
                <w:iCs/>
                <w:color w:val="000000" w:themeColor="text1"/>
                <w:sz w:val="20"/>
                <w:szCs w:val="20"/>
              </w:rPr>
            </w:pPr>
            <w:r w:rsidRPr="00980EFC">
              <w:rPr>
                <w:rFonts w:ascii="Source Sans Pro" w:hAnsi="Source Sans Pro" w:cs="Arial"/>
                <w:i/>
                <w:iCs/>
                <w:color w:val="000000" w:themeColor="text1"/>
                <w:sz w:val="20"/>
                <w:szCs w:val="20"/>
              </w:rPr>
              <w:t>Please note:</w:t>
            </w:r>
          </w:p>
          <w:p w14:paraId="4151F314" w14:textId="3F77080E" w:rsidR="004C5AE2" w:rsidRDefault="004C5AE2" w:rsidP="0081235C">
            <w:pPr>
              <w:rPr>
                <w:rFonts w:ascii="Source Sans Pro" w:hAnsi="Source Sans Pro" w:cs="Arial"/>
                <w:i/>
                <w:iCs/>
                <w:color w:val="000000" w:themeColor="text1"/>
                <w:sz w:val="20"/>
                <w:szCs w:val="20"/>
              </w:rPr>
            </w:pPr>
            <w:r w:rsidRPr="00980EFC">
              <w:rPr>
                <w:rFonts w:ascii="Source Sans Pro" w:hAnsi="Source Sans Pro" w:cs="Arial"/>
                <w:i/>
                <w:iCs/>
                <w:color w:val="000000" w:themeColor="text1"/>
                <w:sz w:val="20"/>
                <w:szCs w:val="20"/>
              </w:rPr>
              <w:t>Some pre</w:t>
            </w:r>
            <w:r w:rsidR="00D01662" w:rsidRPr="00980EFC">
              <w:rPr>
                <w:rFonts w:ascii="Source Sans Pro" w:hAnsi="Source Sans Pro" w:cs="Arial"/>
                <w:i/>
                <w:iCs/>
                <w:color w:val="000000" w:themeColor="text1"/>
                <w:sz w:val="20"/>
                <w:szCs w:val="20"/>
              </w:rPr>
              <w:t>-</w:t>
            </w:r>
            <w:r w:rsidRPr="00980EFC">
              <w:rPr>
                <w:rFonts w:ascii="Source Sans Pro" w:hAnsi="Source Sans Pro" w:cs="Arial"/>
                <w:i/>
                <w:iCs/>
                <w:color w:val="000000" w:themeColor="text1"/>
                <w:sz w:val="20"/>
                <w:szCs w:val="20"/>
              </w:rPr>
              <w:t>slung packs are slung with short wire bonds</w:t>
            </w:r>
            <w:r w:rsidR="00C04160">
              <w:rPr>
                <w:rFonts w:ascii="Source Sans Pro" w:hAnsi="Source Sans Pro" w:cs="Arial"/>
                <w:i/>
                <w:iCs/>
                <w:color w:val="000000" w:themeColor="text1"/>
                <w:sz w:val="20"/>
                <w:szCs w:val="20"/>
              </w:rPr>
              <w:t xml:space="preserve">. </w:t>
            </w:r>
            <w:r w:rsidR="00D01662" w:rsidRPr="00980EFC">
              <w:rPr>
                <w:rFonts w:ascii="Source Sans Pro" w:hAnsi="Source Sans Pro" w:cs="Arial"/>
                <w:i/>
                <w:iCs/>
                <w:color w:val="000000" w:themeColor="text1"/>
                <w:sz w:val="20"/>
                <w:szCs w:val="20"/>
              </w:rPr>
              <w:t xml:space="preserve">Ensure prior to lifting that they are positioned as per the diagram above and that they are of sufficient WLL </w:t>
            </w:r>
            <w:r w:rsidR="00D43D23" w:rsidRPr="00980EFC">
              <w:rPr>
                <w:rFonts w:ascii="Source Sans Pro" w:hAnsi="Source Sans Pro" w:cs="Arial"/>
                <w:i/>
                <w:iCs/>
                <w:color w:val="000000" w:themeColor="text1"/>
                <w:sz w:val="20"/>
                <w:szCs w:val="20"/>
              </w:rPr>
              <w:t>after mode factors considered to lift the load</w:t>
            </w:r>
          </w:p>
          <w:p w14:paraId="524F4D8E" w14:textId="6EC47147" w:rsidR="00800CEB" w:rsidRPr="00800CEB" w:rsidRDefault="00800CEB" w:rsidP="0081235C">
            <w:pPr>
              <w:rPr>
                <w:rFonts w:ascii="Source Sans Pro" w:hAnsi="Source Sans Pro" w:cs="Arial"/>
                <w:i/>
                <w:iCs/>
                <w:color w:val="000000" w:themeColor="text1"/>
                <w:sz w:val="10"/>
                <w:szCs w:val="10"/>
              </w:rPr>
            </w:pPr>
          </w:p>
        </w:tc>
      </w:tr>
      <w:tr w:rsidR="0081235C" w:rsidRPr="00755812" w14:paraId="29CAD72F" w14:textId="77777777" w:rsidTr="00980EFC">
        <w:trPr>
          <w:trHeight w:val="397"/>
        </w:trPr>
        <w:tc>
          <w:tcPr>
            <w:tcW w:w="884" w:type="pct"/>
            <w:shd w:val="clear" w:color="auto" w:fill="F0F6F9"/>
          </w:tcPr>
          <w:p w14:paraId="27F2A8D9" w14:textId="328A4F87" w:rsidR="0081235C" w:rsidRPr="00C65CB8" w:rsidRDefault="0081235C" w:rsidP="0081235C">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t>S</w:t>
            </w:r>
            <w:r>
              <w:rPr>
                <w:rFonts w:ascii="Source Sans Pro" w:hAnsi="Source Sans Pro" w:cs="Arial"/>
                <w:b/>
                <w:bCs/>
                <w:sz w:val="20"/>
                <w:szCs w:val="20"/>
              </w:rPr>
              <w:t>afe lifting considerations:</w:t>
            </w:r>
          </w:p>
        </w:tc>
        <w:tc>
          <w:tcPr>
            <w:tcW w:w="4116" w:type="pct"/>
            <w:gridSpan w:val="3"/>
          </w:tcPr>
          <w:p w14:paraId="23444D92" w14:textId="77777777" w:rsidR="0081235C" w:rsidRPr="00DF5F11" w:rsidRDefault="0081235C" w:rsidP="0081235C">
            <w:pPr>
              <w:rPr>
                <w:rFonts w:ascii="Source Sans Pro" w:hAnsi="Source Sans Pro" w:cs="Arial"/>
                <w:sz w:val="10"/>
                <w:szCs w:val="10"/>
              </w:rPr>
            </w:pPr>
          </w:p>
          <w:p w14:paraId="0E60B17C" w14:textId="77777777" w:rsidR="0081235C" w:rsidRPr="00145A93" w:rsidRDefault="0081235C" w:rsidP="00781044">
            <w:pPr>
              <w:pStyle w:val="ListParagraph"/>
              <w:numPr>
                <w:ilvl w:val="0"/>
                <w:numId w:val="9"/>
              </w:numPr>
              <w:rPr>
                <w:rFonts w:ascii="Source Sans Pro" w:hAnsi="Source Sans Pro" w:cs="Arial"/>
                <w:sz w:val="20"/>
                <w:szCs w:val="20"/>
              </w:rPr>
            </w:pPr>
            <w:r w:rsidRPr="00145A93">
              <w:rPr>
                <w:rFonts w:ascii="Source Sans Pro" w:hAnsi="Source Sans Pro" w:cs="Arial"/>
                <w:sz w:val="20"/>
                <w:szCs w:val="20"/>
              </w:rPr>
              <w:t>When landing the load ensure that suitable timbers/chocks are employed to enable a safe re-slinging of the load.</w:t>
            </w:r>
          </w:p>
          <w:p w14:paraId="2E85948D" w14:textId="77777777" w:rsidR="0081235C" w:rsidRPr="00DF5F11" w:rsidRDefault="0081235C" w:rsidP="0081235C">
            <w:pPr>
              <w:rPr>
                <w:rFonts w:ascii="Source Sans Pro" w:hAnsi="Source Sans Pro" w:cs="Arial"/>
                <w:sz w:val="10"/>
                <w:szCs w:val="10"/>
              </w:rPr>
            </w:pPr>
          </w:p>
          <w:p w14:paraId="55A0A908" w14:textId="1ECE65C0" w:rsidR="0081235C" w:rsidRDefault="0081235C" w:rsidP="00781044">
            <w:pPr>
              <w:pStyle w:val="ListParagraph"/>
              <w:numPr>
                <w:ilvl w:val="0"/>
                <w:numId w:val="9"/>
              </w:numPr>
              <w:rPr>
                <w:rFonts w:ascii="Source Sans Pro" w:hAnsi="Source Sans Pro" w:cs="Arial"/>
                <w:sz w:val="20"/>
                <w:szCs w:val="20"/>
              </w:rPr>
            </w:pPr>
            <w:r w:rsidRPr="00145A93">
              <w:rPr>
                <w:rFonts w:ascii="Source Sans Pro" w:hAnsi="Source Sans Pro" w:cs="Arial"/>
                <w:sz w:val="20"/>
                <w:szCs w:val="20"/>
              </w:rPr>
              <w:t xml:space="preserve">Leave a suitable gap between landed </w:t>
            </w:r>
            <w:r w:rsidR="002B7DF5">
              <w:rPr>
                <w:rFonts w:ascii="Source Sans Pro" w:hAnsi="Source Sans Pro" w:cs="Arial"/>
                <w:sz w:val="20"/>
                <w:szCs w:val="20"/>
              </w:rPr>
              <w:t>stacks</w:t>
            </w:r>
            <w:r w:rsidRPr="00145A93">
              <w:rPr>
                <w:rFonts w:ascii="Source Sans Pro" w:hAnsi="Source Sans Pro" w:cs="Arial"/>
                <w:sz w:val="20"/>
                <w:szCs w:val="20"/>
              </w:rPr>
              <w:t xml:space="preserve"> to ensure a safe access to re-sling. </w:t>
            </w:r>
          </w:p>
          <w:p w14:paraId="0F818082" w14:textId="77777777" w:rsidR="0081235C" w:rsidRPr="00E64CB2" w:rsidRDefault="0081235C" w:rsidP="0081235C">
            <w:pPr>
              <w:pStyle w:val="ListParagraph"/>
              <w:rPr>
                <w:rFonts w:ascii="Source Sans Pro" w:hAnsi="Source Sans Pro" w:cs="Arial"/>
                <w:sz w:val="10"/>
                <w:szCs w:val="10"/>
              </w:rPr>
            </w:pPr>
          </w:p>
          <w:p w14:paraId="762BC494" w14:textId="585D5E32" w:rsidR="0081235C" w:rsidRDefault="0081235C" w:rsidP="00781044">
            <w:pPr>
              <w:pStyle w:val="ListParagraph"/>
              <w:numPr>
                <w:ilvl w:val="0"/>
                <w:numId w:val="6"/>
              </w:numPr>
              <w:rPr>
                <w:rFonts w:ascii="Source Sans Pro" w:hAnsi="Source Sans Pro" w:cs="Arial"/>
                <w:sz w:val="20"/>
                <w:szCs w:val="20"/>
              </w:rPr>
            </w:pPr>
            <w:r>
              <w:rPr>
                <w:rFonts w:ascii="Source Sans Pro" w:hAnsi="Source Sans Pro" w:cs="Arial"/>
                <w:sz w:val="20"/>
                <w:szCs w:val="20"/>
              </w:rPr>
              <w:t xml:space="preserve">Do not stack </w:t>
            </w:r>
            <w:r w:rsidR="002B7DF5">
              <w:rPr>
                <w:rFonts w:ascii="Source Sans Pro" w:hAnsi="Source Sans Pro" w:cs="Arial"/>
                <w:sz w:val="20"/>
                <w:szCs w:val="20"/>
              </w:rPr>
              <w:t>mesh</w:t>
            </w:r>
            <w:r>
              <w:rPr>
                <w:rFonts w:ascii="Source Sans Pro" w:hAnsi="Source Sans Pro" w:cs="Arial"/>
                <w:sz w:val="20"/>
                <w:szCs w:val="20"/>
              </w:rPr>
              <w:t xml:space="preserve"> more than 1500mm in height to avoid the ends of the mesh at head height.</w:t>
            </w:r>
          </w:p>
          <w:p w14:paraId="08215B4E" w14:textId="77777777" w:rsidR="0081235C" w:rsidRPr="009F478E" w:rsidRDefault="0081235C" w:rsidP="0081235C">
            <w:pPr>
              <w:pStyle w:val="ListParagraph"/>
              <w:rPr>
                <w:rFonts w:ascii="Source Sans Pro" w:hAnsi="Source Sans Pro" w:cs="Arial"/>
                <w:sz w:val="10"/>
                <w:szCs w:val="10"/>
              </w:rPr>
            </w:pPr>
          </w:p>
          <w:p w14:paraId="02B8646E" w14:textId="77777777" w:rsidR="0081235C" w:rsidRDefault="0081235C" w:rsidP="00781044">
            <w:pPr>
              <w:pStyle w:val="ListParagraph"/>
              <w:numPr>
                <w:ilvl w:val="0"/>
                <w:numId w:val="6"/>
              </w:numPr>
              <w:rPr>
                <w:rFonts w:ascii="Source Sans Pro" w:hAnsi="Source Sans Pro" w:cs="Arial"/>
                <w:sz w:val="20"/>
                <w:szCs w:val="20"/>
              </w:rPr>
            </w:pPr>
            <w:r>
              <w:rPr>
                <w:rFonts w:ascii="Source Sans Pro" w:hAnsi="Source Sans Pro" w:cs="Arial"/>
                <w:sz w:val="20"/>
                <w:szCs w:val="20"/>
              </w:rPr>
              <w:t>Utilise protective covering at mesh ends when landed.</w:t>
            </w:r>
          </w:p>
          <w:p w14:paraId="76F18010" w14:textId="77777777" w:rsidR="0081235C" w:rsidRPr="009F478E" w:rsidRDefault="0081235C" w:rsidP="0081235C">
            <w:pPr>
              <w:rPr>
                <w:rFonts w:ascii="Source Sans Pro" w:hAnsi="Source Sans Pro" w:cs="Arial"/>
                <w:sz w:val="10"/>
                <w:szCs w:val="10"/>
              </w:rPr>
            </w:pPr>
          </w:p>
        </w:tc>
      </w:tr>
    </w:tbl>
    <w:p w14:paraId="0C4DA541" w14:textId="77777777" w:rsidR="00734DDB" w:rsidRDefault="00734DDB"/>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711"/>
        <w:gridCol w:w="3204"/>
        <w:gridCol w:w="2449"/>
        <w:gridCol w:w="1652"/>
      </w:tblGrid>
      <w:tr w:rsidR="00734DDB" w:rsidRPr="00642873" w14:paraId="4CB03D07" w14:textId="77777777" w:rsidTr="00322C59">
        <w:trPr>
          <w:trHeight w:val="397"/>
          <w:tblHeader/>
        </w:trPr>
        <w:tc>
          <w:tcPr>
            <w:tcW w:w="5000" w:type="pct"/>
            <w:gridSpan w:val="4"/>
            <w:shd w:val="clear" w:color="auto" w:fill="7EBD55"/>
            <w:vAlign w:val="center"/>
          </w:tcPr>
          <w:p w14:paraId="6E40F2D1" w14:textId="0700EF15" w:rsidR="00734DDB" w:rsidRPr="00642873" w:rsidRDefault="00734DDB" w:rsidP="00322C59">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lastRenderedPageBreak/>
              <w:t xml:space="preserve">Loads description: </w:t>
            </w:r>
            <w:r w:rsidR="00536F83">
              <w:rPr>
                <w:rFonts w:ascii="Source Sans Pro" w:hAnsi="Source Sans Pro"/>
                <w:color w:val="FFFFFF" w:themeColor="background1"/>
                <w:sz w:val="20"/>
                <w:szCs w:val="20"/>
                <w14:ligatures w14:val="standardContextual"/>
              </w:rPr>
              <w:t xml:space="preserve">Reinforcement  -  </w:t>
            </w:r>
            <w:bookmarkStart w:id="22" w:name="Reinforcement_cages_walls"/>
            <w:r w:rsidR="00536F83">
              <w:rPr>
                <w:rFonts w:ascii="Source Sans Pro" w:hAnsi="Source Sans Pro"/>
                <w:color w:val="FFFFFF" w:themeColor="background1"/>
                <w:sz w:val="20"/>
                <w:szCs w:val="20"/>
                <w14:ligatures w14:val="standardContextual"/>
              </w:rPr>
              <w:t>Prefabricated ‘cages’</w:t>
            </w:r>
            <w:r w:rsidR="00507440">
              <w:rPr>
                <w:rFonts w:ascii="Source Sans Pro" w:hAnsi="Source Sans Pro"/>
                <w:color w:val="FFFFFF" w:themeColor="background1"/>
                <w:sz w:val="20"/>
                <w:szCs w:val="20"/>
                <w14:ligatures w14:val="standardContextual"/>
              </w:rPr>
              <w:t xml:space="preserve"> </w:t>
            </w:r>
            <w:r w:rsidR="0012649A">
              <w:rPr>
                <w:rFonts w:ascii="Source Sans Pro" w:hAnsi="Source Sans Pro"/>
                <w:color w:val="FFFFFF" w:themeColor="background1"/>
                <w:sz w:val="20"/>
                <w:szCs w:val="20"/>
                <w14:ligatures w14:val="standardContextual"/>
              </w:rPr>
              <w:t>–</w:t>
            </w:r>
            <w:r w:rsidR="00507440">
              <w:rPr>
                <w:rFonts w:ascii="Source Sans Pro" w:hAnsi="Source Sans Pro"/>
                <w:color w:val="FFFFFF" w:themeColor="background1"/>
                <w:sz w:val="20"/>
                <w:szCs w:val="20"/>
                <w14:ligatures w14:val="standardContextual"/>
              </w:rPr>
              <w:t xml:space="preserve"> </w:t>
            </w:r>
            <w:r w:rsidR="00C1385C">
              <w:rPr>
                <w:rFonts w:ascii="Source Sans Pro" w:hAnsi="Source Sans Pro"/>
                <w:color w:val="FFFFFF" w:themeColor="background1"/>
                <w:sz w:val="20"/>
                <w:szCs w:val="20"/>
                <w14:ligatures w14:val="standardContextual"/>
              </w:rPr>
              <w:t>Wall</w:t>
            </w:r>
            <w:r w:rsidR="0012649A">
              <w:rPr>
                <w:rFonts w:ascii="Source Sans Pro" w:hAnsi="Source Sans Pro"/>
                <w:color w:val="FFFFFF" w:themeColor="background1"/>
                <w:sz w:val="20"/>
                <w:szCs w:val="20"/>
                <w14:ligatures w14:val="standardContextual"/>
              </w:rPr>
              <w:t xml:space="preserve"> sections</w:t>
            </w:r>
            <w:bookmarkEnd w:id="22"/>
          </w:p>
        </w:tc>
      </w:tr>
      <w:tr w:rsidR="00F62FB8" w:rsidRPr="00642873" w14:paraId="18E22B49" w14:textId="77777777" w:rsidTr="00F62FB8">
        <w:trPr>
          <w:trHeight w:val="737"/>
        </w:trPr>
        <w:tc>
          <w:tcPr>
            <w:tcW w:w="5000" w:type="pct"/>
            <w:gridSpan w:val="4"/>
            <w:shd w:val="clear" w:color="auto" w:fill="auto"/>
          </w:tcPr>
          <w:p w14:paraId="1C468E0D" w14:textId="77777777" w:rsidR="00F62FB8" w:rsidRPr="00E431E4" w:rsidRDefault="00F62FB8" w:rsidP="00F62FB8">
            <w:pPr>
              <w:tabs>
                <w:tab w:val="left" w:pos="2279"/>
              </w:tabs>
              <w:rPr>
                <w:rFonts w:ascii="Source Sans Pro" w:hAnsi="Source Sans Pro"/>
                <w:i/>
                <w:iCs/>
                <w:color w:val="000000" w:themeColor="text1"/>
                <w:sz w:val="20"/>
                <w:szCs w:val="20"/>
                <w14:ligatures w14:val="standardContextual"/>
              </w:rPr>
            </w:pPr>
            <w:r w:rsidRPr="00E431E4">
              <w:rPr>
                <w:rFonts w:ascii="Source Sans Pro" w:hAnsi="Source Sans Pro"/>
                <w:i/>
                <w:iCs/>
                <w:color w:val="000000" w:themeColor="text1"/>
                <w:sz w:val="20"/>
                <w:szCs w:val="20"/>
                <w14:ligatures w14:val="standardContextual"/>
              </w:rPr>
              <w:t>Special note:</w:t>
            </w:r>
          </w:p>
          <w:p w14:paraId="59C455F9" w14:textId="77777777" w:rsidR="00F62FB8" w:rsidRPr="00E431E4" w:rsidRDefault="00F62FB8" w:rsidP="00F62FB8">
            <w:pPr>
              <w:tabs>
                <w:tab w:val="left" w:pos="2279"/>
              </w:tabs>
              <w:rPr>
                <w:rFonts w:ascii="Source Sans Pro" w:hAnsi="Source Sans Pro"/>
                <w:i/>
                <w:iCs/>
                <w:color w:val="000000" w:themeColor="text1"/>
                <w:sz w:val="20"/>
                <w:szCs w:val="20"/>
                <w14:ligatures w14:val="standardContextual"/>
              </w:rPr>
            </w:pPr>
            <w:r w:rsidRPr="00E431E4">
              <w:rPr>
                <w:rFonts w:ascii="Source Sans Pro" w:hAnsi="Source Sans Pro"/>
                <w:i/>
                <w:iCs/>
                <w:color w:val="000000" w:themeColor="text1"/>
                <w:sz w:val="20"/>
                <w:szCs w:val="20"/>
                <w14:ligatures w14:val="standardContextual"/>
              </w:rPr>
              <w:t>Following images</w:t>
            </w:r>
            <w:r>
              <w:rPr>
                <w:rFonts w:ascii="Source Sans Pro" w:hAnsi="Source Sans Pro"/>
                <w:i/>
                <w:iCs/>
                <w:color w:val="000000" w:themeColor="text1"/>
                <w:sz w:val="20"/>
                <w:szCs w:val="20"/>
                <w14:ligatures w14:val="standardContextual"/>
              </w:rPr>
              <w:t xml:space="preserve"> &amp; </w:t>
            </w:r>
            <w:r w:rsidRPr="00E431E4">
              <w:rPr>
                <w:rFonts w:ascii="Source Sans Pro" w:hAnsi="Source Sans Pro"/>
                <w:i/>
                <w:iCs/>
                <w:color w:val="000000" w:themeColor="text1"/>
                <w:sz w:val="20"/>
                <w:szCs w:val="20"/>
                <w14:ligatures w14:val="standardContextual"/>
              </w:rPr>
              <w:t xml:space="preserve">descriptions are </w:t>
            </w:r>
            <w:r w:rsidRPr="00A52BCF">
              <w:rPr>
                <w:rFonts w:ascii="Source Sans Pro" w:hAnsi="Source Sans Pro"/>
                <w:b/>
                <w:bCs/>
                <w:i/>
                <w:iCs/>
                <w:color w:val="000000" w:themeColor="text1"/>
                <w:sz w:val="20"/>
                <w:szCs w:val="20"/>
                <w14:ligatures w14:val="standardContextual"/>
              </w:rPr>
              <w:t>examples</w:t>
            </w:r>
            <w:r w:rsidRPr="00E431E4">
              <w:rPr>
                <w:rFonts w:ascii="Source Sans Pro" w:hAnsi="Source Sans Pro"/>
                <w:i/>
                <w:iCs/>
                <w:color w:val="000000" w:themeColor="text1"/>
                <w:sz w:val="20"/>
                <w:szCs w:val="20"/>
                <w14:ligatures w14:val="standardContextual"/>
              </w:rPr>
              <w:t xml:space="preserve"> of ‘common’ lifting arrangements utilized for these lifts.</w:t>
            </w:r>
          </w:p>
          <w:p w14:paraId="29F78CD2" w14:textId="5C2315B6" w:rsidR="00F62FB8" w:rsidRDefault="00F62FB8" w:rsidP="00F62FB8">
            <w:pPr>
              <w:rPr>
                <w:rFonts w:ascii="Source Sans Pro" w:hAnsi="Source Sans Pro" w:cs="Arial"/>
                <w:sz w:val="10"/>
                <w:szCs w:val="10"/>
                <w14:ligatures w14:val="standardContextual"/>
              </w:rPr>
            </w:pPr>
            <w:r w:rsidRPr="00E431E4">
              <w:rPr>
                <w:rFonts w:ascii="Source Sans Pro" w:hAnsi="Source Sans Pro"/>
                <w:i/>
                <w:iCs/>
                <w:color w:val="000000" w:themeColor="text1"/>
                <w:sz w:val="20"/>
                <w:szCs w:val="20"/>
                <w14:ligatures w14:val="standardContextual"/>
              </w:rPr>
              <w:t xml:space="preserve">Please refer to local TW’s design and confirmed arrangements </w:t>
            </w:r>
            <w:r>
              <w:rPr>
                <w:rFonts w:ascii="Source Sans Pro" w:hAnsi="Source Sans Pro"/>
                <w:i/>
                <w:iCs/>
                <w:color w:val="000000" w:themeColor="text1"/>
                <w:sz w:val="20"/>
                <w:szCs w:val="20"/>
                <w14:ligatures w14:val="standardContextual"/>
              </w:rPr>
              <w:t xml:space="preserve">to </w:t>
            </w:r>
            <w:r w:rsidRPr="00E431E4">
              <w:rPr>
                <w:rFonts w:ascii="Source Sans Pro" w:hAnsi="Source Sans Pro"/>
                <w:i/>
                <w:iCs/>
                <w:color w:val="000000" w:themeColor="text1"/>
                <w:sz w:val="20"/>
                <w:szCs w:val="20"/>
                <w14:ligatures w14:val="standardContextual"/>
              </w:rPr>
              <w:t>define configuration of lift</w:t>
            </w:r>
          </w:p>
        </w:tc>
      </w:tr>
      <w:tr w:rsidR="00485825" w:rsidRPr="00642873" w14:paraId="7385D5CD" w14:textId="77777777" w:rsidTr="00FD05CB">
        <w:trPr>
          <w:trHeight w:val="4681"/>
        </w:trPr>
        <w:tc>
          <w:tcPr>
            <w:tcW w:w="2726" w:type="pct"/>
            <w:gridSpan w:val="2"/>
            <w:shd w:val="clear" w:color="auto" w:fill="auto"/>
          </w:tcPr>
          <w:p w14:paraId="53E50839" w14:textId="3BFD9683" w:rsidR="00DB2E89" w:rsidRPr="007268C2" w:rsidRDefault="00000000" w:rsidP="00322C59">
            <w:pPr>
              <w:tabs>
                <w:tab w:val="left" w:pos="2279"/>
              </w:tabs>
              <w:rPr>
                <w:rFonts w:ascii="Source Sans Pro" w:hAnsi="Source Sans Pro"/>
                <w:noProof/>
                <w:sz w:val="20"/>
                <w:szCs w:val="20"/>
                <w14:ligatures w14:val="standardContextual"/>
              </w:rPr>
            </w:pPr>
            <w:r>
              <w:rPr>
                <w:noProof/>
                <w14:ligatures w14:val="standardContextual"/>
              </w:rPr>
              <w:pict w14:anchorId="08B2200E">
                <v:shape id="_x0000_s2655" type="#_x0000_t75" style="position:absolute;margin-left:3.5pt;margin-top:200.35pt;width:200.5pt;height:201.25pt;z-index:251658460;mso-position-horizontal-relative:text;mso-position-vertical-relative:text;mso-width-relative:page;mso-height-relative:page" wrapcoords="-26 0 -26 21575 21600 21575 21600 0 -26 0">
                  <v:imagedata r:id="rId25" o:title=""/>
                  <w10:wrap type="tight"/>
                </v:shape>
              </w:pict>
            </w:r>
            <w:r>
              <w:rPr>
                <w:noProof/>
              </w:rPr>
              <w:pict w14:anchorId="487214D1">
                <v:shape id="_x0000_s2652" type="#_x0000_t75" style="position:absolute;margin-left:3.5pt;margin-top:406.9pt;width:219.2pt;height:206.9pt;z-index:251658458;mso-position-horizontal-relative:text;mso-position-vertical-relative:text;mso-width-relative:page;mso-height-relative:page" wrapcoords="-22 0 -22 21577 21600 21577 21600 0 -22 0">
                  <v:imagedata r:id="rId26" o:title=""/>
                  <w10:wrap type="tight"/>
                </v:shape>
              </w:pict>
            </w:r>
            <w:r>
              <w:rPr>
                <w:noProof/>
              </w:rPr>
              <w:pict w14:anchorId="23E9FF10">
                <v:shape id="_x0000_s2650" type="#_x0000_t75" style="position:absolute;margin-left:8.15pt;margin-top:10.2pt;width:208.9pt;height:190.15pt;z-index:251658457;mso-position-horizontal-relative:text;mso-position-vertical-relative:text;mso-width-relative:page;mso-height-relative:page" wrapcoords="-23 0 -23 21575 21600 21575 21600 0 -23 0">
                  <v:imagedata r:id="rId27" o:title=""/>
                  <w10:wrap type="tight"/>
                </v:shape>
              </w:pict>
            </w:r>
          </w:p>
          <w:p w14:paraId="54FD2DDC" w14:textId="77777777" w:rsidR="005D0051" w:rsidRDefault="005D0051" w:rsidP="00DA0DD0">
            <w:pPr>
              <w:tabs>
                <w:tab w:val="left" w:pos="2279"/>
              </w:tabs>
              <w:rPr>
                <w:rFonts w:ascii="Source Sans Pro" w:hAnsi="Source Sans Pro"/>
                <w:noProof/>
                <w14:ligatures w14:val="standardContextual"/>
              </w:rPr>
            </w:pPr>
          </w:p>
          <w:p w14:paraId="0326465D" w14:textId="77777777" w:rsidR="005A6EDB" w:rsidRDefault="005A6EDB" w:rsidP="00DA0DD0">
            <w:pPr>
              <w:tabs>
                <w:tab w:val="left" w:pos="2279"/>
              </w:tabs>
              <w:rPr>
                <w:rFonts w:ascii="Source Sans Pro" w:hAnsi="Source Sans Pro"/>
                <w:noProof/>
                <w14:ligatures w14:val="standardContextual"/>
              </w:rPr>
            </w:pPr>
          </w:p>
          <w:p w14:paraId="5E68D53A" w14:textId="77777777" w:rsidR="005A6EDB" w:rsidRDefault="005A6EDB" w:rsidP="00DA0DD0">
            <w:pPr>
              <w:tabs>
                <w:tab w:val="left" w:pos="2279"/>
              </w:tabs>
              <w:rPr>
                <w:rFonts w:ascii="Source Sans Pro" w:hAnsi="Source Sans Pro"/>
                <w:noProof/>
                <w14:ligatures w14:val="standardContextual"/>
              </w:rPr>
            </w:pPr>
          </w:p>
          <w:p w14:paraId="15EF513B" w14:textId="77777777" w:rsidR="005A6EDB" w:rsidRDefault="005A6EDB" w:rsidP="00DA0DD0">
            <w:pPr>
              <w:tabs>
                <w:tab w:val="left" w:pos="2279"/>
              </w:tabs>
              <w:rPr>
                <w:rFonts w:ascii="Source Sans Pro" w:hAnsi="Source Sans Pro"/>
                <w:noProof/>
                <w14:ligatures w14:val="standardContextual"/>
              </w:rPr>
            </w:pPr>
          </w:p>
          <w:p w14:paraId="7EB34EF7" w14:textId="77777777" w:rsidR="005A6EDB" w:rsidRDefault="005A6EDB" w:rsidP="00DA0DD0">
            <w:pPr>
              <w:tabs>
                <w:tab w:val="left" w:pos="2279"/>
              </w:tabs>
              <w:rPr>
                <w:rFonts w:ascii="Source Sans Pro" w:hAnsi="Source Sans Pro"/>
                <w:noProof/>
                <w14:ligatures w14:val="standardContextual"/>
              </w:rPr>
            </w:pPr>
          </w:p>
          <w:p w14:paraId="7323DA7C" w14:textId="77777777" w:rsidR="005A6EDB" w:rsidRDefault="005A6EDB" w:rsidP="00DA0DD0">
            <w:pPr>
              <w:tabs>
                <w:tab w:val="left" w:pos="2279"/>
              </w:tabs>
              <w:rPr>
                <w:rFonts w:ascii="Source Sans Pro" w:hAnsi="Source Sans Pro"/>
                <w:noProof/>
                <w14:ligatures w14:val="standardContextual"/>
              </w:rPr>
            </w:pPr>
          </w:p>
          <w:p w14:paraId="2BC5886A" w14:textId="77777777" w:rsidR="005A6EDB" w:rsidRDefault="005A6EDB" w:rsidP="00DA0DD0">
            <w:pPr>
              <w:tabs>
                <w:tab w:val="left" w:pos="2279"/>
              </w:tabs>
              <w:rPr>
                <w:rFonts w:ascii="Source Sans Pro" w:hAnsi="Source Sans Pro"/>
                <w:noProof/>
                <w14:ligatures w14:val="standardContextual"/>
              </w:rPr>
            </w:pPr>
          </w:p>
          <w:p w14:paraId="60A801E5" w14:textId="77777777" w:rsidR="005A6EDB" w:rsidRDefault="005A6EDB" w:rsidP="00DA0DD0">
            <w:pPr>
              <w:tabs>
                <w:tab w:val="left" w:pos="2279"/>
              </w:tabs>
              <w:rPr>
                <w:rFonts w:ascii="Source Sans Pro" w:hAnsi="Source Sans Pro"/>
                <w:noProof/>
                <w14:ligatures w14:val="standardContextual"/>
              </w:rPr>
            </w:pPr>
          </w:p>
          <w:p w14:paraId="29E1ADEE" w14:textId="77777777" w:rsidR="005A6EDB" w:rsidRDefault="005A6EDB" w:rsidP="00DA0DD0">
            <w:pPr>
              <w:tabs>
                <w:tab w:val="left" w:pos="2279"/>
              </w:tabs>
              <w:rPr>
                <w:rFonts w:ascii="Source Sans Pro" w:hAnsi="Source Sans Pro"/>
                <w:noProof/>
                <w14:ligatures w14:val="standardContextual"/>
              </w:rPr>
            </w:pPr>
          </w:p>
          <w:p w14:paraId="3E8563D0" w14:textId="77777777" w:rsidR="005A6EDB" w:rsidRDefault="005A6EDB" w:rsidP="00DA0DD0">
            <w:pPr>
              <w:tabs>
                <w:tab w:val="left" w:pos="2279"/>
              </w:tabs>
              <w:rPr>
                <w:rFonts w:ascii="Source Sans Pro" w:hAnsi="Source Sans Pro"/>
                <w:noProof/>
                <w14:ligatures w14:val="standardContextual"/>
              </w:rPr>
            </w:pPr>
          </w:p>
          <w:p w14:paraId="6FF4B53C" w14:textId="77777777" w:rsidR="005A6EDB" w:rsidRDefault="005A6EDB" w:rsidP="00DA0DD0">
            <w:pPr>
              <w:tabs>
                <w:tab w:val="left" w:pos="2279"/>
              </w:tabs>
              <w:rPr>
                <w:rFonts w:ascii="Source Sans Pro" w:hAnsi="Source Sans Pro"/>
                <w:noProof/>
                <w14:ligatures w14:val="standardContextual"/>
              </w:rPr>
            </w:pPr>
          </w:p>
          <w:p w14:paraId="5019E4FD" w14:textId="77777777" w:rsidR="005A6EDB" w:rsidRDefault="005A6EDB" w:rsidP="00DA0DD0">
            <w:pPr>
              <w:tabs>
                <w:tab w:val="left" w:pos="2279"/>
              </w:tabs>
              <w:rPr>
                <w:rFonts w:ascii="Source Sans Pro" w:hAnsi="Source Sans Pro"/>
                <w:noProof/>
                <w14:ligatures w14:val="standardContextual"/>
              </w:rPr>
            </w:pPr>
          </w:p>
          <w:p w14:paraId="21EFA10A" w14:textId="77777777" w:rsidR="005A6EDB" w:rsidRDefault="005A6EDB" w:rsidP="00DA0DD0">
            <w:pPr>
              <w:tabs>
                <w:tab w:val="left" w:pos="2279"/>
              </w:tabs>
              <w:rPr>
                <w:rFonts w:ascii="Source Sans Pro" w:hAnsi="Source Sans Pro"/>
                <w:noProof/>
                <w14:ligatures w14:val="standardContextual"/>
              </w:rPr>
            </w:pPr>
          </w:p>
          <w:p w14:paraId="20220E2F" w14:textId="0626FC3F" w:rsidR="005A6EDB" w:rsidRPr="005C5F37" w:rsidRDefault="00000000" w:rsidP="00DA0DD0">
            <w:pPr>
              <w:tabs>
                <w:tab w:val="left" w:pos="2279"/>
              </w:tabs>
              <w:rPr>
                <w:rFonts w:ascii="Source Sans Pro" w:hAnsi="Source Sans Pro"/>
                <w:noProof/>
                <w14:ligatures w14:val="standardContextual"/>
              </w:rPr>
            </w:pPr>
            <w:r>
              <w:rPr>
                <w:noProof/>
                <w14:ligatures w14:val="standardContextual"/>
              </w:rPr>
              <w:lastRenderedPageBreak/>
              <w:pict w14:anchorId="6C2DE963">
                <v:shape id="_x0000_s2653" type="#_x0000_t75" style="position:absolute;margin-left:2.2pt;margin-top:8.6pt;width:221.55pt;height:213.25pt;z-index:251658459;mso-position-horizontal-relative:text;mso-position-vertical-relative:text;mso-width-relative:page;mso-height-relative:page" wrapcoords="-23 0 -23 21577 21600 21577 21600 0 -23 0">
                  <v:imagedata r:id="rId28" o:title=""/>
                  <w10:wrap type="tight"/>
                </v:shape>
              </w:pict>
            </w:r>
          </w:p>
        </w:tc>
        <w:tc>
          <w:tcPr>
            <w:tcW w:w="2274" w:type="pct"/>
            <w:gridSpan w:val="2"/>
            <w:shd w:val="clear" w:color="auto" w:fill="FFFFFF" w:themeFill="background1"/>
          </w:tcPr>
          <w:p w14:paraId="0262B18C" w14:textId="77777777" w:rsidR="00DB2E89" w:rsidRDefault="00DB2E89" w:rsidP="00322C59">
            <w:pPr>
              <w:rPr>
                <w:rFonts w:ascii="Source Sans Pro" w:hAnsi="Source Sans Pro" w:cs="Arial"/>
                <w:sz w:val="10"/>
                <w:szCs w:val="10"/>
                <w14:ligatures w14:val="standardContextual"/>
              </w:rPr>
            </w:pPr>
          </w:p>
          <w:p w14:paraId="414519DF" w14:textId="295FFDBD" w:rsidR="004A5AFB" w:rsidRPr="00DA0DD0" w:rsidRDefault="00DF1938" w:rsidP="00DA0DD0">
            <w:pPr>
              <w:tabs>
                <w:tab w:val="left" w:pos="2279"/>
              </w:tabs>
              <w:rPr>
                <w:rFonts w:ascii="Source Sans Pro" w:hAnsi="Source Sans Pro"/>
                <w:iCs/>
                <w:color w:val="000000" w:themeColor="text1"/>
                <w:sz w:val="20"/>
                <w:szCs w:val="20"/>
                <w:u w:val="single"/>
                <w14:ligatures w14:val="standardContextual"/>
              </w:rPr>
            </w:pPr>
            <w:r w:rsidRPr="005C5F37">
              <w:rPr>
                <w:rFonts w:ascii="Source Sans Pro" w:hAnsi="Source Sans Pro"/>
                <w:iCs/>
                <w:color w:val="000000" w:themeColor="text1"/>
                <w:sz w:val="20"/>
                <w:szCs w:val="20"/>
                <w:u w:val="single"/>
                <w14:ligatures w14:val="standardContextual"/>
              </w:rPr>
              <w:t>Slinging methodology:</w:t>
            </w:r>
            <w:r w:rsidR="00BB2858">
              <w:rPr>
                <w:rFonts w:ascii="Source Sans Pro" w:hAnsi="Source Sans Pro"/>
                <w:iCs/>
                <w:color w:val="000000" w:themeColor="text1"/>
                <w:sz w:val="20"/>
                <w:szCs w:val="20"/>
                <w:u w:val="single"/>
                <w14:ligatures w14:val="standardContextual"/>
              </w:rPr>
              <w:t xml:space="preserve"> Double skinned walls</w:t>
            </w:r>
          </w:p>
          <w:p w14:paraId="40CFE8A1" w14:textId="6E549EA7" w:rsidR="004A5AFB" w:rsidRPr="0014274D" w:rsidRDefault="0014274D" w:rsidP="00322C59">
            <w:pPr>
              <w:rPr>
                <w:rFonts w:ascii="Source Sans Pro" w:hAnsi="Source Sans Pro" w:cs="Arial"/>
                <w:i/>
                <w:iCs/>
                <w:sz w:val="20"/>
                <w:szCs w:val="20"/>
                <w14:ligatures w14:val="standardContextual"/>
              </w:rPr>
            </w:pPr>
            <w:r w:rsidRPr="0014274D">
              <w:rPr>
                <w:rFonts w:ascii="Source Sans Pro" w:hAnsi="Source Sans Pro" w:cs="Arial"/>
                <w:i/>
                <w:iCs/>
                <w:sz w:val="20"/>
                <w:szCs w:val="20"/>
                <w14:ligatures w14:val="standardContextual"/>
              </w:rPr>
              <w:t xml:space="preserve">[typically for </w:t>
            </w:r>
            <w:r w:rsidR="009177CE">
              <w:rPr>
                <w:rFonts w:ascii="Source Sans Pro" w:hAnsi="Source Sans Pro" w:cs="Arial"/>
                <w:i/>
                <w:iCs/>
                <w:sz w:val="20"/>
                <w:szCs w:val="20"/>
                <w14:ligatures w14:val="standardContextual"/>
              </w:rPr>
              <w:t xml:space="preserve">double skin walls </w:t>
            </w:r>
            <w:r w:rsidR="009177CE" w:rsidRPr="001B68B9">
              <w:rPr>
                <w:rFonts w:ascii="Source Sans Pro" w:hAnsi="Source Sans Pro" w:cs="Arial"/>
                <w:i/>
                <w:iCs/>
                <w:sz w:val="20"/>
                <w:szCs w:val="20"/>
                <w14:ligatures w14:val="standardContextual"/>
              </w:rPr>
              <w:t>&lt; 4m</w:t>
            </w:r>
            <w:r w:rsidR="009177CE">
              <w:rPr>
                <w:rFonts w:ascii="Source Sans Pro" w:hAnsi="Source Sans Pro" w:cs="Arial"/>
                <w:i/>
                <w:iCs/>
                <w:sz w:val="20"/>
                <w:szCs w:val="20"/>
                <w14:ligatures w14:val="standardContextual"/>
              </w:rPr>
              <w:t xml:space="preserve"> long]</w:t>
            </w:r>
          </w:p>
          <w:p w14:paraId="4D8BE63B" w14:textId="77777777" w:rsidR="00DF1938" w:rsidRDefault="00DF1938" w:rsidP="00322C59">
            <w:pPr>
              <w:rPr>
                <w:rFonts w:ascii="Source Sans Pro" w:hAnsi="Source Sans Pro" w:cs="Arial"/>
                <w:sz w:val="10"/>
                <w:szCs w:val="10"/>
                <w14:ligatures w14:val="standardContextual"/>
              </w:rPr>
            </w:pPr>
          </w:p>
          <w:p w14:paraId="663A8647" w14:textId="77777777" w:rsidR="00DF1938" w:rsidRPr="00F131E3" w:rsidRDefault="00DF1938" w:rsidP="007B0F3D">
            <w:pPr>
              <w:pStyle w:val="ListParagraph"/>
              <w:numPr>
                <w:ilvl w:val="0"/>
                <w:numId w:val="98"/>
              </w:numPr>
              <w:tabs>
                <w:tab w:val="left" w:pos="2279"/>
              </w:tabs>
              <w:rPr>
                <w:rFonts w:ascii="Source Sans Pro" w:hAnsi="Source Sans Pro"/>
                <w:iCs/>
                <w:color w:val="000000" w:themeColor="text1"/>
                <w:sz w:val="20"/>
                <w:szCs w:val="20"/>
                <w14:ligatures w14:val="standardContextual"/>
              </w:rPr>
            </w:pPr>
            <w:r w:rsidRPr="00F131E3">
              <w:rPr>
                <w:rFonts w:ascii="Source Sans Pro" w:hAnsi="Source Sans Pro"/>
                <w:iCs/>
                <w:color w:val="000000" w:themeColor="text1"/>
                <w:sz w:val="20"/>
                <w:szCs w:val="20"/>
                <w14:ligatures w14:val="standardContextual"/>
              </w:rPr>
              <w:t>Check cage has TW confirmation of ‘able to lift’</w:t>
            </w:r>
          </w:p>
          <w:p w14:paraId="6E3E3106" w14:textId="77777777" w:rsidR="00DF1938" w:rsidRPr="00C42928" w:rsidRDefault="00DF1938" w:rsidP="00DF1938">
            <w:pPr>
              <w:tabs>
                <w:tab w:val="left" w:pos="2279"/>
              </w:tabs>
              <w:rPr>
                <w:rFonts w:ascii="Source Sans Pro" w:hAnsi="Source Sans Pro"/>
                <w:iCs/>
                <w:color w:val="000000" w:themeColor="text1"/>
                <w:sz w:val="6"/>
                <w:szCs w:val="6"/>
                <w14:ligatures w14:val="standardContextual"/>
              </w:rPr>
            </w:pPr>
          </w:p>
          <w:p w14:paraId="62EBAE36" w14:textId="700F1D70" w:rsidR="00DF1938" w:rsidRPr="00F131E3" w:rsidRDefault="00DF1938" w:rsidP="007B0F3D">
            <w:pPr>
              <w:pStyle w:val="ListParagraph"/>
              <w:numPr>
                <w:ilvl w:val="0"/>
                <w:numId w:val="98"/>
              </w:numPr>
              <w:tabs>
                <w:tab w:val="left" w:pos="2279"/>
              </w:tabs>
              <w:rPr>
                <w:rFonts w:ascii="Source Sans Pro" w:hAnsi="Source Sans Pro"/>
                <w:iCs/>
                <w:color w:val="000000" w:themeColor="text1"/>
                <w:sz w:val="20"/>
                <w:szCs w:val="20"/>
                <w14:ligatures w14:val="standardContextual"/>
              </w:rPr>
            </w:pPr>
            <w:r w:rsidRPr="00F131E3">
              <w:rPr>
                <w:rFonts w:ascii="Source Sans Pro" w:hAnsi="Source Sans Pro"/>
                <w:iCs/>
                <w:color w:val="000000" w:themeColor="text1"/>
                <w:sz w:val="20"/>
                <w:szCs w:val="20"/>
                <w14:ligatures w14:val="standardContextual"/>
              </w:rPr>
              <w:t>Attach 4 leg chain sling to hook block of crane. 2 legs only in use so han</w:t>
            </w:r>
            <w:r>
              <w:rPr>
                <w:rFonts w:ascii="Source Sans Pro" w:hAnsi="Source Sans Pro"/>
                <w:iCs/>
                <w:color w:val="000000" w:themeColor="text1"/>
                <w:sz w:val="20"/>
                <w:szCs w:val="20"/>
                <w14:ligatures w14:val="standardContextual"/>
              </w:rPr>
              <w:t>g</w:t>
            </w:r>
            <w:r w:rsidRPr="00F131E3">
              <w:rPr>
                <w:rFonts w:ascii="Source Sans Pro" w:hAnsi="Source Sans Pro"/>
                <w:iCs/>
                <w:color w:val="000000" w:themeColor="text1"/>
                <w:sz w:val="20"/>
                <w:szCs w:val="20"/>
                <w14:ligatures w14:val="standardContextual"/>
              </w:rPr>
              <w:t xml:space="preserve"> spares back to the master ring.</w:t>
            </w:r>
          </w:p>
          <w:p w14:paraId="0687315A" w14:textId="77777777" w:rsidR="00DF1938" w:rsidRPr="00C42928" w:rsidRDefault="00DF1938" w:rsidP="00DF1938">
            <w:pPr>
              <w:tabs>
                <w:tab w:val="left" w:pos="2279"/>
              </w:tabs>
              <w:rPr>
                <w:rFonts w:ascii="Source Sans Pro" w:hAnsi="Source Sans Pro"/>
                <w:iCs/>
                <w:color w:val="000000" w:themeColor="text1"/>
                <w:sz w:val="6"/>
                <w:szCs w:val="6"/>
                <w14:ligatures w14:val="standardContextual"/>
              </w:rPr>
            </w:pPr>
          </w:p>
          <w:p w14:paraId="0B7CF41C" w14:textId="253597BA" w:rsidR="00DF1938" w:rsidRDefault="00DF1938" w:rsidP="007B0F3D">
            <w:pPr>
              <w:pStyle w:val="ListParagraph"/>
              <w:numPr>
                <w:ilvl w:val="0"/>
                <w:numId w:val="98"/>
              </w:numPr>
              <w:tabs>
                <w:tab w:val="left" w:pos="2279"/>
              </w:tabs>
              <w:rPr>
                <w:rFonts w:ascii="Source Sans Pro" w:hAnsi="Source Sans Pro"/>
                <w:iCs/>
                <w:color w:val="000000" w:themeColor="text1"/>
                <w:sz w:val="20"/>
                <w:szCs w:val="20"/>
                <w14:ligatures w14:val="standardContextual"/>
              </w:rPr>
            </w:pPr>
            <w:r w:rsidRPr="00F131E3">
              <w:rPr>
                <w:rFonts w:ascii="Source Sans Pro" w:hAnsi="Source Sans Pro"/>
                <w:iCs/>
                <w:color w:val="000000" w:themeColor="text1"/>
                <w:sz w:val="20"/>
                <w:szCs w:val="20"/>
                <w14:ligatures w14:val="standardContextual"/>
              </w:rPr>
              <w:t xml:space="preserve">Feed chains through </w:t>
            </w:r>
            <w:r w:rsidR="00DB2E89">
              <w:rPr>
                <w:rFonts w:ascii="Source Sans Pro" w:hAnsi="Source Sans Pro"/>
                <w:iCs/>
                <w:color w:val="000000" w:themeColor="text1"/>
                <w:sz w:val="20"/>
                <w:szCs w:val="20"/>
                <w14:ligatures w14:val="standardContextual"/>
              </w:rPr>
              <w:t>wall section</w:t>
            </w:r>
            <w:r w:rsidRPr="00F131E3">
              <w:rPr>
                <w:rFonts w:ascii="Source Sans Pro" w:hAnsi="Source Sans Pro"/>
                <w:iCs/>
                <w:color w:val="000000" w:themeColor="text1"/>
                <w:sz w:val="20"/>
                <w:szCs w:val="20"/>
                <w14:ligatures w14:val="standardContextual"/>
              </w:rPr>
              <w:t xml:space="preserve"> and attach to identified lifting points as per TW design for the cage.</w:t>
            </w:r>
          </w:p>
          <w:p w14:paraId="615729F2" w14:textId="77777777" w:rsidR="00EB6A83" w:rsidRPr="00C42928" w:rsidRDefault="00EB6A83" w:rsidP="004F01BA">
            <w:pPr>
              <w:tabs>
                <w:tab w:val="left" w:pos="2279"/>
              </w:tabs>
              <w:rPr>
                <w:rFonts w:ascii="Source Sans Pro" w:hAnsi="Source Sans Pro"/>
                <w:iCs/>
                <w:color w:val="000000" w:themeColor="text1"/>
                <w:sz w:val="6"/>
                <w:szCs w:val="6"/>
                <w14:ligatures w14:val="standardContextual"/>
              </w:rPr>
            </w:pPr>
          </w:p>
          <w:p w14:paraId="7C2B172D" w14:textId="77777777" w:rsidR="00DB2E89" w:rsidRDefault="00DB2E89" w:rsidP="004F01BA">
            <w:pPr>
              <w:tabs>
                <w:tab w:val="left" w:pos="2279"/>
              </w:tabs>
              <w:rPr>
                <w:rFonts w:ascii="Source Sans Pro" w:hAnsi="Source Sans Pro"/>
                <w:iCs/>
                <w:color w:val="000000" w:themeColor="text1"/>
                <w:sz w:val="20"/>
                <w:szCs w:val="20"/>
                <w14:ligatures w14:val="standardContextual"/>
              </w:rPr>
            </w:pPr>
          </w:p>
          <w:p w14:paraId="74986271" w14:textId="77777777" w:rsidR="00FE0CC3" w:rsidRDefault="00FE0CC3" w:rsidP="004F01BA">
            <w:pPr>
              <w:tabs>
                <w:tab w:val="left" w:pos="2279"/>
              </w:tabs>
              <w:rPr>
                <w:rFonts w:ascii="Source Sans Pro" w:hAnsi="Source Sans Pro"/>
                <w:iCs/>
                <w:color w:val="000000" w:themeColor="text1"/>
                <w:sz w:val="6"/>
                <w:szCs w:val="6"/>
                <w14:ligatures w14:val="standardContextual"/>
              </w:rPr>
            </w:pPr>
          </w:p>
          <w:p w14:paraId="0FC5BBEB" w14:textId="77777777" w:rsidR="00FE0CC3" w:rsidRDefault="00FE0CC3" w:rsidP="004F01BA">
            <w:pPr>
              <w:tabs>
                <w:tab w:val="left" w:pos="2279"/>
              </w:tabs>
              <w:rPr>
                <w:rFonts w:ascii="Source Sans Pro" w:hAnsi="Source Sans Pro"/>
                <w:iCs/>
                <w:color w:val="000000" w:themeColor="text1"/>
                <w:sz w:val="6"/>
                <w:szCs w:val="6"/>
                <w14:ligatures w14:val="standardContextual"/>
              </w:rPr>
            </w:pPr>
          </w:p>
          <w:p w14:paraId="027F51C8" w14:textId="77777777" w:rsidR="00FE0CC3" w:rsidRDefault="00FE0CC3" w:rsidP="004F01BA">
            <w:pPr>
              <w:tabs>
                <w:tab w:val="left" w:pos="2279"/>
              </w:tabs>
              <w:rPr>
                <w:rFonts w:ascii="Source Sans Pro" w:hAnsi="Source Sans Pro"/>
                <w:iCs/>
                <w:color w:val="000000" w:themeColor="text1"/>
                <w:sz w:val="6"/>
                <w:szCs w:val="6"/>
                <w14:ligatures w14:val="standardContextual"/>
              </w:rPr>
            </w:pPr>
          </w:p>
          <w:p w14:paraId="16CF7D44" w14:textId="77777777" w:rsidR="00FE0CC3" w:rsidRDefault="00FE0CC3" w:rsidP="004F01BA">
            <w:pPr>
              <w:tabs>
                <w:tab w:val="left" w:pos="2279"/>
              </w:tabs>
              <w:rPr>
                <w:rFonts w:ascii="Source Sans Pro" w:hAnsi="Source Sans Pro"/>
                <w:iCs/>
                <w:color w:val="000000" w:themeColor="text1"/>
                <w:sz w:val="6"/>
                <w:szCs w:val="6"/>
                <w14:ligatures w14:val="standardContextual"/>
              </w:rPr>
            </w:pPr>
          </w:p>
          <w:p w14:paraId="366E2CDB" w14:textId="77777777" w:rsidR="00FE0CC3" w:rsidRDefault="00FE0CC3" w:rsidP="004F01BA">
            <w:pPr>
              <w:tabs>
                <w:tab w:val="left" w:pos="2279"/>
              </w:tabs>
              <w:rPr>
                <w:rFonts w:ascii="Source Sans Pro" w:hAnsi="Source Sans Pro"/>
                <w:iCs/>
                <w:color w:val="000000" w:themeColor="text1"/>
                <w:sz w:val="6"/>
                <w:szCs w:val="6"/>
                <w14:ligatures w14:val="standardContextual"/>
              </w:rPr>
            </w:pPr>
          </w:p>
          <w:p w14:paraId="251553A4" w14:textId="77777777" w:rsidR="00FE0CC3" w:rsidRDefault="00FE0CC3" w:rsidP="004F01BA">
            <w:pPr>
              <w:tabs>
                <w:tab w:val="left" w:pos="2279"/>
              </w:tabs>
              <w:rPr>
                <w:rFonts w:ascii="Source Sans Pro" w:hAnsi="Source Sans Pro"/>
                <w:iCs/>
                <w:color w:val="000000" w:themeColor="text1"/>
                <w:sz w:val="6"/>
                <w:szCs w:val="6"/>
                <w14:ligatures w14:val="standardContextual"/>
              </w:rPr>
            </w:pPr>
          </w:p>
          <w:p w14:paraId="49DDF89C" w14:textId="77777777" w:rsidR="00FE0CC3" w:rsidRDefault="00FE0CC3" w:rsidP="004F01BA">
            <w:pPr>
              <w:tabs>
                <w:tab w:val="left" w:pos="2279"/>
              </w:tabs>
              <w:rPr>
                <w:rFonts w:ascii="Source Sans Pro" w:hAnsi="Source Sans Pro"/>
                <w:iCs/>
                <w:color w:val="000000" w:themeColor="text1"/>
                <w:sz w:val="6"/>
                <w:szCs w:val="6"/>
                <w14:ligatures w14:val="standardContextual"/>
              </w:rPr>
            </w:pPr>
          </w:p>
          <w:p w14:paraId="408A0EA6" w14:textId="77777777" w:rsidR="00FE0CC3" w:rsidRDefault="00FE0CC3" w:rsidP="004F01BA">
            <w:pPr>
              <w:tabs>
                <w:tab w:val="left" w:pos="2279"/>
              </w:tabs>
              <w:rPr>
                <w:rFonts w:ascii="Source Sans Pro" w:hAnsi="Source Sans Pro"/>
                <w:iCs/>
                <w:color w:val="000000" w:themeColor="text1"/>
                <w:sz w:val="6"/>
                <w:szCs w:val="6"/>
                <w14:ligatures w14:val="standardContextual"/>
              </w:rPr>
            </w:pPr>
          </w:p>
          <w:p w14:paraId="1B409713" w14:textId="77777777" w:rsidR="00FE0CC3" w:rsidRDefault="00FE0CC3" w:rsidP="004F01BA">
            <w:pPr>
              <w:tabs>
                <w:tab w:val="left" w:pos="2279"/>
              </w:tabs>
              <w:rPr>
                <w:rFonts w:ascii="Source Sans Pro" w:hAnsi="Source Sans Pro"/>
                <w:iCs/>
                <w:color w:val="000000" w:themeColor="text1"/>
                <w:sz w:val="6"/>
                <w:szCs w:val="6"/>
                <w14:ligatures w14:val="standardContextual"/>
              </w:rPr>
            </w:pPr>
          </w:p>
          <w:p w14:paraId="7E3914B5" w14:textId="77777777" w:rsidR="00FE0CC3" w:rsidRDefault="00FE0CC3" w:rsidP="004F01BA">
            <w:pPr>
              <w:tabs>
                <w:tab w:val="left" w:pos="2279"/>
              </w:tabs>
              <w:rPr>
                <w:rFonts w:ascii="Source Sans Pro" w:hAnsi="Source Sans Pro"/>
                <w:iCs/>
                <w:color w:val="000000" w:themeColor="text1"/>
                <w:sz w:val="6"/>
                <w:szCs w:val="6"/>
                <w14:ligatures w14:val="standardContextual"/>
              </w:rPr>
            </w:pPr>
          </w:p>
          <w:p w14:paraId="34620D91" w14:textId="77777777" w:rsidR="00FE0CC3" w:rsidRPr="00C42928" w:rsidRDefault="00FE0CC3" w:rsidP="004F01BA">
            <w:pPr>
              <w:tabs>
                <w:tab w:val="left" w:pos="2279"/>
              </w:tabs>
              <w:rPr>
                <w:rFonts w:ascii="Source Sans Pro" w:hAnsi="Source Sans Pro"/>
                <w:iCs/>
                <w:color w:val="000000" w:themeColor="text1"/>
                <w:sz w:val="6"/>
                <w:szCs w:val="6"/>
                <w14:ligatures w14:val="standardContextual"/>
              </w:rPr>
            </w:pPr>
          </w:p>
          <w:p w14:paraId="32E2D3E1" w14:textId="36E5AD74" w:rsidR="00EB6A83" w:rsidRPr="00DA0DD0" w:rsidRDefault="00767A88" w:rsidP="004F01BA">
            <w:pPr>
              <w:tabs>
                <w:tab w:val="left" w:pos="2279"/>
              </w:tabs>
              <w:rPr>
                <w:rFonts w:ascii="Source Sans Pro" w:hAnsi="Source Sans Pro"/>
                <w:iCs/>
                <w:color w:val="000000" w:themeColor="text1"/>
                <w:sz w:val="20"/>
                <w:szCs w:val="20"/>
                <w:u w:val="single"/>
                <w14:ligatures w14:val="standardContextual"/>
              </w:rPr>
            </w:pPr>
            <w:r w:rsidRPr="005C5F37">
              <w:rPr>
                <w:rFonts w:ascii="Source Sans Pro" w:hAnsi="Source Sans Pro"/>
                <w:iCs/>
                <w:color w:val="000000" w:themeColor="text1"/>
                <w:sz w:val="20"/>
                <w:szCs w:val="20"/>
                <w:u w:val="single"/>
                <w14:ligatures w14:val="standardContextual"/>
              </w:rPr>
              <w:t>Slinging methodology:</w:t>
            </w:r>
            <w:r>
              <w:rPr>
                <w:rFonts w:ascii="Source Sans Pro" w:hAnsi="Source Sans Pro"/>
                <w:iCs/>
                <w:color w:val="000000" w:themeColor="text1"/>
                <w:sz w:val="20"/>
                <w:szCs w:val="20"/>
                <w:u w:val="single"/>
                <w14:ligatures w14:val="standardContextual"/>
              </w:rPr>
              <w:t xml:space="preserve"> Single skinned walls</w:t>
            </w:r>
          </w:p>
          <w:p w14:paraId="7E6FF137" w14:textId="40EAEE63" w:rsidR="00767A88" w:rsidRPr="00767A88" w:rsidRDefault="00767A88" w:rsidP="00767A88">
            <w:pPr>
              <w:tabs>
                <w:tab w:val="left" w:pos="2279"/>
              </w:tabs>
              <w:rPr>
                <w:rFonts w:ascii="Source Sans Pro" w:hAnsi="Source Sans Pro"/>
                <w:i/>
                <w:color w:val="000000" w:themeColor="text1"/>
                <w:sz w:val="20"/>
                <w:szCs w:val="20"/>
                <w14:ligatures w14:val="standardContextual"/>
              </w:rPr>
            </w:pPr>
            <w:r w:rsidRPr="00767A88">
              <w:rPr>
                <w:rFonts w:ascii="Source Sans Pro" w:hAnsi="Source Sans Pro"/>
                <w:i/>
                <w:color w:val="000000" w:themeColor="text1"/>
                <w:sz w:val="20"/>
                <w:szCs w:val="20"/>
                <w14:ligatures w14:val="standardContextual"/>
              </w:rPr>
              <w:t>[typically for single skin walls &lt; 4m long]</w:t>
            </w:r>
          </w:p>
          <w:p w14:paraId="2785B515" w14:textId="18B66909" w:rsidR="00767A88" w:rsidRPr="00C42928" w:rsidRDefault="00767A88" w:rsidP="00767A88">
            <w:pPr>
              <w:tabs>
                <w:tab w:val="left" w:pos="2279"/>
              </w:tabs>
              <w:rPr>
                <w:rFonts w:ascii="Source Sans Pro" w:hAnsi="Source Sans Pro"/>
                <w:iCs/>
                <w:color w:val="000000" w:themeColor="text1"/>
                <w:sz w:val="6"/>
                <w:szCs w:val="6"/>
                <w14:ligatures w14:val="standardContextual"/>
              </w:rPr>
            </w:pPr>
          </w:p>
          <w:p w14:paraId="4F80A1E6" w14:textId="4DC5EF42" w:rsidR="00767A88" w:rsidRPr="00DB2E89" w:rsidRDefault="00767A88" w:rsidP="007B0F3D">
            <w:pPr>
              <w:pStyle w:val="ListParagraph"/>
              <w:numPr>
                <w:ilvl w:val="0"/>
                <w:numId w:val="102"/>
              </w:numPr>
              <w:tabs>
                <w:tab w:val="left" w:pos="2279"/>
              </w:tabs>
              <w:rPr>
                <w:rFonts w:ascii="Source Sans Pro" w:hAnsi="Source Sans Pro"/>
                <w:iCs/>
                <w:color w:val="000000" w:themeColor="text1"/>
                <w:sz w:val="20"/>
                <w:szCs w:val="20"/>
                <w14:ligatures w14:val="standardContextual"/>
              </w:rPr>
            </w:pPr>
            <w:r w:rsidRPr="00DB2E89">
              <w:rPr>
                <w:rFonts w:ascii="Source Sans Pro" w:hAnsi="Source Sans Pro"/>
                <w:iCs/>
                <w:color w:val="000000" w:themeColor="text1"/>
                <w:sz w:val="20"/>
                <w:szCs w:val="20"/>
                <w14:ligatures w14:val="standardContextual"/>
              </w:rPr>
              <w:t>Check cage has TW confirmation of ‘able to lift’</w:t>
            </w:r>
          </w:p>
          <w:p w14:paraId="14CFC209" w14:textId="77777777" w:rsidR="00767A88" w:rsidRPr="00C42928" w:rsidRDefault="00767A88" w:rsidP="00767A88">
            <w:pPr>
              <w:tabs>
                <w:tab w:val="left" w:pos="2279"/>
              </w:tabs>
              <w:rPr>
                <w:rFonts w:ascii="Source Sans Pro" w:hAnsi="Source Sans Pro"/>
                <w:iCs/>
                <w:color w:val="000000" w:themeColor="text1"/>
                <w:sz w:val="6"/>
                <w:szCs w:val="6"/>
                <w14:ligatures w14:val="standardContextual"/>
              </w:rPr>
            </w:pPr>
          </w:p>
          <w:p w14:paraId="5E5BE213" w14:textId="6A60001B" w:rsidR="00DB2E89" w:rsidRPr="00DB2E89" w:rsidRDefault="00767A88" w:rsidP="007B0F3D">
            <w:pPr>
              <w:pStyle w:val="ListParagraph"/>
              <w:numPr>
                <w:ilvl w:val="0"/>
                <w:numId w:val="102"/>
              </w:numPr>
              <w:tabs>
                <w:tab w:val="left" w:pos="2279"/>
              </w:tabs>
              <w:rPr>
                <w:rFonts w:ascii="Source Sans Pro" w:hAnsi="Source Sans Pro"/>
                <w:iCs/>
                <w:color w:val="000000" w:themeColor="text1"/>
                <w:sz w:val="20"/>
                <w:szCs w:val="20"/>
                <w14:ligatures w14:val="standardContextual"/>
              </w:rPr>
            </w:pPr>
            <w:r w:rsidRPr="00DB2E89">
              <w:rPr>
                <w:rFonts w:ascii="Source Sans Pro" w:hAnsi="Source Sans Pro"/>
                <w:iCs/>
                <w:color w:val="000000" w:themeColor="text1"/>
                <w:sz w:val="20"/>
                <w:szCs w:val="20"/>
                <w14:ligatures w14:val="standardContextual"/>
              </w:rPr>
              <w:t>Attach 4 leg chain sling to hook block of crane. 2 legs only in use so hang spares back to the master ring.</w:t>
            </w:r>
          </w:p>
          <w:p w14:paraId="34343847" w14:textId="77777777" w:rsidR="00DB2E89" w:rsidRPr="00C42928" w:rsidRDefault="00DB2E89" w:rsidP="00767A88">
            <w:pPr>
              <w:tabs>
                <w:tab w:val="left" w:pos="2279"/>
              </w:tabs>
              <w:rPr>
                <w:rFonts w:ascii="Source Sans Pro" w:hAnsi="Source Sans Pro"/>
                <w:iCs/>
                <w:color w:val="000000" w:themeColor="text1"/>
                <w:sz w:val="6"/>
                <w:szCs w:val="6"/>
                <w14:ligatures w14:val="standardContextual"/>
              </w:rPr>
            </w:pPr>
          </w:p>
          <w:p w14:paraId="2320F9EC" w14:textId="1CA28440" w:rsidR="00255E7F" w:rsidRDefault="00767A88" w:rsidP="007B0F3D">
            <w:pPr>
              <w:pStyle w:val="ListParagraph"/>
              <w:numPr>
                <w:ilvl w:val="0"/>
                <w:numId w:val="102"/>
              </w:numPr>
              <w:tabs>
                <w:tab w:val="left" w:pos="2279"/>
              </w:tabs>
              <w:rPr>
                <w:rFonts w:ascii="Source Sans Pro" w:hAnsi="Source Sans Pro"/>
                <w:iCs/>
                <w:color w:val="000000" w:themeColor="text1"/>
                <w:sz w:val="20"/>
                <w:szCs w:val="20"/>
                <w14:ligatures w14:val="standardContextual"/>
              </w:rPr>
            </w:pPr>
            <w:r w:rsidRPr="00DB2E89">
              <w:rPr>
                <w:rFonts w:ascii="Source Sans Pro" w:hAnsi="Source Sans Pro"/>
                <w:iCs/>
                <w:color w:val="000000" w:themeColor="text1"/>
                <w:sz w:val="20"/>
                <w:szCs w:val="20"/>
                <w14:ligatures w14:val="standardContextual"/>
              </w:rPr>
              <w:t xml:space="preserve">Feed chains through </w:t>
            </w:r>
            <w:r w:rsidR="00DB2E89" w:rsidRPr="00DB2E89">
              <w:rPr>
                <w:rFonts w:ascii="Source Sans Pro" w:hAnsi="Source Sans Pro"/>
                <w:iCs/>
                <w:color w:val="000000" w:themeColor="text1"/>
                <w:sz w:val="20"/>
                <w:szCs w:val="20"/>
                <w14:ligatures w14:val="standardContextual"/>
              </w:rPr>
              <w:t>wall section</w:t>
            </w:r>
            <w:r w:rsidRPr="00DB2E89">
              <w:rPr>
                <w:rFonts w:ascii="Source Sans Pro" w:hAnsi="Source Sans Pro"/>
                <w:iCs/>
                <w:color w:val="000000" w:themeColor="text1"/>
                <w:sz w:val="20"/>
                <w:szCs w:val="20"/>
                <w14:ligatures w14:val="standardContextual"/>
              </w:rPr>
              <w:t xml:space="preserve"> and attach to identified lifting points as per TW design for the cage.</w:t>
            </w:r>
          </w:p>
          <w:p w14:paraId="2BCFD24B" w14:textId="77777777" w:rsidR="00C42928" w:rsidRPr="00C42928" w:rsidRDefault="00C42928" w:rsidP="00C42928">
            <w:pPr>
              <w:tabs>
                <w:tab w:val="left" w:pos="2279"/>
              </w:tabs>
              <w:rPr>
                <w:rFonts w:ascii="Source Sans Pro" w:hAnsi="Source Sans Pro"/>
                <w:iCs/>
                <w:color w:val="000000" w:themeColor="text1"/>
                <w:sz w:val="6"/>
                <w:szCs w:val="6"/>
                <w14:ligatures w14:val="standardContextual"/>
              </w:rPr>
            </w:pPr>
          </w:p>
          <w:p w14:paraId="2B836DF3" w14:textId="77777777" w:rsidR="0032587F" w:rsidRDefault="0032587F" w:rsidP="00322C59">
            <w:pPr>
              <w:rPr>
                <w:rFonts w:ascii="Source Sans Pro" w:hAnsi="Source Sans Pro"/>
                <w:iCs/>
                <w:color w:val="000000" w:themeColor="text1"/>
                <w:sz w:val="20"/>
                <w:szCs w:val="20"/>
                <w14:ligatures w14:val="standardContextual"/>
              </w:rPr>
            </w:pPr>
          </w:p>
          <w:p w14:paraId="7FE456B2" w14:textId="77777777" w:rsidR="00FE0CC3" w:rsidRDefault="00FE0CC3" w:rsidP="00322C59">
            <w:pPr>
              <w:rPr>
                <w:rFonts w:ascii="Source Sans Pro" w:hAnsi="Source Sans Pro" w:cs="Arial"/>
                <w:iCs/>
                <w:sz w:val="6"/>
                <w:szCs w:val="6"/>
                <w14:ligatures w14:val="standardContextual"/>
              </w:rPr>
            </w:pPr>
          </w:p>
          <w:p w14:paraId="7553195B" w14:textId="77777777" w:rsidR="00FE0CC3" w:rsidRDefault="00FE0CC3" w:rsidP="00322C59">
            <w:pPr>
              <w:rPr>
                <w:rFonts w:ascii="Source Sans Pro" w:hAnsi="Source Sans Pro" w:cs="Arial"/>
                <w:iCs/>
                <w:sz w:val="6"/>
                <w:szCs w:val="6"/>
                <w14:ligatures w14:val="standardContextual"/>
              </w:rPr>
            </w:pPr>
          </w:p>
          <w:p w14:paraId="05A2A46E" w14:textId="77777777" w:rsidR="00FE0CC3" w:rsidRDefault="00FE0CC3" w:rsidP="00322C59">
            <w:pPr>
              <w:rPr>
                <w:rFonts w:ascii="Source Sans Pro" w:hAnsi="Source Sans Pro" w:cs="Arial"/>
                <w:sz w:val="6"/>
                <w:szCs w:val="6"/>
                <w14:ligatures w14:val="standardContextual"/>
              </w:rPr>
            </w:pPr>
          </w:p>
          <w:p w14:paraId="50BC0CEF" w14:textId="77777777" w:rsidR="00FE0CC3" w:rsidRDefault="00FE0CC3" w:rsidP="00322C59">
            <w:pPr>
              <w:rPr>
                <w:rFonts w:ascii="Source Sans Pro" w:hAnsi="Source Sans Pro" w:cs="Arial"/>
                <w:sz w:val="6"/>
                <w:szCs w:val="6"/>
                <w14:ligatures w14:val="standardContextual"/>
              </w:rPr>
            </w:pPr>
          </w:p>
          <w:p w14:paraId="7CD4CF5F" w14:textId="77777777" w:rsidR="00FE0CC3" w:rsidRDefault="00FE0CC3" w:rsidP="00322C59">
            <w:pPr>
              <w:rPr>
                <w:rFonts w:ascii="Source Sans Pro" w:hAnsi="Source Sans Pro" w:cs="Arial"/>
                <w:sz w:val="6"/>
                <w:szCs w:val="6"/>
                <w14:ligatures w14:val="standardContextual"/>
              </w:rPr>
            </w:pPr>
          </w:p>
          <w:p w14:paraId="3C4AD86F" w14:textId="77777777" w:rsidR="00FE0CC3" w:rsidRPr="00C42928" w:rsidRDefault="00FE0CC3" w:rsidP="00322C59">
            <w:pPr>
              <w:rPr>
                <w:rFonts w:ascii="Source Sans Pro" w:hAnsi="Source Sans Pro" w:cs="Arial"/>
                <w:sz w:val="6"/>
                <w:szCs w:val="6"/>
                <w14:ligatures w14:val="standardContextual"/>
              </w:rPr>
            </w:pPr>
          </w:p>
          <w:p w14:paraId="2A1853B9" w14:textId="6132C129" w:rsidR="00EB6A83" w:rsidRPr="00DA0DD0" w:rsidRDefault="00EB6A83" w:rsidP="00DA0DD0">
            <w:pPr>
              <w:tabs>
                <w:tab w:val="left" w:pos="2279"/>
              </w:tabs>
              <w:rPr>
                <w:rFonts w:ascii="Source Sans Pro" w:hAnsi="Source Sans Pro"/>
                <w:iCs/>
                <w:color w:val="000000" w:themeColor="text1"/>
                <w:sz w:val="20"/>
                <w:szCs w:val="20"/>
                <w:u w:val="single"/>
                <w14:ligatures w14:val="standardContextual"/>
              </w:rPr>
            </w:pPr>
            <w:r w:rsidRPr="005C5F37">
              <w:rPr>
                <w:rFonts w:ascii="Source Sans Pro" w:hAnsi="Source Sans Pro"/>
                <w:iCs/>
                <w:color w:val="000000" w:themeColor="text1"/>
                <w:sz w:val="20"/>
                <w:szCs w:val="20"/>
                <w:u w:val="single"/>
                <w14:ligatures w14:val="standardContextual"/>
              </w:rPr>
              <w:t>Slinging methodology:</w:t>
            </w:r>
            <w:r w:rsidR="00767A88">
              <w:rPr>
                <w:rFonts w:ascii="Source Sans Pro" w:hAnsi="Source Sans Pro"/>
                <w:iCs/>
                <w:color w:val="000000" w:themeColor="text1"/>
                <w:sz w:val="20"/>
                <w:szCs w:val="20"/>
                <w:u w:val="single"/>
                <w14:ligatures w14:val="standardContextual"/>
              </w:rPr>
              <w:t xml:space="preserve"> Double skinned walls</w:t>
            </w:r>
          </w:p>
          <w:p w14:paraId="0172D308" w14:textId="7326AA52" w:rsidR="004B08FC" w:rsidRPr="0014274D" w:rsidRDefault="004B08FC" w:rsidP="004B08FC">
            <w:pPr>
              <w:rPr>
                <w:rFonts w:ascii="Source Sans Pro" w:hAnsi="Source Sans Pro" w:cs="Arial"/>
                <w:i/>
                <w:iCs/>
                <w:sz w:val="20"/>
                <w:szCs w:val="20"/>
                <w14:ligatures w14:val="standardContextual"/>
              </w:rPr>
            </w:pPr>
            <w:r w:rsidRPr="0014274D">
              <w:rPr>
                <w:rFonts w:ascii="Source Sans Pro" w:hAnsi="Source Sans Pro" w:cs="Arial"/>
                <w:i/>
                <w:iCs/>
                <w:sz w:val="20"/>
                <w:szCs w:val="20"/>
                <w14:ligatures w14:val="standardContextual"/>
              </w:rPr>
              <w:t xml:space="preserve">[typically for </w:t>
            </w:r>
            <w:r w:rsidR="009177CE">
              <w:rPr>
                <w:rFonts w:ascii="Source Sans Pro" w:hAnsi="Source Sans Pro" w:cs="Arial"/>
                <w:i/>
                <w:iCs/>
                <w:sz w:val="20"/>
                <w:szCs w:val="20"/>
                <w14:ligatures w14:val="standardContextual"/>
              </w:rPr>
              <w:t>double skin walls &gt; 4m long]</w:t>
            </w:r>
          </w:p>
          <w:p w14:paraId="2D168D75" w14:textId="77777777" w:rsidR="004B08FC" w:rsidRPr="00C42928" w:rsidRDefault="004B08FC" w:rsidP="004B08FC">
            <w:pPr>
              <w:rPr>
                <w:rFonts w:ascii="Source Sans Pro" w:hAnsi="Source Sans Pro" w:cs="Arial"/>
                <w:sz w:val="6"/>
                <w:szCs w:val="6"/>
                <w14:ligatures w14:val="standardContextual"/>
              </w:rPr>
            </w:pPr>
          </w:p>
          <w:p w14:paraId="553D9A25" w14:textId="77777777" w:rsidR="004B08FC" w:rsidRPr="00F131E3" w:rsidRDefault="004B08FC" w:rsidP="007B0F3D">
            <w:pPr>
              <w:pStyle w:val="ListParagraph"/>
              <w:numPr>
                <w:ilvl w:val="0"/>
                <w:numId w:val="101"/>
              </w:numPr>
              <w:tabs>
                <w:tab w:val="left" w:pos="2279"/>
              </w:tabs>
              <w:rPr>
                <w:rFonts w:ascii="Source Sans Pro" w:hAnsi="Source Sans Pro"/>
                <w:iCs/>
                <w:color w:val="000000" w:themeColor="text1"/>
                <w:sz w:val="20"/>
                <w:szCs w:val="20"/>
                <w14:ligatures w14:val="standardContextual"/>
              </w:rPr>
            </w:pPr>
            <w:r w:rsidRPr="00F131E3">
              <w:rPr>
                <w:rFonts w:ascii="Source Sans Pro" w:hAnsi="Source Sans Pro"/>
                <w:iCs/>
                <w:color w:val="000000" w:themeColor="text1"/>
                <w:sz w:val="20"/>
                <w:szCs w:val="20"/>
                <w14:ligatures w14:val="standardContextual"/>
              </w:rPr>
              <w:t>Check cage has TW confirmation of ‘able to lift’</w:t>
            </w:r>
          </w:p>
          <w:p w14:paraId="374F5E36" w14:textId="77777777" w:rsidR="004B08FC" w:rsidRPr="00F131E3" w:rsidRDefault="004B08FC" w:rsidP="004B08FC">
            <w:pPr>
              <w:tabs>
                <w:tab w:val="left" w:pos="2279"/>
              </w:tabs>
              <w:rPr>
                <w:rFonts w:ascii="Source Sans Pro" w:hAnsi="Source Sans Pro"/>
                <w:iCs/>
                <w:color w:val="000000" w:themeColor="text1"/>
                <w:sz w:val="10"/>
                <w:szCs w:val="10"/>
                <w14:ligatures w14:val="standardContextual"/>
              </w:rPr>
            </w:pPr>
          </w:p>
          <w:p w14:paraId="44559AC0" w14:textId="77777777" w:rsidR="00EB6A83" w:rsidRDefault="004B08FC" w:rsidP="007B0F3D">
            <w:pPr>
              <w:pStyle w:val="ListParagraph"/>
              <w:numPr>
                <w:ilvl w:val="0"/>
                <w:numId w:val="101"/>
              </w:numPr>
              <w:tabs>
                <w:tab w:val="left" w:pos="2279"/>
              </w:tabs>
              <w:rPr>
                <w:rFonts w:ascii="Source Sans Pro" w:hAnsi="Source Sans Pro"/>
                <w:iCs/>
                <w:color w:val="000000" w:themeColor="text1"/>
                <w:sz w:val="20"/>
                <w:szCs w:val="20"/>
                <w14:ligatures w14:val="standardContextual"/>
              </w:rPr>
            </w:pPr>
            <w:r w:rsidRPr="00F131E3">
              <w:rPr>
                <w:rFonts w:ascii="Source Sans Pro" w:hAnsi="Source Sans Pro"/>
                <w:iCs/>
                <w:color w:val="000000" w:themeColor="text1"/>
                <w:sz w:val="20"/>
                <w:szCs w:val="20"/>
                <w14:ligatures w14:val="standardContextual"/>
              </w:rPr>
              <w:t>Attach 4 leg chain sling to hook block of crane. 2 legs only in use so han</w:t>
            </w:r>
            <w:r>
              <w:rPr>
                <w:rFonts w:ascii="Source Sans Pro" w:hAnsi="Source Sans Pro"/>
                <w:iCs/>
                <w:color w:val="000000" w:themeColor="text1"/>
                <w:sz w:val="20"/>
                <w:szCs w:val="20"/>
                <w14:ligatures w14:val="standardContextual"/>
              </w:rPr>
              <w:t>g</w:t>
            </w:r>
            <w:r w:rsidRPr="00F131E3">
              <w:rPr>
                <w:rFonts w:ascii="Source Sans Pro" w:hAnsi="Source Sans Pro"/>
                <w:iCs/>
                <w:color w:val="000000" w:themeColor="text1"/>
                <w:sz w:val="20"/>
                <w:szCs w:val="20"/>
                <w14:ligatures w14:val="standardContextual"/>
              </w:rPr>
              <w:t xml:space="preserve"> spares back to the master ring.</w:t>
            </w:r>
          </w:p>
          <w:p w14:paraId="231E812F" w14:textId="77777777" w:rsidR="00EB6A83" w:rsidRPr="00EB6A83" w:rsidRDefault="00EB6A83" w:rsidP="00EB6A83">
            <w:pPr>
              <w:pStyle w:val="ListParagraph"/>
              <w:rPr>
                <w:rFonts w:ascii="Source Sans Pro" w:hAnsi="Source Sans Pro"/>
                <w:iCs/>
                <w:color w:val="000000" w:themeColor="text1"/>
                <w:sz w:val="10"/>
                <w:szCs w:val="10"/>
                <w14:ligatures w14:val="standardContextual"/>
              </w:rPr>
            </w:pPr>
          </w:p>
          <w:p w14:paraId="5E2242E6" w14:textId="754F2542" w:rsidR="00EB6A83" w:rsidRDefault="004B08FC" w:rsidP="007B0F3D">
            <w:pPr>
              <w:pStyle w:val="ListParagraph"/>
              <w:numPr>
                <w:ilvl w:val="0"/>
                <w:numId w:val="101"/>
              </w:numPr>
              <w:tabs>
                <w:tab w:val="left" w:pos="2279"/>
              </w:tabs>
              <w:rPr>
                <w:rFonts w:ascii="Source Sans Pro" w:hAnsi="Source Sans Pro"/>
                <w:iCs/>
                <w:color w:val="000000" w:themeColor="text1"/>
                <w:sz w:val="20"/>
                <w:szCs w:val="20"/>
                <w14:ligatures w14:val="standardContextual"/>
              </w:rPr>
            </w:pPr>
            <w:r w:rsidRPr="00EB6A83">
              <w:rPr>
                <w:rFonts w:ascii="Source Sans Pro" w:hAnsi="Source Sans Pro"/>
                <w:iCs/>
                <w:color w:val="000000" w:themeColor="text1"/>
                <w:sz w:val="20"/>
                <w:szCs w:val="20"/>
                <w14:ligatures w14:val="standardContextual"/>
              </w:rPr>
              <w:t>Attach hooks</w:t>
            </w:r>
            <w:r w:rsidR="00EB6A83">
              <w:rPr>
                <w:rFonts w:ascii="Source Sans Pro" w:hAnsi="Source Sans Pro"/>
                <w:iCs/>
                <w:color w:val="000000" w:themeColor="text1"/>
                <w:sz w:val="20"/>
                <w:szCs w:val="20"/>
                <w14:ligatures w14:val="standardContextual"/>
              </w:rPr>
              <w:t xml:space="preserve"> of</w:t>
            </w:r>
            <w:r w:rsidRPr="00EB6A83">
              <w:rPr>
                <w:rFonts w:ascii="Source Sans Pro" w:hAnsi="Source Sans Pro"/>
                <w:iCs/>
                <w:color w:val="000000" w:themeColor="text1"/>
                <w:sz w:val="20"/>
                <w:szCs w:val="20"/>
                <w14:ligatures w14:val="standardContextual"/>
              </w:rPr>
              <w:t xml:space="preserve"> chain sling to </w:t>
            </w:r>
            <w:r w:rsidR="00EB6A83" w:rsidRPr="00EB6A83">
              <w:rPr>
                <w:rFonts w:ascii="Source Sans Pro" w:hAnsi="Source Sans Pro"/>
                <w:iCs/>
                <w:color w:val="000000" w:themeColor="text1"/>
                <w:sz w:val="20"/>
                <w:szCs w:val="20"/>
                <w14:ligatures w14:val="standardContextual"/>
              </w:rPr>
              <w:t>attachment points of lifting beam</w:t>
            </w:r>
            <w:r w:rsidR="00EB6A83">
              <w:rPr>
                <w:rFonts w:ascii="Source Sans Pro" w:hAnsi="Source Sans Pro"/>
                <w:iCs/>
                <w:color w:val="000000" w:themeColor="text1"/>
                <w:sz w:val="20"/>
                <w:szCs w:val="20"/>
                <w14:ligatures w14:val="standardContextual"/>
              </w:rPr>
              <w:t>/frame.</w:t>
            </w:r>
          </w:p>
          <w:p w14:paraId="0868958B" w14:textId="77777777" w:rsidR="00EB6A83" w:rsidRPr="00EB6A83" w:rsidRDefault="00EB6A83" w:rsidP="00EB6A83">
            <w:pPr>
              <w:pStyle w:val="ListParagraph"/>
              <w:rPr>
                <w:rFonts w:ascii="Source Sans Pro" w:hAnsi="Source Sans Pro"/>
                <w:iCs/>
                <w:color w:val="000000" w:themeColor="text1"/>
                <w:sz w:val="10"/>
                <w:szCs w:val="10"/>
                <w14:ligatures w14:val="standardContextual"/>
              </w:rPr>
            </w:pPr>
          </w:p>
          <w:p w14:paraId="158D852A" w14:textId="689DF991" w:rsidR="00057B44" w:rsidRDefault="00EB6A83" w:rsidP="007B0F3D">
            <w:pPr>
              <w:pStyle w:val="ListParagraph"/>
              <w:numPr>
                <w:ilvl w:val="0"/>
                <w:numId w:val="101"/>
              </w:numPr>
              <w:tabs>
                <w:tab w:val="left" w:pos="2279"/>
              </w:tabs>
              <w:rPr>
                <w:rFonts w:ascii="Source Sans Pro" w:hAnsi="Source Sans Pro"/>
                <w:iCs/>
                <w:color w:val="000000" w:themeColor="text1"/>
                <w:sz w:val="20"/>
                <w:szCs w:val="20"/>
                <w14:ligatures w14:val="standardContextual"/>
              </w:rPr>
            </w:pPr>
            <w:r w:rsidRPr="00EB6A83">
              <w:rPr>
                <w:rFonts w:ascii="Source Sans Pro" w:hAnsi="Source Sans Pro"/>
                <w:iCs/>
                <w:color w:val="000000" w:themeColor="text1"/>
                <w:sz w:val="20"/>
                <w:szCs w:val="20"/>
                <w14:ligatures w14:val="standardContextual"/>
              </w:rPr>
              <w:t xml:space="preserve">Raise beam to allow safe attachment of ancillary accessories from </w:t>
            </w:r>
            <w:r w:rsidR="00057B44" w:rsidRPr="00EB6A83">
              <w:rPr>
                <w:rFonts w:ascii="Source Sans Pro" w:hAnsi="Source Sans Pro"/>
                <w:iCs/>
                <w:color w:val="000000" w:themeColor="text1"/>
                <w:sz w:val="20"/>
                <w:szCs w:val="20"/>
                <w14:ligatures w14:val="standardContextual"/>
              </w:rPr>
              <w:t>underside</w:t>
            </w:r>
            <w:r w:rsidRPr="00EB6A83">
              <w:rPr>
                <w:rFonts w:ascii="Source Sans Pro" w:hAnsi="Source Sans Pro"/>
                <w:iCs/>
                <w:color w:val="000000" w:themeColor="text1"/>
                <w:sz w:val="20"/>
                <w:szCs w:val="20"/>
                <w14:ligatures w14:val="standardContextual"/>
              </w:rPr>
              <w:t xml:space="preserve"> of lifting beam/</w:t>
            </w:r>
            <w:r w:rsidR="00057B44">
              <w:rPr>
                <w:rFonts w:ascii="Source Sans Pro" w:hAnsi="Source Sans Pro"/>
                <w:iCs/>
                <w:color w:val="000000" w:themeColor="text1"/>
                <w:sz w:val="20"/>
                <w:szCs w:val="20"/>
                <w14:ligatures w14:val="standardContextual"/>
              </w:rPr>
              <w:t>frame.</w:t>
            </w:r>
          </w:p>
          <w:p w14:paraId="2737BF97" w14:textId="77777777" w:rsidR="00057B44" w:rsidRPr="0056649E" w:rsidRDefault="00057B44" w:rsidP="00057B44">
            <w:pPr>
              <w:tabs>
                <w:tab w:val="left" w:pos="2279"/>
              </w:tabs>
              <w:rPr>
                <w:rFonts w:ascii="Source Sans Pro" w:hAnsi="Source Sans Pro"/>
                <w:iCs/>
                <w:color w:val="000000" w:themeColor="text1"/>
                <w:sz w:val="10"/>
                <w:szCs w:val="10"/>
                <w14:ligatures w14:val="standardContextual"/>
              </w:rPr>
            </w:pPr>
          </w:p>
          <w:p w14:paraId="098188B5" w14:textId="037554A5" w:rsidR="0032587F" w:rsidRDefault="0056649E" w:rsidP="007B0F3D">
            <w:pPr>
              <w:pStyle w:val="ListParagraph"/>
              <w:numPr>
                <w:ilvl w:val="0"/>
                <w:numId w:val="101"/>
              </w:numPr>
              <w:tabs>
                <w:tab w:val="left" w:pos="2279"/>
              </w:tabs>
              <w:rPr>
                <w:rFonts w:ascii="Source Sans Pro" w:hAnsi="Source Sans Pro"/>
                <w:iCs/>
                <w:color w:val="000000" w:themeColor="text1"/>
                <w:sz w:val="20"/>
                <w:szCs w:val="20"/>
                <w14:ligatures w14:val="standardContextual"/>
              </w:rPr>
            </w:pPr>
            <w:r w:rsidRPr="0056649E">
              <w:rPr>
                <w:rFonts w:ascii="Source Sans Pro" w:hAnsi="Source Sans Pro"/>
                <w:iCs/>
                <w:color w:val="000000" w:themeColor="text1"/>
                <w:sz w:val="20"/>
                <w:szCs w:val="20"/>
                <w14:ligatures w14:val="standardContextual"/>
              </w:rPr>
              <w:t xml:space="preserve">Feed </w:t>
            </w:r>
            <w:r>
              <w:rPr>
                <w:rFonts w:ascii="Source Sans Pro" w:hAnsi="Source Sans Pro"/>
                <w:iCs/>
                <w:color w:val="000000" w:themeColor="text1"/>
                <w:sz w:val="20"/>
                <w:szCs w:val="20"/>
                <w14:ligatures w14:val="standardContextual"/>
              </w:rPr>
              <w:t xml:space="preserve">ancillary accessories </w:t>
            </w:r>
            <w:r w:rsidRPr="0056649E">
              <w:rPr>
                <w:rFonts w:ascii="Source Sans Pro" w:hAnsi="Source Sans Pro"/>
                <w:iCs/>
                <w:color w:val="000000" w:themeColor="text1"/>
                <w:sz w:val="20"/>
                <w:szCs w:val="20"/>
                <w14:ligatures w14:val="standardContextual"/>
              </w:rPr>
              <w:t xml:space="preserve">through </w:t>
            </w:r>
            <w:r>
              <w:rPr>
                <w:rFonts w:ascii="Source Sans Pro" w:hAnsi="Source Sans Pro"/>
                <w:iCs/>
                <w:color w:val="000000" w:themeColor="text1"/>
                <w:sz w:val="20"/>
                <w:szCs w:val="20"/>
                <w14:ligatures w14:val="standardContextual"/>
              </w:rPr>
              <w:t xml:space="preserve">the wall section </w:t>
            </w:r>
            <w:r w:rsidRPr="0056649E">
              <w:rPr>
                <w:rFonts w:ascii="Source Sans Pro" w:hAnsi="Source Sans Pro"/>
                <w:iCs/>
                <w:color w:val="000000" w:themeColor="text1"/>
                <w:sz w:val="20"/>
                <w:szCs w:val="20"/>
                <w14:ligatures w14:val="standardContextual"/>
              </w:rPr>
              <w:t>and attach to identified lifting points as per TW design for the cage</w:t>
            </w:r>
          </w:p>
          <w:p w14:paraId="6A65A3D9" w14:textId="77777777" w:rsidR="00C42928" w:rsidRPr="00C42928" w:rsidRDefault="00C42928" w:rsidP="00C42928">
            <w:pPr>
              <w:tabs>
                <w:tab w:val="left" w:pos="2279"/>
              </w:tabs>
              <w:rPr>
                <w:rFonts w:ascii="Source Sans Pro" w:hAnsi="Source Sans Pro"/>
                <w:iCs/>
                <w:color w:val="000000" w:themeColor="text1"/>
                <w:sz w:val="10"/>
                <w:szCs w:val="10"/>
                <w14:ligatures w14:val="standardContextual"/>
              </w:rPr>
            </w:pPr>
          </w:p>
          <w:p w14:paraId="7DC169E9" w14:textId="77777777" w:rsidR="00FE0CC3" w:rsidRPr="001B68B9" w:rsidRDefault="00FE0CC3" w:rsidP="00861361">
            <w:pPr>
              <w:tabs>
                <w:tab w:val="left" w:pos="2279"/>
              </w:tabs>
              <w:rPr>
                <w:rFonts w:ascii="Source Sans Pro" w:hAnsi="Source Sans Pro"/>
                <w:iCs/>
                <w:color w:val="000000" w:themeColor="text1"/>
                <w:sz w:val="10"/>
                <w:szCs w:val="10"/>
                <w:u w:val="single"/>
                <w14:ligatures w14:val="standardContextual"/>
              </w:rPr>
            </w:pPr>
          </w:p>
          <w:p w14:paraId="2244948D" w14:textId="52CB3C56" w:rsidR="00861361" w:rsidRPr="00797923" w:rsidRDefault="00861361" w:rsidP="00861361">
            <w:pPr>
              <w:tabs>
                <w:tab w:val="left" w:pos="2279"/>
              </w:tabs>
              <w:rPr>
                <w:rFonts w:ascii="Source Sans Pro" w:hAnsi="Source Sans Pro"/>
                <w:iCs/>
                <w:color w:val="000000" w:themeColor="text1"/>
                <w:sz w:val="20"/>
                <w:szCs w:val="20"/>
                <w:u w:val="single"/>
                <w14:ligatures w14:val="standardContextual"/>
              </w:rPr>
            </w:pPr>
            <w:r w:rsidRPr="00797923">
              <w:rPr>
                <w:rFonts w:ascii="Source Sans Pro" w:hAnsi="Source Sans Pro"/>
                <w:iCs/>
                <w:color w:val="000000" w:themeColor="text1"/>
                <w:sz w:val="20"/>
                <w:szCs w:val="20"/>
                <w:u w:val="single"/>
                <w14:ligatures w14:val="standardContextual"/>
              </w:rPr>
              <w:t>Slinging methodology: Single skinned walls</w:t>
            </w:r>
          </w:p>
          <w:p w14:paraId="3C03AB48" w14:textId="0B2CDEA6" w:rsidR="00861361" w:rsidRPr="00861361" w:rsidRDefault="00861361" w:rsidP="00861361">
            <w:pPr>
              <w:tabs>
                <w:tab w:val="left" w:pos="2279"/>
              </w:tabs>
              <w:rPr>
                <w:rFonts w:ascii="Source Sans Pro" w:hAnsi="Source Sans Pro"/>
                <w:i/>
                <w:color w:val="000000" w:themeColor="text1"/>
                <w:sz w:val="20"/>
                <w:szCs w:val="20"/>
                <w14:ligatures w14:val="standardContextual"/>
              </w:rPr>
            </w:pPr>
            <w:r w:rsidRPr="00861361">
              <w:rPr>
                <w:rFonts w:ascii="Source Sans Pro" w:hAnsi="Source Sans Pro"/>
                <w:i/>
                <w:color w:val="000000" w:themeColor="text1"/>
                <w:sz w:val="20"/>
                <w:szCs w:val="20"/>
                <w14:ligatures w14:val="standardContextual"/>
              </w:rPr>
              <w:t xml:space="preserve">[typically for </w:t>
            </w:r>
            <w:r w:rsidR="00737C1A">
              <w:rPr>
                <w:rFonts w:ascii="Source Sans Pro" w:hAnsi="Source Sans Pro"/>
                <w:i/>
                <w:color w:val="000000" w:themeColor="text1"/>
                <w:sz w:val="20"/>
                <w:szCs w:val="20"/>
                <w14:ligatures w14:val="standardContextual"/>
              </w:rPr>
              <w:t xml:space="preserve">single </w:t>
            </w:r>
            <w:r w:rsidRPr="00861361">
              <w:rPr>
                <w:rFonts w:ascii="Source Sans Pro" w:hAnsi="Source Sans Pro"/>
                <w:i/>
                <w:color w:val="000000" w:themeColor="text1"/>
                <w:sz w:val="20"/>
                <w:szCs w:val="20"/>
                <w14:ligatures w14:val="standardContextual"/>
              </w:rPr>
              <w:t xml:space="preserve"> skin walls &gt; 4m long]</w:t>
            </w:r>
          </w:p>
          <w:p w14:paraId="73CEBCA0" w14:textId="77777777" w:rsidR="00861361" w:rsidRPr="00294DC6" w:rsidRDefault="00861361" w:rsidP="00861361">
            <w:pPr>
              <w:tabs>
                <w:tab w:val="left" w:pos="2279"/>
              </w:tabs>
              <w:rPr>
                <w:rFonts w:ascii="Source Sans Pro" w:hAnsi="Source Sans Pro"/>
                <w:iCs/>
                <w:color w:val="000000" w:themeColor="text1"/>
                <w:sz w:val="10"/>
                <w:szCs w:val="10"/>
                <w14:ligatures w14:val="standardContextual"/>
              </w:rPr>
            </w:pPr>
          </w:p>
          <w:p w14:paraId="5D272D4D" w14:textId="60239CD9" w:rsidR="00861361" w:rsidRPr="0012649A" w:rsidRDefault="00861361" w:rsidP="007B0F3D">
            <w:pPr>
              <w:pStyle w:val="ListParagraph"/>
              <w:numPr>
                <w:ilvl w:val="0"/>
                <w:numId w:val="103"/>
              </w:numPr>
              <w:tabs>
                <w:tab w:val="left" w:pos="2279"/>
              </w:tabs>
              <w:rPr>
                <w:rFonts w:ascii="Source Sans Pro" w:hAnsi="Source Sans Pro"/>
                <w:iCs/>
                <w:color w:val="000000" w:themeColor="text1"/>
                <w:sz w:val="20"/>
                <w:szCs w:val="20"/>
                <w14:ligatures w14:val="standardContextual"/>
              </w:rPr>
            </w:pPr>
            <w:r w:rsidRPr="0012649A">
              <w:rPr>
                <w:rFonts w:ascii="Source Sans Pro" w:hAnsi="Source Sans Pro"/>
                <w:iCs/>
                <w:color w:val="000000" w:themeColor="text1"/>
                <w:sz w:val="20"/>
                <w:szCs w:val="20"/>
                <w14:ligatures w14:val="standardContextual"/>
              </w:rPr>
              <w:t>Check cage has TW confirmation of ‘able to lift’</w:t>
            </w:r>
          </w:p>
          <w:p w14:paraId="4301C175" w14:textId="77777777" w:rsidR="00861361" w:rsidRPr="0012649A" w:rsidRDefault="00861361" w:rsidP="00861361">
            <w:pPr>
              <w:tabs>
                <w:tab w:val="left" w:pos="2279"/>
              </w:tabs>
              <w:rPr>
                <w:rFonts w:ascii="Source Sans Pro" w:hAnsi="Source Sans Pro"/>
                <w:iCs/>
                <w:color w:val="000000" w:themeColor="text1"/>
                <w:sz w:val="10"/>
                <w:szCs w:val="10"/>
                <w14:ligatures w14:val="standardContextual"/>
              </w:rPr>
            </w:pPr>
          </w:p>
          <w:p w14:paraId="580D7121" w14:textId="50B7D788" w:rsidR="00861361" w:rsidRPr="0012649A" w:rsidRDefault="00861361" w:rsidP="007B0F3D">
            <w:pPr>
              <w:pStyle w:val="ListParagraph"/>
              <w:numPr>
                <w:ilvl w:val="0"/>
                <w:numId w:val="103"/>
              </w:numPr>
              <w:tabs>
                <w:tab w:val="left" w:pos="2279"/>
              </w:tabs>
              <w:rPr>
                <w:rFonts w:ascii="Source Sans Pro" w:hAnsi="Source Sans Pro"/>
                <w:iCs/>
                <w:color w:val="000000" w:themeColor="text1"/>
                <w:sz w:val="20"/>
                <w:szCs w:val="20"/>
                <w14:ligatures w14:val="standardContextual"/>
              </w:rPr>
            </w:pPr>
            <w:r w:rsidRPr="0012649A">
              <w:rPr>
                <w:rFonts w:ascii="Source Sans Pro" w:hAnsi="Source Sans Pro"/>
                <w:iCs/>
                <w:color w:val="000000" w:themeColor="text1"/>
                <w:sz w:val="20"/>
                <w:szCs w:val="20"/>
                <w14:ligatures w14:val="standardContextual"/>
              </w:rPr>
              <w:t>Attach 4 leg chain sling to hook block of crane. 2 legs only in use so hang spares back to the master ring.</w:t>
            </w:r>
          </w:p>
          <w:p w14:paraId="743E5D7C" w14:textId="15E14415" w:rsidR="00861361" w:rsidRPr="0012649A" w:rsidRDefault="00861361" w:rsidP="00861361">
            <w:pPr>
              <w:tabs>
                <w:tab w:val="left" w:pos="2279"/>
              </w:tabs>
              <w:rPr>
                <w:rFonts w:ascii="Source Sans Pro" w:hAnsi="Source Sans Pro"/>
                <w:iCs/>
                <w:color w:val="000000" w:themeColor="text1"/>
                <w:sz w:val="10"/>
                <w:szCs w:val="10"/>
                <w14:ligatures w14:val="standardContextual"/>
              </w:rPr>
            </w:pPr>
          </w:p>
          <w:p w14:paraId="2CA3D83C" w14:textId="16B9E2CC" w:rsidR="00861361" w:rsidRPr="0012649A" w:rsidRDefault="00861361" w:rsidP="007B0F3D">
            <w:pPr>
              <w:pStyle w:val="ListParagraph"/>
              <w:numPr>
                <w:ilvl w:val="0"/>
                <w:numId w:val="103"/>
              </w:numPr>
              <w:tabs>
                <w:tab w:val="left" w:pos="2279"/>
              </w:tabs>
              <w:rPr>
                <w:rFonts w:ascii="Source Sans Pro" w:hAnsi="Source Sans Pro"/>
                <w:iCs/>
                <w:color w:val="000000" w:themeColor="text1"/>
                <w:sz w:val="20"/>
                <w:szCs w:val="20"/>
                <w14:ligatures w14:val="standardContextual"/>
              </w:rPr>
            </w:pPr>
            <w:r w:rsidRPr="0012649A">
              <w:rPr>
                <w:rFonts w:ascii="Source Sans Pro" w:hAnsi="Source Sans Pro"/>
                <w:iCs/>
                <w:color w:val="000000" w:themeColor="text1"/>
                <w:sz w:val="20"/>
                <w:szCs w:val="20"/>
                <w14:ligatures w14:val="standardContextual"/>
              </w:rPr>
              <w:t>Attach hooks of chain sling to attachment points of lifting beam/frame.</w:t>
            </w:r>
          </w:p>
          <w:p w14:paraId="24AB4D64" w14:textId="77777777" w:rsidR="00861361" w:rsidRPr="0012649A" w:rsidRDefault="00861361" w:rsidP="00861361">
            <w:pPr>
              <w:tabs>
                <w:tab w:val="left" w:pos="2279"/>
              </w:tabs>
              <w:rPr>
                <w:rFonts w:ascii="Source Sans Pro" w:hAnsi="Source Sans Pro"/>
                <w:iCs/>
                <w:color w:val="000000" w:themeColor="text1"/>
                <w:sz w:val="10"/>
                <w:szCs w:val="10"/>
                <w14:ligatures w14:val="standardContextual"/>
              </w:rPr>
            </w:pPr>
          </w:p>
          <w:p w14:paraId="5AC4B5C4" w14:textId="106AF79D" w:rsidR="00861361" w:rsidRPr="0012649A" w:rsidRDefault="00861361" w:rsidP="007B0F3D">
            <w:pPr>
              <w:pStyle w:val="ListParagraph"/>
              <w:numPr>
                <w:ilvl w:val="0"/>
                <w:numId w:val="103"/>
              </w:numPr>
              <w:tabs>
                <w:tab w:val="left" w:pos="2279"/>
              </w:tabs>
              <w:rPr>
                <w:rFonts w:ascii="Source Sans Pro" w:hAnsi="Source Sans Pro"/>
                <w:iCs/>
                <w:color w:val="000000" w:themeColor="text1"/>
                <w:sz w:val="20"/>
                <w:szCs w:val="20"/>
                <w14:ligatures w14:val="standardContextual"/>
              </w:rPr>
            </w:pPr>
            <w:r w:rsidRPr="0012649A">
              <w:rPr>
                <w:rFonts w:ascii="Source Sans Pro" w:hAnsi="Source Sans Pro"/>
                <w:iCs/>
                <w:color w:val="000000" w:themeColor="text1"/>
                <w:sz w:val="20"/>
                <w:szCs w:val="20"/>
                <w14:ligatures w14:val="standardContextual"/>
              </w:rPr>
              <w:t>Raise beam to allow safe attachment of ancillary accessories from underside of lifting beam/frame.</w:t>
            </w:r>
          </w:p>
          <w:p w14:paraId="6B5241AB" w14:textId="77777777" w:rsidR="00861361" w:rsidRPr="0012649A" w:rsidRDefault="00861361" w:rsidP="00861361">
            <w:pPr>
              <w:tabs>
                <w:tab w:val="left" w:pos="2279"/>
              </w:tabs>
              <w:rPr>
                <w:rFonts w:ascii="Source Sans Pro" w:hAnsi="Source Sans Pro"/>
                <w:iCs/>
                <w:color w:val="000000" w:themeColor="text1"/>
                <w:sz w:val="10"/>
                <w:szCs w:val="10"/>
                <w14:ligatures w14:val="standardContextual"/>
              </w:rPr>
            </w:pPr>
          </w:p>
          <w:p w14:paraId="3EDD1D3D" w14:textId="0AD29972" w:rsidR="00A90FB1" w:rsidRDefault="0012649A" w:rsidP="007B0F3D">
            <w:pPr>
              <w:pStyle w:val="ListParagraph"/>
              <w:numPr>
                <w:ilvl w:val="0"/>
                <w:numId w:val="103"/>
              </w:numPr>
              <w:tabs>
                <w:tab w:val="left" w:pos="2279"/>
              </w:tabs>
              <w:rPr>
                <w:rFonts w:ascii="Source Sans Pro" w:hAnsi="Source Sans Pro"/>
                <w:iCs/>
                <w:color w:val="000000" w:themeColor="text1"/>
                <w:sz w:val="20"/>
                <w:szCs w:val="20"/>
                <w14:ligatures w14:val="standardContextual"/>
              </w:rPr>
            </w:pPr>
            <w:r w:rsidRPr="0012649A">
              <w:rPr>
                <w:rFonts w:ascii="Source Sans Pro" w:hAnsi="Source Sans Pro"/>
                <w:iCs/>
                <w:color w:val="000000" w:themeColor="text1"/>
                <w:sz w:val="20"/>
                <w:szCs w:val="20"/>
                <w14:ligatures w14:val="standardContextual"/>
              </w:rPr>
              <w:t xml:space="preserve">Attach </w:t>
            </w:r>
            <w:r w:rsidR="00861361" w:rsidRPr="0012649A">
              <w:rPr>
                <w:rFonts w:ascii="Source Sans Pro" w:hAnsi="Source Sans Pro"/>
                <w:iCs/>
                <w:color w:val="000000" w:themeColor="text1"/>
                <w:sz w:val="20"/>
                <w:szCs w:val="20"/>
                <w14:ligatures w14:val="standardContextual"/>
              </w:rPr>
              <w:t>ancillary accessories to identified lifting points as per TW design for the cage</w:t>
            </w:r>
          </w:p>
          <w:p w14:paraId="02E89B07" w14:textId="77777777" w:rsidR="00A90FB1" w:rsidRPr="00A90FB1" w:rsidRDefault="00A90FB1" w:rsidP="00A90FB1">
            <w:pPr>
              <w:tabs>
                <w:tab w:val="left" w:pos="2279"/>
              </w:tabs>
              <w:rPr>
                <w:rFonts w:ascii="Source Sans Pro" w:hAnsi="Source Sans Pro"/>
                <w:iCs/>
                <w:color w:val="000000" w:themeColor="text1"/>
                <w:sz w:val="10"/>
                <w:szCs w:val="10"/>
                <w14:ligatures w14:val="standardContextual"/>
              </w:rPr>
            </w:pPr>
          </w:p>
          <w:p w14:paraId="23DD1546" w14:textId="0844E882" w:rsidR="0012649A" w:rsidRPr="0012649A" w:rsidRDefault="0012649A" w:rsidP="00FE0CC3">
            <w:pPr>
              <w:tabs>
                <w:tab w:val="left" w:pos="2279"/>
              </w:tabs>
              <w:rPr>
                <w:rFonts w:ascii="Source Sans Pro" w:hAnsi="Source Sans Pro"/>
                <w:iCs/>
                <w:color w:val="000000" w:themeColor="text1"/>
                <w:sz w:val="10"/>
                <w:szCs w:val="10"/>
                <w14:ligatures w14:val="standardContextual"/>
              </w:rPr>
            </w:pPr>
          </w:p>
        </w:tc>
      </w:tr>
      <w:tr w:rsidR="00910270" w:rsidRPr="00642873" w14:paraId="31859F7E" w14:textId="77777777" w:rsidTr="00980EFC">
        <w:trPr>
          <w:trHeight w:val="397"/>
        </w:trPr>
        <w:tc>
          <w:tcPr>
            <w:tcW w:w="949" w:type="pct"/>
            <w:shd w:val="clear" w:color="auto" w:fill="F0F6F9"/>
          </w:tcPr>
          <w:p w14:paraId="7067FC3A" w14:textId="47C2C462" w:rsidR="00734DDB" w:rsidRPr="00642873" w:rsidRDefault="00734DDB" w:rsidP="00322C59">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lastRenderedPageBreak/>
              <w:t>Lift Category:</w:t>
            </w:r>
          </w:p>
        </w:tc>
        <w:tc>
          <w:tcPr>
            <w:tcW w:w="4051" w:type="pct"/>
            <w:gridSpan w:val="3"/>
            <w:shd w:val="clear" w:color="auto" w:fill="FFC000"/>
            <w:vAlign w:val="center"/>
          </w:tcPr>
          <w:p w14:paraId="6044267E" w14:textId="406ABF74" w:rsidR="00734DDB" w:rsidRPr="00642873" w:rsidRDefault="00C1385C" w:rsidP="0076010F">
            <w:pPr>
              <w:tabs>
                <w:tab w:val="left" w:pos="2279"/>
              </w:tabs>
              <w:jc w:val="center"/>
              <w:rPr>
                <w:rFonts w:ascii="Source Sans Pro" w:hAnsi="Source Sans Pro" w:cs="Arial"/>
                <w:iCs/>
                <w:sz w:val="20"/>
                <w:szCs w:val="20"/>
                <w14:ligatures w14:val="standardContextual"/>
              </w:rPr>
            </w:pPr>
            <w:r w:rsidRPr="00CE4EC3">
              <w:rPr>
                <w:rFonts w:ascii="Source Sans Pro" w:hAnsi="Source Sans Pro" w:cs="Arial"/>
                <w:iCs/>
                <w:color w:val="000000" w:themeColor="text1"/>
                <w:sz w:val="20"/>
                <w:szCs w:val="20"/>
                <w14:ligatures w14:val="standardContextual"/>
              </w:rPr>
              <w:t>Intermediate</w:t>
            </w:r>
          </w:p>
        </w:tc>
      </w:tr>
      <w:tr w:rsidR="00980EFC" w:rsidRPr="00642873" w14:paraId="033585E3" w14:textId="77777777" w:rsidTr="00980EFC">
        <w:trPr>
          <w:trHeight w:val="397"/>
        </w:trPr>
        <w:tc>
          <w:tcPr>
            <w:tcW w:w="949" w:type="pct"/>
            <w:shd w:val="clear" w:color="auto" w:fill="F0F6F9"/>
          </w:tcPr>
          <w:p w14:paraId="6E4477F1" w14:textId="77777777" w:rsidR="00980EFC" w:rsidRPr="00642873" w:rsidRDefault="00980EFC" w:rsidP="00980EFC">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051" w:type="pct"/>
            <w:gridSpan w:val="3"/>
            <w:vAlign w:val="center"/>
          </w:tcPr>
          <w:p w14:paraId="53A36698" w14:textId="77777777" w:rsidR="00980EFC" w:rsidRPr="00C47162" w:rsidRDefault="00980EFC" w:rsidP="00980EFC">
            <w:pPr>
              <w:tabs>
                <w:tab w:val="left" w:pos="2279"/>
              </w:tabs>
              <w:rPr>
                <w:rFonts w:ascii="Source Sans Pro" w:hAnsi="Source Sans Pro" w:cs="Arial"/>
                <w:iCs/>
                <w:sz w:val="10"/>
                <w:szCs w:val="10"/>
                <w14:ligatures w14:val="standardContextual"/>
              </w:rPr>
            </w:pPr>
          </w:p>
          <w:p w14:paraId="3EA3C05E" w14:textId="2CC582C3" w:rsidR="00980EFC" w:rsidRPr="006A18F4" w:rsidRDefault="00980EFC" w:rsidP="00980EFC">
            <w:pPr>
              <w:tabs>
                <w:tab w:val="left" w:pos="2279"/>
              </w:tabs>
              <w:rPr>
                <w:rFonts w:ascii="Source Sans Pro" w:hAnsi="Source Sans Pro" w:cs="Arial"/>
                <w:iCs/>
                <w:color w:val="C00000"/>
                <w:sz w:val="20"/>
                <w:szCs w:val="20"/>
                <w14:ligatures w14:val="standardContextual"/>
              </w:rPr>
            </w:pPr>
            <w:r w:rsidRPr="006A18F4">
              <w:rPr>
                <w:rFonts w:ascii="Source Sans Pro" w:hAnsi="Source Sans Pro" w:cs="Arial"/>
                <w:iCs/>
                <w:color w:val="C00000"/>
                <w:sz w:val="20"/>
                <w:szCs w:val="20"/>
                <w14:ligatures w14:val="standardContextual"/>
              </w:rPr>
              <w:t xml:space="preserve">Various dimensions </w:t>
            </w:r>
            <w:r>
              <w:rPr>
                <w:rFonts w:ascii="Source Sans Pro" w:hAnsi="Source Sans Pro" w:cs="Arial"/>
                <w:iCs/>
                <w:color w:val="C00000"/>
                <w:sz w:val="20"/>
                <w:szCs w:val="20"/>
                <w14:ligatures w14:val="standardContextual"/>
              </w:rPr>
              <w:t xml:space="preserve">over </w:t>
            </w:r>
            <w:r w:rsidR="00D960F7">
              <w:rPr>
                <w:rFonts w:ascii="Source Sans Pro" w:hAnsi="Source Sans Pro" w:cs="Arial"/>
                <w:iCs/>
                <w:color w:val="C00000"/>
                <w:sz w:val="20"/>
                <w:szCs w:val="20"/>
                <w14:ligatures w14:val="standardContextual"/>
              </w:rPr>
              <w:t>assorted designs</w:t>
            </w:r>
            <w:r w:rsidRPr="006A18F4">
              <w:rPr>
                <w:rFonts w:ascii="Source Sans Pro" w:hAnsi="Source Sans Pro" w:cs="Arial"/>
                <w:iCs/>
                <w:color w:val="C00000"/>
                <w:sz w:val="20"/>
                <w:szCs w:val="20"/>
                <w14:ligatures w14:val="standardContextual"/>
              </w:rPr>
              <w:t>:   _</w:t>
            </w:r>
            <w:r w:rsidR="00653754">
              <w:rPr>
                <w:rFonts w:ascii="Source Sans Pro" w:hAnsi="Source Sans Pro" w:cs="Arial"/>
                <w:iCs/>
                <w:color w:val="C00000"/>
                <w:sz w:val="20"/>
                <w:szCs w:val="20"/>
                <w14:ligatures w14:val="standardContextual"/>
              </w:rPr>
              <w:t>m</w:t>
            </w:r>
            <w:r w:rsidRPr="006A18F4">
              <w:rPr>
                <w:rFonts w:ascii="Source Sans Pro" w:hAnsi="Source Sans Pro" w:cs="Arial"/>
                <w:iCs/>
                <w:color w:val="C00000"/>
                <w:sz w:val="20"/>
                <w:szCs w:val="20"/>
                <w14:ligatures w14:val="standardContextual"/>
              </w:rPr>
              <w:t>m [w] x _</w:t>
            </w:r>
            <w:r w:rsidR="00653754">
              <w:rPr>
                <w:rFonts w:ascii="Source Sans Pro" w:hAnsi="Source Sans Pro" w:cs="Arial"/>
                <w:iCs/>
                <w:color w:val="C00000"/>
                <w:sz w:val="20"/>
                <w:szCs w:val="20"/>
                <w14:ligatures w14:val="standardContextual"/>
              </w:rPr>
              <w:t>m</w:t>
            </w:r>
            <w:r w:rsidRPr="006A18F4">
              <w:rPr>
                <w:rFonts w:ascii="Source Sans Pro" w:hAnsi="Source Sans Pro" w:cs="Arial"/>
                <w:iCs/>
                <w:color w:val="C00000"/>
                <w:sz w:val="20"/>
                <w:szCs w:val="20"/>
                <w14:ligatures w14:val="standardContextual"/>
              </w:rPr>
              <w:t>m [h] x  _</w:t>
            </w:r>
            <w:r w:rsidR="00653754">
              <w:rPr>
                <w:rFonts w:ascii="Source Sans Pro" w:hAnsi="Source Sans Pro" w:cs="Arial"/>
                <w:iCs/>
                <w:color w:val="C00000"/>
                <w:sz w:val="20"/>
                <w:szCs w:val="20"/>
                <w14:ligatures w14:val="standardContextual"/>
              </w:rPr>
              <w:t>m</w:t>
            </w:r>
            <w:r w:rsidRPr="006A18F4">
              <w:rPr>
                <w:rFonts w:ascii="Source Sans Pro" w:hAnsi="Source Sans Pro" w:cs="Arial"/>
                <w:iCs/>
                <w:color w:val="C00000"/>
                <w:sz w:val="20"/>
                <w:szCs w:val="20"/>
                <w14:ligatures w14:val="standardContextual"/>
              </w:rPr>
              <w:t>m  [l]</w:t>
            </w:r>
          </w:p>
          <w:p w14:paraId="2FAC61ED" w14:textId="754C2A78" w:rsidR="00980EFC" w:rsidRPr="00642873" w:rsidRDefault="00980EFC" w:rsidP="00980EFC">
            <w:pPr>
              <w:tabs>
                <w:tab w:val="left" w:pos="2279"/>
              </w:tabs>
              <w:jc w:val="center"/>
              <w:rPr>
                <w:rFonts w:ascii="Source Sans Pro" w:hAnsi="Source Sans Pro" w:cs="Arial"/>
                <w:iCs/>
                <w:sz w:val="20"/>
                <w:szCs w:val="20"/>
                <w14:ligatures w14:val="standardContextual"/>
              </w:rPr>
            </w:pPr>
          </w:p>
        </w:tc>
      </w:tr>
      <w:tr w:rsidR="00980EFC" w:rsidRPr="00642873" w14:paraId="391630EB" w14:textId="77777777" w:rsidTr="00980EFC">
        <w:trPr>
          <w:trHeight w:val="397"/>
        </w:trPr>
        <w:tc>
          <w:tcPr>
            <w:tcW w:w="949" w:type="pct"/>
            <w:shd w:val="clear" w:color="auto" w:fill="F0F6F9"/>
          </w:tcPr>
          <w:p w14:paraId="375DFF33" w14:textId="77777777" w:rsidR="00980EFC" w:rsidRPr="00642873" w:rsidRDefault="00980EFC" w:rsidP="00980EFC">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051" w:type="pct"/>
            <w:gridSpan w:val="3"/>
            <w:vAlign w:val="center"/>
          </w:tcPr>
          <w:p w14:paraId="63546E3E" w14:textId="2D4B2AD8" w:rsidR="00980EFC" w:rsidRPr="00642873" w:rsidRDefault="00980EFC" w:rsidP="00980EFC">
            <w:pPr>
              <w:tabs>
                <w:tab w:val="left" w:pos="2279"/>
              </w:tabs>
              <w:rPr>
                <w:rFonts w:ascii="Source Sans Pro" w:hAnsi="Source Sans Pro" w:cs="Arial"/>
                <w:iCs/>
                <w:sz w:val="20"/>
                <w:szCs w:val="20"/>
                <w14:ligatures w14:val="standardContextual"/>
              </w:rPr>
            </w:pPr>
            <w:r>
              <w:rPr>
                <w:rFonts w:ascii="Source Sans Pro" w:hAnsi="Source Sans Pro" w:cs="Arial"/>
                <w:iCs/>
                <w:color w:val="C00000"/>
                <w:sz w:val="20"/>
                <w:szCs w:val="20"/>
                <w14:ligatures w14:val="standardContextual"/>
              </w:rPr>
              <w:t>V</w:t>
            </w:r>
            <w:r w:rsidRPr="008F5F1A">
              <w:rPr>
                <w:rFonts w:ascii="Source Sans Pro" w:hAnsi="Source Sans Pro" w:cs="Arial"/>
                <w:iCs/>
                <w:color w:val="C00000"/>
                <w:sz w:val="20"/>
                <w:szCs w:val="20"/>
                <w14:ligatures w14:val="standardContextual"/>
              </w:rPr>
              <w:t xml:space="preserve">arious weights over </w:t>
            </w:r>
            <w:r w:rsidR="00D960F7" w:rsidRPr="008F5F1A">
              <w:rPr>
                <w:rFonts w:ascii="Source Sans Pro" w:hAnsi="Source Sans Pro" w:cs="Arial"/>
                <w:iCs/>
                <w:color w:val="C00000"/>
                <w:sz w:val="20"/>
                <w:szCs w:val="20"/>
                <w14:ligatures w14:val="standardContextual"/>
              </w:rPr>
              <w:t>assorted designs</w:t>
            </w:r>
            <w:r>
              <w:rPr>
                <w:rFonts w:ascii="Source Sans Pro" w:hAnsi="Source Sans Pro" w:cs="Arial"/>
                <w:iCs/>
                <w:color w:val="C00000"/>
                <w:sz w:val="20"/>
                <w:szCs w:val="20"/>
                <w14:ligatures w14:val="standardContextual"/>
              </w:rPr>
              <w:t xml:space="preserve"> _ t</w:t>
            </w:r>
          </w:p>
        </w:tc>
      </w:tr>
      <w:tr w:rsidR="000E4E58" w:rsidRPr="00642873" w14:paraId="7B5208D4" w14:textId="77777777" w:rsidTr="00980EFC">
        <w:trPr>
          <w:trHeight w:val="435"/>
        </w:trPr>
        <w:tc>
          <w:tcPr>
            <w:tcW w:w="949" w:type="pct"/>
            <w:vMerge w:val="restart"/>
            <w:shd w:val="clear" w:color="auto" w:fill="F0F6F9"/>
          </w:tcPr>
          <w:p w14:paraId="235F6C88" w14:textId="77777777" w:rsidR="00734DDB" w:rsidRPr="00642873" w:rsidRDefault="00734DDB" w:rsidP="00322C59">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777" w:type="pct"/>
            <w:vMerge w:val="restart"/>
          </w:tcPr>
          <w:p w14:paraId="1033DD81" w14:textId="77777777" w:rsidR="008F5F1A" w:rsidRPr="008F5F1A" w:rsidRDefault="008F5F1A" w:rsidP="00322C59">
            <w:pPr>
              <w:rPr>
                <w:rFonts w:ascii="Source Sans Pro" w:hAnsi="Source Sans Pro" w:cs="Arial"/>
                <w:iCs/>
                <w:color w:val="000000" w:themeColor="text1"/>
                <w:sz w:val="10"/>
                <w:szCs w:val="10"/>
                <w14:ligatures w14:val="standardContextual"/>
              </w:rPr>
            </w:pPr>
          </w:p>
          <w:p w14:paraId="1D04E5D3" w14:textId="644FB006" w:rsidR="008F5F1A" w:rsidRDefault="008F5F1A" w:rsidP="00322C59">
            <w:pPr>
              <w:rPr>
                <w:rFonts w:ascii="Source Sans Pro" w:hAnsi="Source Sans Pro" w:cs="Arial"/>
                <w:iCs/>
                <w:color w:val="000000" w:themeColor="text1"/>
                <w:sz w:val="20"/>
                <w:szCs w:val="20"/>
                <w14:ligatures w14:val="standardContextual"/>
              </w:rPr>
            </w:pPr>
            <w:r w:rsidRPr="006A18F4">
              <w:rPr>
                <w:rFonts w:ascii="Source Sans Pro" w:hAnsi="Source Sans Pro" w:cs="Arial"/>
                <w:b/>
                <w:bCs/>
                <w:iCs/>
                <w:color w:val="000000" w:themeColor="text1"/>
                <w:sz w:val="20"/>
                <w:szCs w:val="20"/>
                <w:u w:val="single"/>
                <w14:ligatures w14:val="standardContextual"/>
              </w:rPr>
              <w:t>Direct attachment</w:t>
            </w:r>
            <w:r w:rsidR="006A18F4">
              <w:rPr>
                <w:rFonts w:ascii="Source Sans Pro" w:hAnsi="Source Sans Pro" w:cs="Arial"/>
                <w:iCs/>
                <w:color w:val="000000" w:themeColor="text1"/>
                <w:sz w:val="20"/>
                <w:szCs w:val="20"/>
                <w14:ligatures w14:val="standardContextual"/>
              </w:rPr>
              <w:t>:</w:t>
            </w:r>
          </w:p>
          <w:p w14:paraId="083D9EB7" w14:textId="77777777" w:rsidR="000E248B" w:rsidRPr="006A18F4" w:rsidRDefault="000E248B" w:rsidP="00322C59">
            <w:pPr>
              <w:rPr>
                <w:rFonts w:ascii="Source Sans Pro" w:hAnsi="Source Sans Pro" w:cs="Arial"/>
                <w:iCs/>
                <w:color w:val="000000" w:themeColor="text1"/>
                <w:sz w:val="6"/>
                <w:szCs w:val="6"/>
                <w14:ligatures w14:val="standardContextual"/>
              </w:rPr>
            </w:pPr>
          </w:p>
          <w:p w14:paraId="6436D7BD" w14:textId="30C552C4" w:rsidR="00B475BD" w:rsidRDefault="00734DDB" w:rsidP="00322C59">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4B20368E" w14:textId="77777777" w:rsidR="006A18F4" w:rsidRPr="006A18F4" w:rsidRDefault="006A18F4" w:rsidP="00322C59">
            <w:pPr>
              <w:rPr>
                <w:rFonts w:ascii="Source Sans Pro" w:hAnsi="Source Sans Pro" w:cs="Arial"/>
                <w:iCs/>
                <w:color w:val="000000" w:themeColor="text1"/>
                <w:sz w:val="6"/>
                <w:szCs w:val="6"/>
                <w14:ligatures w14:val="standardContextual"/>
              </w:rPr>
            </w:pPr>
          </w:p>
          <w:p w14:paraId="4F137918" w14:textId="6ACEAD14" w:rsidR="006A18F4" w:rsidRPr="006A18F4" w:rsidRDefault="006A18F4" w:rsidP="00322C59">
            <w:pPr>
              <w:rPr>
                <w:rFonts w:ascii="Source Sans Pro" w:hAnsi="Source Sans Pro" w:cs="Arial"/>
                <w:iCs/>
                <w:color w:val="C00000"/>
                <w:sz w:val="20"/>
                <w:szCs w:val="20"/>
                <w14:ligatures w14:val="standardContextual"/>
              </w:rPr>
            </w:pPr>
            <w:r w:rsidRPr="006A18F4">
              <w:rPr>
                <w:rFonts w:ascii="Source Sans Pro" w:hAnsi="Source Sans Pro" w:cs="Arial"/>
                <w:iCs/>
                <w:color w:val="C00000"/>
                <w:sz w:val="20"/>
                <w:szCs w:val="20"/>
                <w14:ligatures w14:val="standardContextual"/>
              </w:rPr>
              <w:t>4 Leg chain slings WLL 8.4</w:t>
            </w:r>
            <w:r w:rsidR="00771DEE">
              <w:rPr>
                <w:rFonts w:ascii="Source Sans Pro" w:hAnsi="Source Sans Pro" w:cs="Arial"/>
                <w:iCs/>
                <w:color w:val="C00000"/>
                <w:sz w:val="20"/>
                <w:szCs w:val="20"/>
                <w14:ligatures w14:val="standardContextual"/>
              </w:rPr>
              <w:t xml:space="preserve"> </w:t>
            </w:r>
            <w:r w:rsidRPr="006A18F4">
              <w:rPr>
                <w:rFonts w:ascii="Source Sans Pro" w:hAnsi="Source Sans Pro" w:cs="Arial"/>
                <w:iCs/>
                <w:color w:val="C00000"/>
                <w:sz w:val="20"/>
                <w:szCs w:val="20"/>
                <w14:ligatures w14:val="standardContextual"/>
              </w:rPr>
              <w:t>t @ 103kg</w:t>
            </w:r>
          </w:p>
          <w:p w14:paraId="45063097" w14:textId="77777777" w:rsidR="006A18F4" w:rsidRDefault="006A18F4" w:rsidP="00322C59">
            <w:pPr>
              <w:rPr>
                <w:rFonts w:ascii="Source Sans Pro" w:hAnsi="Source Sans Pro" w:cs="Arial"/>
                <w:iCs/>
                <w:color w:val="C00000"/>
                <w:sz w:val="10"/>
                <w:szCs w:val="10"/>
                <w14:ligatures w14:val="standardContextual"/>
              </w:rPr>
            </w:pPr>
          </w:p>
          <w:p w14:paraId="4F3352D7" w14:textId="77777777" w:rsidR="00980EFC" w:rsidRDefault="00980EFC" w:rsidP="00322C59">
            <w:pPr>
              <w:rPr>
                <w:rFonts w:ascii="Source Sans Pro" w:hAnsi="Source Sans Pro" w:cs="Arial"/>
                <w:iCs/>
                <w:color w:val="C00000"/>
                <w:sz w:val="10"/>
                <w:szCs w:val="10"/>
                <w14:ligatures w14:val="standardContextual"/>
              </w:rPr>
            </w:pPr>
          </w:p>
          <w:p w14:paraId="6C2521FF" w14:textId="77777777" w:rsidR="00980EFC" w:rsidRPr="00980EFC" w:rsidRDefault="00980EFC" w:rsidP="00322C59">
            <w:pPr>
              <w:rPr>
                <w:rFonts w:ascii="Source Sans Pro" w:hAnsi="Source Sans Pro" w:cs="Arial"/>
                <w:iCs/>
                <w:color w:val="C00000"/>
                <w:sz w:val="10"/>
                <w:szCs w:val="10"/>
                <w14:ligatures w14:val="standardContextual"/>
              </w:rPr>
            </w:pPr>
          </w:p>
          <w:p w14:paraId="3A1E19D2" w14:textId="269D78C1" w:rsidR="00734DDB" w:rsidRDefault="00734DDB" w:rsidP="00322C59">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w:t>
            </w:r>
            <w:r w:rsidR="006A18F4">
              <w:rPr>
                <w:rFonts w:ascii="Source Sans Pro" w:hAnsi="Source Sans Pro" w:cs="Arial"/>
                <w:iCs/>
                <w:color w:val="C00000"/>
                <w:sz w:val="20"/>
                <w:szCs w:val="20"/>
                <w14:ligatures w14:val="standardContextual"/>
              </w:rPr>
              <w:t>_</w:t>
            </w:r>
            <w:r w:rsidRPr="00642873">
              <w:rPr>
                <w:rFonts w:ascii="Source Sans Pro" w:hAnsi="Source Sans Pro" w:cs="Arial"/>
                <w:iCs/>
                <w:color w:val="C00000"/>
                <w:sz w:val="20"/>
                <w:szCs w:val="20"/>
                <w14:ligatures w14:val="standardContextual"/>
              </w:rPr>
              <w:t>t</w:t>
            </w:r>
            <w:r w:rsidR="0050547E">
              <w:rPr>
                <w:rFonts w:ascii="Source Sans Pro" w:hAnsi="Source Sans Pro" w:cs="Arial"/>
                <w:iCs/>
                <w:color w:val="C00000"/>
                <w:sz w:val="20"/>
                <w:szCs w:val="20"/>
                <w14:ligatures w14:val="standardContextual"/>
              </w:rPr>
              <w:t xml:space="preserve"> </w:t>
            </w:r>
          </w:p>
          <w:p w14:paraId="094712F7" w14:textId="2A3A95D0" w:rsidR="006A18F4" w:rsidRPr="000E248B" w:rsidRDefault="000E248B" w:rsidP="00322C59">
            <w:pPr>
              <w:rPr>
                <w:rFonts w:ascii="Source Sans Pro" w:hAnsi="Source Sans Pro" w:cs="Arial"/>
                <w:iCs/>
                <w:color w:val="000000" w:themeColor="text1"/>
                <w:sz w:val="20"/>
                <w:szCs w:val="20"/>
                <w14:ligatures w14:val="standardContextual"/>
              </w:rPr>
            </w:pPr>
            <w:r w:rsidRPr="000E248B">
              <w:rPr>
                <w:rFonts w:ascii="Source Sans Pro" w:hAnsi="Source Sans Pro" w:cs="Arial"/>
                <w:iCs/>
                <w:color w:val="000000" w:themeColor="text1"/>
                <w:sz w:val="20"/>
                <w:szCs w:val="20"/>
                <w14:ligatures w14:val="standardContextual"/>
              </w:rPr>
              <w:t>------------------------------------------------</w:t>
            </w:r>
          </w:p>
          <w:p w14:paraId="7F7AA77F" w14:textId="72EC94FC" w:rsidR="006A18F4" w:rsidRDefault="006A18F4" w:rsidP="006A18F4">
            <w:pPr>
              <w:rPr>
                <w:rFonts w:ascii="Source Sans Pro" w:hAnsi="Source Sans Pro" w:cs="Arial"/>
                <w:b/>
                <w:bCs/>
                <w:iCs/>
                <w:color w:val="000000" w:themeColor="text1"/>
                <w:sz w:val="20"/>
                <w:szCs w:val="20"/>
                <w:u w:val="single"/>
                <w14:ligatures w14:val="standardContextual"/>
              </w:rPr>
            </w:pPr>
            <w:r>
              <w:rPr>
                <w:rFonts w:ascii="Source Sans Pro" w:hAnsi="Source Sans Pro" w:cs="Arial"/>
                <w:b/>
                <w:bCs/>
                <w:iCs/>
                <w:color w:val="000000" w:themeColor="text1"/>
                <w:sz w:val="20"/>
                <w:szCs w:val="20"/>
                <w:u w:val="single"/>
                <w14:ligatures w14:val="standardContextual"/>
              </w:rPr>
              <w:t xml:space="preserve">Ancillary </w:t>
            </w:r>
            <w:r w:rsidRPr="006A18F4">
              <w:rPr>
                <w:rFonts w:ascii="Source Sans Pro" w:hAnsi="Source Sans Pro" w:cs="Arial"/>
                <w:b/>
                <w:bCs/>
                <w:iCs/>
                <w:color w:val="000000" w:themeColor="text1"/>
                <w:sz w:val="20"/>
                <w:szCs w:val="20"/>
                <w:u w:val="single"/>
                <w14:ligatures w14:val="standardContextual"/>
              </w:rPr>
              <w:t xml:space="preserve"> attachment</w:t>
            </w:r>
            <w:r>
              <w:rPr>
                <w:rFonts w:ascii="Source Sans Pro" w:hAnsi="Source Sans Pro" w:cs="Arial"/>
                <w:b/>
                <w:bCs/>
                <w:iCs/>
                <w:color w:val="000000" w:themeColor="text1"/>
                <w:sz w:val="20"/>
                <w:szCs w:val="20"/>
                <w:u w:val="single"/>
                <w14:ligatures w14:val="standardContextual"/>
              </w:rPr>
              <w:t xml:space="preserve"> via Lifting beam/frame:</w:t>
            </w:r>
          </w:p>
          <w:p w14:paraId="52ED4C66" w14:textId="77777777" w:rsidR="006A18F4" w:rsidRDefault="006A18F4" w:rsidP="006A18F4">
            <w:pPr>
              <w:rPr>
                <w:rFonts w:ascii="Source Sans Pro" w:hAnsi="Source Sans Pro" w:cs="Arial"/>
                <w:iCs/>
                <w:color w:val="000000" w:themeColor="text1"/>
                <w:sz w:val="6"/>
                <w:szCs w:val="6"/>
                <w14:ligatures w14:val="standardContextual"/>
              </w:rPr>
            </w:pPr>
          </w:p>
          <w:p w14:paraId="46F287D4" w14:textId="77777777" w:rsidR="000E248B" w:rsidRDefault="000E248B" w:rsidP="006A18F4">
            <w:pPr>
              <w:rPr>
                <w:rFonts w:ascii="Source Sans Pro" w:hAnsi="Source Sans Pro" w:cs="Arial"/>
                <w:iCs/>
                <w:color w:val="000000" w:themeColor="text1"/>
                <w:sz w:val="6"/>
                <w:szCs w:val="6"/>
                <w14:ligatures w14:val="standardContextual"/>
              </w:rPr>
            </w:pPr>
          </w:p>
          <w:p w14:paraId="43C79E79" w14:textId="77777777" w:rsidR="000E248B" w:rsidRPr="006A18F4" w:rsidRDefault="000E248B" w:rsidP="006A18F4">
            <w:pPr>
              <w:rPr>
                <w:rFonts w:ascii="Source Sans Pro" w:hAnsi="Source Sans Pro" w:cs="Arial"/>
                <w:iCs/>
                <w:color w:val="000000" w:themeColor="text1"/>
                <w:sz w:val="6"/>
                <w:szCs w:val="6"/>
                <w14:ligatures w14:val="standardContextual"/>
              </w:rPr>
            </w:pPr>
          </w:p>
          <w:p w14:paraId="22BDAA6B" w14:textId="6A8CA79A" w:rsidR="00734DDB" w:rsidRDefault="006A18F4" w:rsidP="006A18F4">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w:t>
            </w:r>
            <w:r>
              <w:rPr>
                <w:rFonts w:ascii="Source Sans Pro" w:hAnsi="Source Sans Pro" w:cs="Arial"/>
                <w:iCs/>
                <w:color w:val="000000" w:themeColor="text1"/>
                <w:sz w:val="20"/>
                <w:szCs w:val="20"/>
                <w14:ligatures w14:val="standardContextual"/>
              </w:rPr>
              <w:t xml:space="preserve"> &gt;</w:t>
            </w:r>
          </w:p>
          <w:p w14:paraId="01ABB571" w14:textId="77777777" w:rsidR="006A18F4" w:rsidRPr="006A18F4" w:rsidRDefault="006A18F4" w:rsidP="006A18F4">
            <w:pPr>
              <w:rPr>
                <w:rFonts w:ascii="Source Sans Pro" w:hAnsi="Source Sans Pro" w:cs="Arial"/>
                <w:iCs/>
                <w:color w:val="000000" w:themeColor="text1"/>
                <w:sz w:val="6"/>
                <w:szCs w:val="6"/>
                <w14:ligatures w14:val="standardContextual"/>
              </w:rPr>
            </w:pPr>
          </w:p>
          <w:p w14:paraId="7827E8EA" w14:textId="73DA3C74" w:rsidR="006A18F4" w:rsidRPr="00294DC6" w:rsidRDefault="006A18F4" w:rsidP="006A18F4">
            <w:pPr>
              <w:rPr>
                <w:rFonts w:ascii="Source Sans Pro" w:hAnsi="Source Sans Pro" w:cs="Arial"/>
                <w:iCs/>
                <w:color w:val="C00000"/>
                <w:sz w:val="20"/>
                <w:szCs w:val="20"/>
                <w14:ligatures w14:val="standardContextual"/>
              </w:rPr>
            </w:pPr>
            <w:r w:rsidRPr="006A18F4">
              <w:rPr>
                <w:rFonts w:ascii="Source Sans Pro" w:hAnsi="Source Sans Pro" w:cs="Arial"/>
                <w:iCs/>
                <w:color w:val="C00000"/>
                <w:sz w:val="20"/>
                <w:szCs w:val="20"/>
                <w14:ligatures w14:val="standardContextual"/>
              </w:rPr>
              <w:t>4 Leg chain slings WLL 8.4</w:t>
            </w:r>
            <w:r w:rsidR="00771DEE">
              <w:rPr>
                <w:rFonts w:ascii="Source Sans Pro" w:hAnsi="Source Sans Pro" w:cs="Arial"/>
                <w:iCs/>
                <w:color w:val="C00000"/>
                <w:sz w:val="20"/>
                <w:szCs w:val="20"/>
                <w14:ligatures w14:val="standardContextual"/>
              </w:rPr>
              <w:t xml:space="preserve"> </w:t>
            </w:r>
            <w:r w:rsidRPr="006A18F4">
              <w:rPr>
                <w:rFonts w:ascii="Source Sans Pro" w:hAnsi="Source Sans Pro" w:cs="Arial"/>
                <w:iCs/>
                <w:color w:val="C00000"/>
                <w:sz w:val="20"/>
                <w:szCs w:val="20"/>
                <w14:ligatures w14:val="standardContextual"/>
              </w:rPr>
              <w:t xml:space="preserve">t @ </w:t>
            </w:r>
            <w:r w:rsidRPr="00294DC6">
              <w:rPr>
                <w:rFonts w:ascii="Source Sans Pro" w:hAnsi="Source Sans Pro" w:cs="Arial"/>
                <w:iCs/>
                <w:color w:val="C00000"/>
                <w:sz w:val="20"/>
                <w:szCs w:val="20"/>
                <w14:ligatures w14:val="standardContextual"/>
              </w:rPr>
              <w:t>103kg</w:t>
            </w:r>
          </w:p>
          <w:p w14:paraId="7BA2155C" w14:textId="66D34269" w:rsidR="006A18F4" w:rsidRPr="00294DC6" w:rsidRDefault="006A18F4" w:rsidP="006A18F4">
            <w:pPr>
              <w:rPr>
                <w:rFonts w:ascii="Source Sans Pro" w:hAnsi="Source Sans Pro" w:cs="Arial"/>
                <w:iCs/>
                <w:color w:val="C00000"/>
                <w:sz w:val="20"/>
                <w:szCs w:val="20"/>
                <w14:ligatures w14:val="standardContextual"/>
              </w:rPr>
            </w:pPr>
            <w:r w:rsidRPr="00294DC6">
              <w:rPr>
                <w:rFonts w:ascii="Source Sans Pro" w:hAnsi="Source Sans Pro" w:cs="Arial"/>
                <w:iCs/>
                <w:color w:val="C00000"/>
                <w:sz w:val="20"/>
                <w:szCs w:val="20"/>
                <w14:ligatures w14:val="standardContextual"/>
              </w:rPr>
              <w:t>------------------------------------------------</w:t>
            </w:r>
          </w:p>
          <w:p w14:paraId="2F09621D" w14:textId="06B64DA4" w:rsidR="006A18F4" w:rsidRPr="00294DC6" w:rsidRDefault="006A18F4" w:rsidP="006A18F4">
            <w:pPr>
              <w:rPr>
                <w:rFonts w:ascii="Source Sans Pro" w:hAnsi="Source Sans Pro" w:cs="Arial"/>
                <w:iCs/>
                <w:color w:val="C00000"/>
                <w:sz w:val="20"/>
                <w:szCs w:val="20"/>
                <w14:ligatures w14:val="standardContextual"/>
              </w:rPr>
            </w:pPr>
            <w:r w:rsidRPr="00294DC6">
              <w:rPr>
                <w:rFonts w:ascii="Source Sans Pro" w:hAnsi="Source Sans Pro" w:cs="Arial"/>
                <w:iCs/>
                <w:color w:val="C00000"/>
                <w:sz w:val="20"/>
                <w:szCs w:val="20"/>
                <w14:ligatures w14:val="standardContextual"/>
              </w:rPr>
              <w:t xml:space="preserve"> _m Lifting beam /frame WLL @ _t</w:t>
            </w:r>
            <w:r w:rsidR="0050547E">
              <w:rPr>
                <w:rFonts w:ascii="Source Sans Pro" w:hAnsi="Source Sans Pro" w:cs="Arial"/>
                <w:iCs/>
                <w:color w:val="C00000"/>
                <w:sz w:val="20"/>
                <w:szCs w:val="20"/>
                <w14:ligatures w14:val="standardContextual"/>
              </w:rPr>
              <w:t xml:space="preserve"> </w:t>
            </w:r>
          </w:p>
          <w:p w14:paraId="5D7CDB61" w14:textId="77777777" w:rsidR="006A18F4" w:rsidRDefault="006A18F4" w:rsidP="006A18F4">
            <w:pPr>
              <w:rPr>
                <w:rFonts w:ascii="Source Sans Pro" w:hAnsi="Source Sans Pro" w:cs="Arial"/>
                <w:iCs/>
                <w:color w:val="C00000"/>
                <w:sz w:val="10"/>
                <w:szCs w:val="10"/>
                <w14:ligatures w14:val="standardContextual"/>
              </w:rPr>
            </w:pPr>
          </w:p>
          <w:p w14:paraId="09BC8180" w14:textId="77777777" w:rsidR="00294DC6" w:rsidRPr="00294DC6" w:rsidRDefault="00294DC6" w:rsidP="006A18F4">
            <w:pPr>
              <w:rPr>
                <w:rFonts w:ascii="Source Sans Pro" w:hAnsi="Source Sans Pro" w:cs="Arial"/>
                <w:iCs/>
                <w:color w:val="C00000"/>
                <w:sz w:val="10"/>
                <w:szCs w:val="10"/>
                <w14:ligatures w14:val="standardContextual"/>
              </w:rPr>
            </w:pPr>
          </w:p>
          <w:p w14:paraId="142D82D3" w14:textId="11BBA1FA" w:rsidR="006A18F4" w:rsidRPr="00837391" w:rsidRDefault="00294DC6" w:rsidP="00294DC6">
            <w:pPr>
              <w:jc w:val="center"/>
              <w:rPr>
                <w:rFonts w:ascii="Source Sans Pro" w:hAnsi="Source Sans Pro" w:cs="Arial"/>
                <w:i/>
                <w:color w:val="767171" w:themeColor="background2" w:themeShade="80"/>
                <w:sz w:val="20"/>
                <w:szCs w:val="20"/>
                <w14:ligatures w14:val="standardContextual"/>
              </w:rPr>
            </w:pPr>
            <w:r w:rsidRPr="00837391">
              <w:rPr>
                <w:rFonts w:ascii="Source Sans Pro" w:hAnsi="Source Sans Pro" w:cs="Arial"/>
                <w:i/>
                <w:color w:val="767171" w:themeColor="background2" w:themeShade="80"/>
                <w:sz w:val="20"/>
                <w:szCs w:val="20"/>
                <w14:ligatures w14:val="standardContextual"/>
              </w:rPr>
              <w:t>[list ancillary accessories here giving lengths</w:t>
            </w:r>
            <w:r w:rsidR="000314D4" w:rsidRPr="00837391">
              <w:rPr>
                <w:rFonts w:ascii="Source Sans Pro" w:hAnsi="Source Sans Pro" w:cs="Arial"/>
                <w:i/>
                <w:color w:val="767171" w:themeColor="background2" w:themeShade="80"/>
                <w:sz w:val="20"/>
                <w:szCs w:val="20"/>
                <w14:ligatures w14:val="standardContextual"/>
              </w:rPr>
              <w:t xml:space="preserve">, </w:t>
            </w:r>
            <w:r w:rsidRPr="00837391">
              <w:rPr>
                <w:rFonts w:ascii="Source Sans Pro" w:hAnsi="Source Sans Pro" w:cs="Arial"/>
                <w:i/>
                <w:color w:val="767171" w:themeColor="background2" w:themeShade="80"/>
                <w:sz w:val="20"/>
                <w:szCs w:val="20"/>
                <w14:ligatures w14:val="standardContextual"/>
              </w:rPr>
              <w:t>weights</w:t>
            </w:r>
            <w:r w:rsidR="000314D4" w:rsidRPr="00837391">
              <w:rPr>
                <w:rFonts w:ascii="Source Sans Pro" w:hAnsi="Source Sans Pro" w:cs="Arial"/>
                <w:i/>
                <w:color w:val="767171" w:themeColor="background2" w:themeShade="80"/>
                <w:sz w:val="20"/>
                <w:szCs w:val="20"/>
                <w14:ligatures w14:val="standardContextual"/>
              </w:rPr>
              <w:t xml:space="preserve"> &amp; WLL</w:t>
            </w:r>
            <w:r w:rsidRPr="00837391">
              <w:rPr>
                <w:rFonts w:ascii="Source Sans Pro" w:hAnsi="Source Sans Pro" w:cs="Arial"/>
                <w:i/>
                <w:color w:val="767171" w:themeColor="background2" w:themeShade="80"/>
                <w:sz w:val="20"/>
                <w:szCs w:val="20"/>
                <w14:ligatures w14:val="standardContextual"/>
              </w:rPr>
              <w:t>]</w:t>
            </w:r>
          </w:p>
          <w:p w14:paraId="4B04B1DF" w14:textId="77777777" w:rsidR="006A18F4" w:rsidRDefault="006A18F4" w:rsidP="006A18F4">
            <w:pPr>
              <w:rPr>
                <w:rFonts w:ascii="Source Sans Pro" w:hAnsi="Source Sans Pro" w:cs="Arial"/>
                <w:iCs/>
                <w:color w:val="C00000"/>
                <w:sz w:val="10"/>
                <w:szCs w:val="10"/>
                <w14:ligatures w14:val="standardContextual"/>
              </w:rPr>
            </w:pPr>
          </w:p>
          <w:p w14:paraId="35172AF6" w14:textId="77777777" w:rsidR="00294DC6" w:rsidRDefault="00294DC6" w:rsidP="006A18F4">
            <w:pPr>
              <w:rPr>
                <w:rFonts w:ascii="Source Sans Pro" w:hAnsi="Source Sans Pro" w:cs="Arial"/>
                <w:iCs/>
                <w:color w:val="C00000"/>
                <w:sz w:val="10"/>
                <w:szCs w:val="10"/>
                <w14:ligatures w14:val="standardContextual"/>
              </w:rPr>
            </w:pPr>
          </w:p>
          <w:p w14:paraId="352F52CE" w14:textId="77777777" w:rsidR="00CE4EC3" w:rsidRDefault="00CE4EC3" w:rsidP="006A18F4">
            <w:pPr>
              <w:rPr>
                <w:rFonts w:ascii="Source Sans Pro" w:hAnsi="Source Sans Pro" w:cs="Arial"/>
                <w:iCs/>
                <w:color w:val="C00000"/>
                <w:sz w:val="10"/>
                <w:szCs w:val="10"/>
                <w14:ligatures w14:val="standardContextual"/>
              </w:rPr>
            </w:pPr>
          </w:p>
          <w:p w14:paraId="49FE3519" w14:textId="77777777" w:rsidR="006A18F4" w:rsidRDefault="006A18F4" w:rsidP="006A18F4">
            <w:pPr>
              <w:rPr>
                <w:rFonts w:ascii="Source Sans Pro" w:hAnsi="Source Sans Pro" w:cs="Arial"/>
                <w:iCs/>
                <w:color w:val="C00000"/>
                <w:sz w:val="10"/>
                <w:szCs w:val="10"/>
                <w14:ligatures w14:val="standardContextual"/>
              </w:rPr>
            </w:pPr>
          </w:p>
          <w:p w14:paraId="6126E42B" w14:textId="30230BB5" w:rsidR="006A18F4" w:rsidRPr="006A18F4" w:rsidRDefault="006A18F4" w:rsidP="006A18F4">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_</w:t>
            </w:r>
            <w:r w:rsidRPr="00642873">
              <w:rPr>
                <w:rFonts w:ascii="Source Sans Pro" w:hAnsi="Source Sans Pro" w:cs="Arial"/>
                <w:iCs/>
                <w:color w:val="C00000"/>
                <w:sz w:val="20"/>
                <w:szCs w:val="20"/>
                <w14:ligatures w14:val="standardContextual"/>
              </w:rPr>
              <w:t>t</w:t>
            </w:r>
          </w:p>
          <w:p w14:paraId="2FD15BE4" w14:textId="1F78B8E3" w:rsidR="006A18F4" w:rsidRPr="000D25F6" w:rsidRDefault="006A18F4" w:rsidP="006A18F4">
            <w:pPr>
              <w:rPr>
                <w:rFonts w:ascii="Source Sans Pro" w:hAnsi="Source Sans Pro" w:cs="Arial"/>
                <w:iCs/>
                <w:color w:val="C00000"/>
                <w:sz w:val="10"/>
                <w:szCs w:val="10"/>
                <w14:ligatures w14:val="standardContextual"/>
              </w:rPr>
            </w:pPr>
          </w:p>
        </w:tc>
        <w:tc>
          <w:tcPr>
            <w:tcW w:w="1358" w:type="pct"/>
            <w:shd w:val="clear" w:color="auto" w:fill="F0F6F9"/>
            <w:vAlign w:val="center"/>
          </w:tcPr>
          <w:p w14:paraId="0DBF0210" w14:textId="77777777" w:rsidR="00734DDB" w:rsidRPr="00642873" w:rsidRDefault="00734DDB" w:rsidP="00322C59">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16" w:type="pct"/>
            <w:shd w:val="clear" w:color="auto" w:fill="F0F6F9"/>
            <w:vAlign w:val="center"/>
          </w:tcPr>
          <w:p w14:paraId="73BED72F" w14:textId="77777777" w:rsidR="00734DDB" w:rsidRPr="00642873" w:rsidRDefault="00734DDB" w:rsidP="00322C59">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0E4E58" w:rsidRPr="00642873" w14:paraId="6DF4A970" w14:textId="77777777" w:rsidTr="00980EFC">
        <w:trPr>
          <w:trHeight w:val="1889"/>
        </w:trPr>
        <w:tc>
          <w:tcPr>
            <w:tcW w:w="949" w:type="pct"/>
            <w:vMerge/>
            <w:shd w:val="clear" w:color="auto" w:fill="F0F6F9"/>
          </w:tcPr>
          <w:p w14:paraId="15299671" w14:textId="77777777" w:rsidR="00734DDB" w:rsidRPr="00642873" w:rsidRDefault="00734DDB" w:rsidP="00322C59">
            <w:pPr>
              <w:tabs>
                <w:tab w:val="left" w:pos="2279"/>
              </w:tabs>
              <w:jc w:val="right"/>
              <w:rPr>
                <w:rFonts w:ascii="Source Sans Pro" w:hAnsi="Source Sans Pro" w:cs="Arial"/>
                <w:b/>
                <w:bCs/>
                <w:sz w:val="20"/>
                <w:szCs w:val="20"/>
                <w14:ligatures w14:val="standardContextual"/>
              </w:rPr>
            </w:pPr>
          </w:p>
        </w:tc>
        <w:tc>
          <w:tcPr>
            <w:tcW w:w="1777" w:type="pct"/>
            <w:vMerge/>
          </w:tcPr>
          <w:p w14:paraId="777D3667" w14:textId="77777777" w:rsidR="00734DDB" w:rsidRPr="00642873" w:rsidRDefault="00734DDB" w:rsidP="00322C59">
            <w:pPr>
              <w:ind w:left="30"/>
              <w:rPr>
                <w:rFonts w:ascii="Source Sans Pro" w:hAnsi="Source Sans Pro" w:cs="Arial"/>
                <w:sz w:val="20"/>
                <w:szCs w:val="20"/>
                <w14:ligatures w14:val="standardContextual"/>
              </w:rPr>
            </w:pPr>
          </w:p>
        </w:tc>
        <w:tc>
          <w:tcPr>
            <w:tcW w:w="1358" w:type="pct"/>
            <w:vAlign w:val="center"/>
          </w:tcPr>
          <w:p w14:paraId="07A1F0F5" w14:textId="17BC053D" w:rsidR="00294DC6" w:rsidRDefault="00294DC6" w:rsidP="00677ADF">
            <w:pPr>
              <w:tabs>
                <w:tab w:val="left" w:pos="2279"/>
              </w:tabs>
              <w:jc w:val="center"/>
              <w:rPr>
                <w:rFonts w:ascii="Source Sans Pro" w:hAnsi="Source Sans Pro" w:cs="Arial"/>
                <w:color w:val="C00000"/>
                <w:sz w:val="20"/>
                <w:szCs w:val="20"/>
              </w:rPr>
            </w:pPr>
            <w:r w:rsidRPr="00867C32">
              <w:rPr>
                <w:rFonts w:ascii="Source Sans Pro" w:hAnsi="Source Sans Pro" w:cs="Arial"/>
                <w:color w:val="C00000"/>
                <w:sz w:val="20"/>
                <w:szCs w:val="20"/>
              </w:rPr>
              <w:t>4 leg chain</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slings with 2 legs in use</w:t>
            </w:r>
            <w:r>
              <w:rPr>
                <w:rFonts w:ascii="Source Sans Pro" w:hAnsi="Source Sans Pro" w:cs="Arial"/>
                <w:color w:val="C00000"/>
                <w:sz w:val="20"/>
                <w:szCs w:val="20"/>
              </w:rPr>
              <w:t xml:space="preserve"> in direct attachment = WLL of one multiplied by 1.4 = 4.41 t</w:t>
            </w:r>
          </w:p>
          <w:p w14:paraId="25DA2467" w14:textId="77777777" w:rsidR="00294DC6" w:rsidRPr="000E248B" w:rsidRDefault="00294DC6" w:rsidP="00677ADF">
            <w:pPr>
              <w:tabs>
                <w:tab w:val="left" w:pos="2279"/>
              </w:tabs>
              <w:jc w:val="center"/>
              <w:rPr>
                <w:rFonts w:ascii="Source Sans Pro" w:hAnsi="Source Sans Pro" w:cs="Arial"/>
                <w:color w:val="C00000"/>
                <w:sz w:val="10"/>
                <w:szCs w:val="10"/>
              </w:rPr>
            </w:pPr>
          </w:p>
          <w:p w14:paraId="56F11C2B" w14:textId="09115E79" w:rsidR="000E248B" w:rsidRPr="000E248B" w:rsidRDefault="00294DC6" w:rsidP="00677ADF">
            <w:pPr>
              <w:tabs>
                <w:tab w:val="left" w:pos="2279"/>
              </w:tabs>
              <w:jc w:val="center"/>
              <w:rPr>
                <w:rFonts w:ascii="Source Sans Pro" w:hAnsi="Source Sans Pro" w:cs="Arial"/>
                <w:color w:val="000000" w:themeColor="text1"/>
                <w:sz w:val="20"/>
                <w:szCs w:val="20"/>
                <w14:ligatures w14:val="standardContextual"/>
              </w:rPr>
            </w:pPr>
            <w:r w:rsidRPr="000E248B">
              <w:rPr>
                <w:rFonts w:ascii="Source Sans Pro" w:hAnsi="Source Sans Pro" w:cs="Arial"/>
                <w:color w:val="000000" w:themeColor="text1"/>
                <w:sz w:val="20"/>
                <w:szCs w:val="20"/>
                <w14:ligatures w14:val="standardContextual"/>
              </w:rPr>
              <w:t>-------------------------------</w:t>
            </w:r>
            <w:r w:rsidR="000E248B" w:rsidRPr="000E248B">
              <w:rPr>
                <w:rFonts w:ascii="Source Sans Pro" w:hAnsi="Source Sans Pro" w:cs="Arial"/>
                <w:color w:val="000000" w:themeColor="text1"/>
                <w:sz w:val="20"/>
                <w:szCs w:val="20"/>
                <w14:ligatures w14:val="standardContextual"/>
              </w:rPr>
              <w:t>----</w:t>
            </w:r>
          </w:p>
          <w:p w14:paraId="1DBDCE91" w14:textId="77777777" w:rsidR="000E248B" w:rsidRPr="000E248B" w:rsidRDefault="000E248B" w:rsidP="00677ADF">
            <w:pPr>
              <w:tabs>
                <w:tab w:val="left" w:pos="2279"/>
              </w:tabs>
              <w:jc w:val="center"/>
              <w:rPr>
                <w:rFonts w:ascii="Source Sans Pro" w:hAnsi="Source Sans Pro" w:cs="Arial"/>
                <w:color w:val="C00000"/>
                <w:sz w:val="10"/>
                <w:szCs w:val="10"/>
                <w14:ligatures w14:val="standardContextual"/>
              </w:rPr>
            </w:pPr>
          </w:p>
          <w:p w14:paraId="56161969" w14:textId="17C23E41" w:rsidR="000E248B" w:rsidRDefault="000E248B" w:rsidP="00677ADF">
            <w:pPr>
              <w:tabs>
                <w:tab w:val="left" w:pos="2279"/>
              </w:tabs>
              <w:jc w:val="center"/>
              <w:rPr>
                <w:rFonts w:ascii="Source Sans Pro" w:hAnsi="Source Sans Pro" w:cs="Arial"/>
                <w:color w:val="C00000"/>
                <w:sz w:val="20"/>
                <w:szCs w:val="20"/>
              </w:rPr>
            </w:pPr>
            <w:r w:rsidRPr="00867C32">
              <w:rPr>
                <w:rFonts w:ascii="Source Sans Pro" w:hAnsi="Source Sans Pro" w:cs="Arial"/>
                <w:color w:val="C00000"/>
                <w:sz w:val="20"/>
                <w:szCs w:val="20"/>
              </w:rPr>
              <w:t>4 leg chain</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slings with 2 legs in use</w:t>
            </w:r>
            <w:r>
              <w:rPr>
                <w:rFonts w:ascii="Source Sans Pro" w:hAnsi="Source Sans Pro" w:cs="Arial"/>
                <w:color w:val="C00000"/>
                <w:sz w:val="20"/>
                <w:szCs w:val="20"/>
              </w:rPr>
              <w:t xml:space="preserve"> in direct attachment = WLL of one multiplied by 1.4 = 4.41 t</w:t>
            </w:r>
          </w:p>
          <w:p w14:paraId="401C5CCE" w14:textId="77777777" w:rsidR="000E248B" w:rsidRDefault="000E248B" w:rsidP="00677ADF">
            <w:pPr>
              <w:tabs>
                <w:tab w:val="left" w:pos="2279"/>
              </w:tabs>
              <w:jc w:val="center"/>
              <w:rPr>
                <w:rFonts w:ascii="Source Sans Pro" w:hAnsi="Source Sans Pro" w:cs="Arial"/>
                <w:color w:val="C00000"/>
                <w:sz w:val="20"/>
                <w:szCs w:val="20"/>
                <w14:ligatures w14:val="standardContextual"/>
              </w:rPr>
            </w:pPr>
          </w:p>
          <w:p w14:paraId="624689FB" w14:textId="21E71ED8" w:rsidR="000E248B" w:rsidRDefault="000E248B" w:rsidP="00677ADF">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Lifting  beam/frame as per designed use</w:t>
            </w:r>
          </w:p>
          <w:p w14:paraId="72BDC85C" w14:textId="77777777" w:rsidR="000E248B" w:rsidRDefault="000E248B" w:rsidP="00677ADF">
            <w:pPr>
              <w:tabs>
                <w:tab w:val="left" w:pos="2279"/>
              </w:tabs>
              <w:jc w:val="center"/>
              <w:rPr>
                <w:rFonts w:ascii="Source Sans Pro" w:hAnsi="Source Sans Pro" w:cs="Arial"/>
                <w:color w:val="C00000"/>
                <w:sz w:val="20"/>
                <w:szCs w:val="20"/>
                <w14:ligatures w14:val="standardContextual"/>
              </w:rPr>
            </w:pPr>
          </w:p>
          <w:p w14:paraId="5075C543" w14:textId="70A43514" w:rsidR="000E248B" w:rsidRPr="00837391" w:rsidRDefault="000E248B" w:rsidP="00677ADF">
            <w:pPr>
              <w:jc w:val="center"/>
              <w:rPr>
                <w:rFonts w:ascii="Source Sans Pro" w:hAnsi="Source Sans Pro" w:cs="Arial"/>
                <w:i/>
                <w:color w:val="767171" w:themeColor="background2" w:themeShade="80"/>
                <w:sz w:val="20"/>
                <w:szCs w:val="20"/>
                <w14:ligatures w14:val="standardContextual"/>
              </w:rPr>
            </w:pPr>
            <w:r w:rsidRPr="00837391">
              <w:rPr>
                <w:rFonts w:ascii="Source Sans Pro" w:hAnsi="Source Sans Pro" w:cs="Arial"/>
                <w:i/>
                <w:color w:val="767171" w:themeColor="background2" w:themeShade="80"/>
                <w:sz w:val="20"/>
                <w:szCs w:val="20"/>
                <w14:ligatures w14:val="standardContextual"/>
              </w:rPr>
              <w:t>[list ancillary accessories giving mode factors employed</w:t>
            </w:r>
            <w:r w:rsidR="000314D4" w:rsidRPr="00837391">
              <w:rPr>
                <w:rFonts w:ascii="Source Sans Pro" w:hAnsi="Source Sans Pro" w:cs="Arial"/>
                <w:i/>
                <w:color w:val="767171" w:themeColor="background2" w:themeShade="80"/>
                <w:sz w:val="20"/>
                <w:szCs w:val="20"/>
                <w14:ligatures w14:val="standardContextual"/>
              </w:rPr>
              <w:t xml:space="preserve"> to the WLL</w:t>
            </w:r>
            <w:r w:rsidRPr="00837391">
              <w:rPr>
                <w:rFonts w:ascii="Source Sans Pro" w:hAnsi="Source Sans Pro" w:cs="Arial"/>
                <w:i/>
                <w:color w:val="767171" w:themeColor="background2" w:themeShade="80"/>
                <w:sz w:val="20"/>
                <w:szCs w:val="20"/>
                <w14:ligatures w14:val="standardContextual"/>
              </w:rPr>
              <w:t>]</w:t>
            </w:r>
          </w:p>
          <w:p w14:paraId="56ED3510" w14:textId="77777777" w:rsidR="000E248B" w:rsidRDefault="000E248B" w:rsidP="00677ADF">
            <w:pPr>
              <w:tabs>
                <w:tab w:val="left" w:pos="2279"/>
              </w:tabs>
              <w:jc w:val="center"/>
              <w:rPr>
                <w:rFonts w:ascii="Source Sans Pro" w:hAnsi="Source Sans Pro" w:cs="Arial"/>
                <w:color w:val="C00000"/>
                <w:sz w:val="20"/>
                <w:szCs w:val="20"/>
                <w14:ligatures w14:val="standardContextual"/>
              </w:rPr>
            </w:pPr>
          </w:p>
          <w:p w14:paraId="199D06F4" w14:textId="1748BDC2" w:rsidR="00734DDB" w:rsidRPr="00294DC6" w:rsidRDefault="00734DDB" w:rsidP="00677ADF">
            <w:pPr>
              <w:tabs>
                <w:tab w:val="left" w:pos="2279"/>
              </w:tabs>
              <w:jc w:val="center"/>
              <w:rPr>
                <w:rFonts w:ascii="Source Sans Pro" w:hAnsi="Source Sans Pro" w:cs="Arial"/>
                <w:color w:val="FF0000"/>
                <w:sz w:val="20"/>
                <w:szCs w:val="20"/>
                <w14:ligatures w14:val="standardContextual"/>
              </w:rPr>
            </w:pPr>
          </w:p>
        </w:tc>
        <w:tc>
          <w:tcPr>
            <w:tcW w:w="916" w:type="pct"/>
            <w:vAlign w:val="center"/>
          </w:tcPr>
          <w:p w14:paraId="028EFE4D" w14:textId="1E3976CC" w:rsidR="00294DC6" w:rsidRPr="000E248B" w:rsidRDefault="00294DC6" w:rsidP="00677ADF">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rPr>
              <w:t>4.41 t</w:t>
            </w:r>
            <w:r w:rsidR="0050547E">
              <w:rPr>
                <w:rFonts w:ascii="Source Sans Pro" w:hAnsi="Source Sans Pro" w:cs="Arial"/>
                <w:color w:val="C00000"/>
                <w:sz w:val="20"/>
                <w:szCs w:val="20"/>
              </w:rPr>
              <w:t xml:space="preserve"> </w:t>
            </w:r>
            <w:r w:rsidRPr="00867C32">
              <w:rPr>
                <w:rFonts w:ascii="Source Sans Pro" w:hAnsi="Source Sans Pro" w:cs="Arial"/>
                <w:color w:val="C00000"/>
                <w:sz w:val="20"/>
                <w:szCs w:val="20"/>
              </w:rPr>
              <w:t>over all accessories stated</w:t>
            </w:r>
          </w:p>
          <w:p w14:paraId="797E3991" w14:textId="77777777" w:rsidR="00294DC6" w:rsidRPr="000E248B" w:rsidRDefault="00294DC6" w:rsidP="00677ADF">
            <w:pPr>
              <w:tabs>
                <w:tab w:val="left" w:pos="2279"/>
              </w:tabs>
              <w:jc w:val="center"/>
              <w:rPr>
                <w:rFonts w:ascii="Source Sans Pro" w:hAnsi="Source Sans Pro" w:cs="Arial"/>
                <w:color w:val="000000" w:themeColor="text1"/>
                <w:sz w:val="20"/>
                <w:szCs w:val="20"/>
                <w14:ligatures w14:val="standardContextual"/>
              </w:rPr>
            </w:pPr>
            <w:r w:rsidRPr="000E248B">
              <w:rPr>
                <w:rFonts w:ascii="Source Sans Pro" w:hAnsi="Source Sans Pro" w:cs="Arial"/>
                <w:color w:val="000000" w:themeColor="text1"/>
                <w:sz w:val="20"/>
                <w:szCs w:val="20"/>
                <w14:ligatures w14:val="standardContextual"/>
              </w:rPr>
              <w:t>-----------------------</w:t>
            </w:r>
          </w:p>
          <w:p w14:paraId="58506C7E" w14:textId="77777777" w:rsidR="00DF1B83" w:rsidRPr="00DF1B83" w:rsidRDefault="00DF1B83" w:rsidP="00677ADF">
            <w:pPr>
              <w:tabs>
                <w:tab w:val="left" w:pos="2279"/>
              </w:tabs>
              <w:jc w:val="center"/>
              <w:rPr>
                <w:rFonts w:ascii="Source Sans Pro" w:hAnsi="Source Sans Pro" w:cs="Arial"/>
                <w:color w:val="FF0000"/>
                <w:sz w:val="2"/>
                <w:szCs w:val="2"/>
                <w14:ligatures w14:val="standardContextual"/>
              </w:rPr>
            </w:pPr>
          </w:p>
          <w:p w14:paraId="5E5EC05E" w14:textId="77777777" w:rsidR="000E248B" w:rsidRDefault="000E248B" w:rsidP="00677ADF">
            <w:pPr>
              <w:tabs>
                <w:tab w:val="left" w:pos="2279"/>
              </w:tabs>
              <w:jc w:val="center"/>
              <w:rPr>
                <w:rFonts w:ascii="Source Sans Pro" w:hAnsi="Source Sans Pro" w:cs="Arial"/>
                <w:color w:val="FF0000"/>
                <w:sz w:val="20"/>
                <w:szCs w:val="20"/>
                <w14:ligatures w14:val="standardContextual"/>
              </w:rPr>
            </w:pPr>
          </w:p>
          <w:p w14:paraId="2183B0D7" w14:textId="77777777" w:rsidR="00DF1B83" w:rsidRDefault="00DF1B83" w:rsidP="00677ADF">
            <w:pPr>
              <w:tabs>
                <w:tab w:val="left" w:pos="2279"/>
              </w:tabs>
              <w:jc w:val="center"/>
              <w:rPr>
                <w:rFonts w:ascii="Source Sans Pro" w:hAnsi="Source Sans Pro" w:cs="Arial"/>
                <w:color w:val="FF0000"/>
                <w:sz w:val="20"/>
                <w:szCs w:val="20"/>
                <w14:ligatures w14:val="standardContextual"/>
              </w:rPr>
            </w:pPr>
          </w:p>
          <w:p w14:paraId="2F817DEA" w14:textId="77777777" w:rsidR="000E248B" w:rsidRDefault="000E248B" w:rsidP="00677ADF">
            <w:pPr>
              <w:tabs>
                <w:tab w:val="left" w:pos="2279"/>
              </w:tabs>
              <w:jc w:val="center"/>
              <w:rPr>
                <w:rFonts w:ascii="Source Sans Pro" w:hAnsi="Source Sans Pro" w:cs="Arial"/>
                <w:color w:val="FF0000"/>
                <w:sz w:val="20"/>
                <w:szCs w:val="20"/>
                <w14:ligatures w14:val="standardContextual"/>
              </w:rPr>
            </w:pPr>
          </w:p>
          <w:p w14:paraId="41343E48" w14:textId="2EC53675" w:rsidR="000E248B" w:rsidRPr="000E248B" w:rsidRDefault="000314D4" w:rsidP="00677ADF">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 xml:space="preserve">_ </w:t>
            </w:r>
            <w:r w:rsidR="000E248B" w:rsidRPr="000E248B">
              <w:rPr>
                <w:rFonts w:ascii="Source Sans Pro" w:hAnsi="Source Sans Pro" w:cs="Arial"/>
                <w:color w:val="C00000"/>
                <w:sz w:val="20"/>
                <w:szCs w:val="20"/>
                <w14:ligatures w14:val="standardContextual"/>
              </w:rPr>
              <w:t>t</w:t>
            </w:r>
            <w:r w:rsidR="0050547E">
              <w:rPr>
                <w:rFonts w:ascii="Source Sans Pro" w:hAnsi="Source Sans Pro" w:cs="Arial"/>
                <w:color w:val="C00000"/>
                <w:sz w:val="20"/>
                <w:szCs w:val="20"/>
                <w14:ligatures w14:val="standardContextual"/>
              </w:rPr>
              <w:t xml:space="preserve"> </w:t>
            </w:r>
            <w:r w:rsidR="000E248B" w:rsidRPr="000E248B">
              <w:rPr>
                <w:rFonts w:ascii="Source Sans Pro" w:hAnsi="Source Sans Pro" w:cs="Arial"/>
                <w:color w:val="C00000"/>
                <w:sz w:val="20"/>
                <w:szCs w:val="20"/>
                <w14:ligatures w14:val="standardContextual"/>
              </w:rPr>
              <w:t>over all accessories stated</w:t>
            </w:r>
          </w:p>
          <w:p w14:paraId="097D5F8A" w14:textId="77777777" w:rsidR="000E248B" w:rsidRDefault="000E248B" w:rsidP="00677ADF">
            <w:pPr>
              <w:tabs>
                <w:tab w:val="left" w:pos="2279"/>
              </w:tabs>
              <w:jc w:val="center"/>
              <w:rPr>
                <w:rFonts w:ascii="Source Sans Pro" w:hAnsi="Source Sans Pro" w:cs="Arial"/>
                <w:color w:val="FF0000"/>
                <w:sz w:val="20"/>
                <w:szCs w:val="20"/>
                <w14:ligatures w14:val="standardContextual"/>
              </w:rPr>
            </w:pPr>
          </w:p>
          <w:p w14:paraId="1ED57632" w14:textId="77777777" w:rsidR="000E248B" w:rsidRDefault="000E248B" w:rsidP="00677ADF">
            <w:pPr>
              <w:tabs>
                <w:tab w:val="left" w:pos="2279"/>
              </w:tabs>
              <w:jc w:val="center"/>
              <w:rPr>
                <w:rFonts w:ascii="Source Sans Pro" w:hAnsi="Source Sans Pro" w:cs="Arial"/>
                <w:color w:val="FF0000"/>
                <w:sz w:val="20"/>
                <w:szCs w:val="20"/>
                <w14:ligatures w14:val="standardContextual"/>
              </w:rPr>
            </w:pPr>
          </w:p>
          <w:p w14:paraId="4B3BF86F" w14:textId="77777777" w:rsidR="000E248B" w:rsidRDefault="000E248B" w:rsidP="00677ADF">
            <w:pPr>
              <w:tabs>
                <w:tab w:val="left" w:pos="2279"/>
              </w:tabs>
              <w:jc w:val="center"/>
              <w:rPr>
                <w:rFonts w:ascii="Source Sans Pro" w:hAnsi="Source Sans Pro" w:cs="Arial"/>
                <w:color w:val="FF0000"/>
                <w:sz w:val="20"/>
                <w:szCs w:val="20"/>
                <w14:ligatures w14:val="standardContextual"/>
              </w:rPr>
            </w:pPr>
          </w:p>
          <w:p w14:paraId="608F12B7" w14:textId="77777777" w:rsidR="000E248B" w:rsidRDefault="000E248B" w:rsidP="00677ADF">
            <w:pPr>
              <w:tabs>
                <w:tab w:val="left" w:pos="2279"/>
              </w:tabs>
              <w:jc w:val="center"/>
              <w:rPr>
                <w:rFonts w:ascii="Source Sans Pro" w:hAnsi="Source Sans Pro" w:cs="Arial"/>
                <w:color w:val="FF0000"/>
                <w:sz w:val="20"/>
                <w:szCs w:val="20"/>
                <w14:ligatures w14:val="standardContextual"/>
              </w:rPr>
            </w:pPr>
          </w:p>
          <w:p w14:paraId="535E912F" w14:textId="462769A3" w:rsidR="000E248B" w:rsidRPr="00642873" w:rsidRDefault="000E248B" w:rsidP="00677ADF">
            <w:pPr>
              <w:tabs>
                <w:tab w:val="left" w:pos="2279"/>
              </w:tabs>
              <w:jc w:val="center"/>
              <w:rPr>
                <w:rFonts w:ascii="Source Sans Pro" w:hAnsi="Source Sans Pro" w:cs="Arial"/>
                <w:color w:val="FF0000"/>
                <w:sz w:val="20"/>
                <w:szCs w:val="20"/>
                <w14:ligatures w14:val="standardContextual"/>
              </w:rPr>
            </w:pPr>
          </w:p>
        </w:tc>
      </w:tr>
      <w:tr w:rsidR="00FC67C5" w:rsidRPr="00642873" w14:paraId="0F3CBEC1" w14:textId="77777777" w:rsidTr="00980EFC">
        <w:trPr>
          <w:trHeight w:val="397"/>
        </w:trPr>
        <w:tc>
          <w:tcPr>
            <w:tcW w:w="949" w:type="pct"/>
            <w:shd w:val="clear" w:color="auto" w:fill="F0F6F9"/>
          </w:tcPr>
          <w:p w14:paraId="5E152712" w14:textId="7893A01F" w:rsidR="00734DDB" w:rsidRPr="00642873" w:rsidRDefault="0017228B" w:rsidP="00322C59">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tc>
        <w:tc>
          <w:tcPr>
            <w:tcW w:w="4051" w:type="pct"/>
            <w:gridSpan w:val="3"/>
            <w:vAlign w:val="center"/>
          </w:tcPr>
          <w:p w14:paraId="4D72617A" w14:textId="77777777" w:rsidR="000659D7" w:rsidRPr="000659D7" w:rsidRDefault="000659D7" w:rsidP="00322C59">
            <w:pPr>
              <w:tabs>
                <w:tab w:val="left" w:pos="2279"/>
              </w:tabs>
              <w:rPr>
                <w:rFonts w:ascii="Source Sans Pro" w:hAnsi="Source Sans Pro" w:cs="Arial"/>
                <w:sz w:val="10"/>
                <w:szCs w:val="10"/>
                <w14:ligatures w14:val="standardContextual"/>
              </w:rPr>
            </w:pPr>
          </w:p>
          <w:p w14:paraId="556B44D7" w14:textId="660F7455" w:rsidR="00734DDB" w:rsidRPr="00F614F7" w:rsidRDefault="005D4B80" w:rsidP="00322C59">
            <w:pPr>
              <w:tabs>
                <w:tab w:val="left" w:pos="2279"/>
              </w:tabs>
              <w:rPr>
                <w:rFonts w:ascii="Source Sans Pro" w:hAnsi="Source Sans Pro" w:cs="Arial"/>
                <w:sz w:val="20"/>
                <w:szCs w:val="20"/>
                <w14:ligatures w14:val="standardContextual"/>
              </w:rPr>
            </w:pPr>
            <w:r w:rsidRPr="005D4B80">
              <w:rPr>
                <w:rFonts w:ascii="Source Sans Pro" w:hAnsi="Source Sans Pro" w:cs="Arial"/>
                <w:sz w:val="20"/>
                <w:szCs w:val="20"/>
                <w14:ligatures w14:val="standardContextual"/>
              </w:rPr>
              <w:t>Var</w:t>
            </w:r>
            <w:r>
              <w:rPr>
                <w:rFonts w:ascii="Source Sans Pro" w:hAnsi="Source Sans Pro" w:cs="Arial"/>
                <w:sz w:val="20"/>
                <w:szCs w:val="20"/>
                <w14:ligatures w14:val="standardContextual"/>
              </w:rPr>
              <w:t>ious</w:t>
            </w:r>
            <w:r w:rsidRPr="005D4B80">
              <w:rPr>
                <w:rFonts w:ascii="Source Sans Pro" w:hAnsi="Source Sans Pro" w:cs="Arial"/>
                <w:sz w:val="20"/>
                <w:szCs w:val="20"/>
                <w14:ligatures w14:val="standardContextual"/>
              </w:rPr>
              <w:t xml:space="preserve"> </w:t>
            </w:r>
            <w:r>
              <w:rPr>
                <w:rFonts w:ascii="Source Sans Pro" w:hAnsi="Source Sans Pro" w:cs="Arial"/>
                <w:sz w:val="20"/>
                <w:szCs w:val="20"/>
                <w14:ligatures w14:val="standardContextual"/>
              </w:rPr>
              <w:t xml:space="preserve">methodologies </w:t>
            </w:r>
            <w:r w:rsidR="000659D7">
              <w:rPr>
                <w:rFonts w:ascii="Source Sans Pro" w:hAnsi="Source Sans Pro" w:cs="Arial"/>
                <w:sz w:val="20"/>
                <w:szCs w:val="20"/>
                <w14:ligatures w14:val="standardContextual"/>
              </w:rPr>
              <w:t xml:space="preserve">can be </w:t>
            </w:r>
            <w:r w:rsidR="008C66CF">
              <w:rPr>
                <w:rFonts w:ascii="Source Sans Pro" w:hAnsi="Source Sans Pro" w:cs="Arial"/>
                <w:sz w:val="20"/>
                <w:szCs w:val="20"/>
                <w14:ligatures w14:val="standardContextual"/>
              </w:rPr>
              <w:t>used</w:t>
            </w:r>
            <w:r w:rsidR="009D07D6">
              <w:rPr>
                <w:rFonts w:ascii="Source Sans Pro" w:hAnsi="Source Sans Pro" w:cs="Arial"/>
                <w:sz w:val="20"/>
                <w:szCs w:val="20"/>
                <w14:ligatures w14:val="standardContextual"/>
              </w:rPr>
              <w:t xml:space="preserve"> but</w:t>
            </w:r>
            <w:r w:rsidR="00FE0CC3">
              <w:rPr>
                <w:rFonts w:ascii="Source Sans Pro" w:hAnsi="Source Sans Pro" w:cs="Arial"/>
                <w:sz w:val="20"/>
                <w:szCs w:val="20"/>
                <w14:ligatures w14:val="standardContextual"/>
              </w:rPr>
              <w:t xml:space="preserve"> note that a</w:t>
            </w:r>
            <w:r w:rsidR="000659D7">
              <w:rPr>
                <w:rFonts w:ascii="Source Sans Pro" w:hAnsi="Source Sans Pro" w:cs="Arial"/>
                <w:sz w:val="20"/>
                <w:szCs w:val="20"/>
                <w14:ligatures w14:val="standardContextual"/>
              </w:rPr>
              <w:t>ll</w:t>
            </w:r>
            <w:r w:rsidR="00FE0CC3">
              <w:rPr>
                <w:rFonts w:ascii="Source Sans Pro" w:hAnsi="Source Sans Pro" w:cs="Arial"/>
                <w:sz w:val="20"/>
                <w:szCs w:val="20"/>
                <w14:ligatures w14:val="standardContextual"/>
              </w:rPr>
              <w:t xml:space="preserve"> alternative methodologies should </w:t>
            </w:r>
            <w:r w:rsidR="000659D7">
              <w:rPr>
                <w:rFonts w:ascii="Source Sans Pro" w:hAnsi="Source Sans Pro" w:cs="Arial"/>
                <w:sz w:val="20"/>
                <w:szCs w:val="20"/>
                <w14:ligatures w14:val="standardContextual"/>
              </w:rPr>
              <w:t xml:space="preserve">have gone a TW’s approval process </w:t>
            </w:r>
            <w:r w:rsidR="004B02D7">
              <w:rPr>
                <w:rFonts w:ascii="Source Sans Pro" w:hAnsi="Source Sans Pro" w:cs="Arial"/>
                <w:sz w:val="20"/>
                <w:szCs w:val="20"/>
                <w14:ligatures w14:val="standardContextual"/>
              </w:rPr>
              <w:t>and confirmed that lift can take place</w:t>
            </w:r>
            <w:r w:rsidR="00FE0CC3">
              <w:rPr>
                <w:rFonts w:ascii="Source Sans Pro" w:hAnsi="Source Sans Pro" w:cs="Arial"/>
                <w:sz w:val="20"/>
                <w:szCs w:val="20"/>
                <w14:ligatures w14:val="standardContextual"/>
              </w:rPr>
              <w:t>.</w:t>
            </w:r>
          </w:p>
        </w:tc>
      </w:tr>
      <w:tr w:rsidR="00FC67C5" w:rsidRPr="00642873" w14:paraId="18BCF7D6" w14:textId="77777777" w:rsidTr="00980EFC">
        <w:trPr>
          <w:trHeight w:val="397"/>
        </w:trPr>
        <w:tc>
          <w:tcPr>
            <w:tcW w:w="949" w:type="pct"/>
            <w:shd w:val="clear" w:color="auto" w:fill="F0F6F9"/>
          </w:tcPr>
          <w:p w14:paraId="286EB301" w14:textId="41731383" w:rsidR="00734DDB" w:rsidRPr="00642873" w:rsidRDefault="00734DDB" w:rsidP="00322C59">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lastRenderedPageBreak/>
              <w:t>Safe lifting considerations:</w:t>
            </w:r>
          </w:p>
        </w:tc>
        <w:tc>
          <w:tcPr>
            <w:tcW w:w="4051" w:type="pct"/>
            <w:gridSpan w:val="3"/>
          </w:tcPr>
          <w:p w14:paraId="62407C68" w14:textId="072005F3" w:rsidR="001E5154" w:rsidRDefault="001E5154" w:rsidP="00322C59">
            <w:pPr>
              <w:rPr>
                <w:rFonts w:ascii="Source Sans Pro" w:hAnsi="Source Sans Pro" w:cs="Arial"/>
                <w:sz w:val="10"/>
                <w:szCs w:val="10"/>
                <w14:ligatures w14:val="standardContextual"/>
              </w:rPr>
            </w:pPr>
          </w:p>
          <w:p w14:paraId="75F4AEB9" w14:textId="085CDB38" w:rsidR="00797923" w:rsidRDefault="000E248B" w:rsidP="007B0F3D">
            <w:pPr>
              <w:pStyle w:val="ListParagraph"/>
              <w:numPr>
                <w:ilvl w:val="0"/>
                <w:numId w:val="104"/>
              </w:numPr>
              <w:rPr>
                <w:rFonts w:ascii="Source Sans Pro" w:hAnsi="Source Sans Pro" w:cs="Arial"/>
                <w:sz w:val="20"/>
                <w:szCs w:val="20"/>
                <w14:ligatures w14:val="standardContextual"/>
              </w:rPr>
            </w:pPr>
            <w:r w:rsidRPr="00653774">
              <w:rPr>
                <w:rFonts w:ascii="Source Sans Pro" w:hAnsi="Source Sans Pro" w:cs="Arial"/>
                <w:sz w:val="20"/>
                <w:szCs w:val="20"/>
                <w14:ligatures w14:val="standardContextual"/>
              </w:rPr>
              <w:t xml:space="preserve">Ensure the attachment points for the accessories have been clearly identified and that a </w:t>
            </w:r>
            <w:r w:rsidRPr="000E1B7F">
              <w:rPr>
                <w:rFonts w:ascii="Source Sans Pro" w:hAnsi="Source Sans Pro" w:cs="Arial"/>
                <w:i/>
                <w:iCs/>
                <w:color w:val="C00000"/>
                <w:sz w:val="20"/>
                <w:szCs w:val="20"/>
                <w14:ligatures w14:val="standardContextual"/>
              </w:rPr>
              <w:t>TWC</w:t>
            </w:r>
            <w:r w:rsidRPr="00653774">
              <w:rPr>
                <w:rFonts w:ascii="Source Sans Pro" w:hAnsi="Source Sans Pro" w:cs="Arial"/>
                <w:sz w:val="20"/>
                <w:szCs w:val="20"/>
                <w14:ligatures w14:val="standardContextual"/>
              </w:rPr>
              <w:t xml:space="preserve"> approval for lifting is in place.</w:t>
            </w:r>
          </w:p>
          <w:p w14:paraId="18DC00AF" w14:textId="77777777" w:rsidR="000E248B" w:rsidRPr="000E248B" w:rsidRDefault="000E248B" w:rsidP="00322C59">
            <w:pPr>
              <w:rPr>
                <w:rFonts w:ascii="Source Sans Pro" w:hAnsi="Source Sans Pro" w:cs="Arial"/>
                <w:sz w:val="10"/>
                <w:szCs w:val="10"/>
                <w14:ligatures w14:val="standardContextual"/>
              </w:rPr>
            </w:pPr>
          </w:p>
          <w:p w14:paraId="33E2B1F1" w14:textId="1EE226A1" w:rsidR="000E248B" w:rsidRPr="00653774" w:rsidRDefault="000E248B" w:rsidP="007B0F3D">
            <w:pPr>
              <w:pStyle w:val="ListParagraph"/>
              <w:numPr>
                <w:ilvl w:val="0"/>
                <w:numId w:val="104"/>
              </w:numPr>
              <w:rPr>
                <w:rFonts w:ascii="Source Sans Pro" w:hAnsi="Source Sans Pro" w:cs="Arial"/>
                <w:sz w:val="20"/>
                <w:szCs w:val="20"/>
                <w14:ligatures w14:val="standardContextual"/>
              </w:rPr>
            </w:pPr>
            <w:r w:rsidRPr="00653774">
              <w:rPr>
                <w:rFonts w:ascii="Source Sans Pro" w:hAnsi="Source Sans Pro" w:cs="Arial"/>
                <w:sz w:val="20"/>
                <w:szCs w:val="20"/>
                <w14:ligatures w14:val="standardContextual"/>
              </w:rPr>
              <w:t xml:space="preserve">Check attachment points </w:t>
            </w:r>
            <w:r w:rsidR="00E01CC7">
              <w:rPr>
                <w:rFonts w:ascii="Source Sans Pro" w:hAnsi="Source Sans Pro" w:cs="Arial"/>
                <w:sz w:val="20"/>
                <w:szCs w:val="20"/>
                <w14:ligatures w14:val="standardContextual"/>
              </w:rPr>
              <w:t xml:space="preserve">and surrounding areas </w:t>
            </w:r>
            <w:r w:rsidRPr="00653774">
              <w:rPr>
                <w:rFonts w:ascii="Source Sans Pro" w:hAnsi="Source Sans Pro" w:cs="Arial"/>
                <w:sz w:val="20"/>
                <w:szCs w:val="20"/>
                <w14:ligatures w14:val="standardContextual"/>
              </w:rPr>
              <w:t>for any loose tying wire connections.</w:t>
            </w:r>
            <w:r w:rsidR="00E01CC7">
              <w:rPr>
                <w:rFonts w:ascii="Source Sans Pro" w:hAnsi="Source Sans Pro" w:cs="Arial"/>
                <w:sz w:val="20"/>
                <w:szCs w:val="20"/>
                <w14:ligatures w14:val="standardContextual"/>
              </w:rPr>
              <w:t xml:space="preserve"> If found inform the Lift Supervisor and do not lift.</w:t>
            </w:r>
          </w:p>
          <w:p w14:paraId="637262AF" w14:textId="77777777" w:rsidR="000E248B" w:rsidRPr="000E248B" w:rsidRDefault="000E248B" w:rsidP="00322C59">
            <w:pPr>
              <w:rPr>
                <w:rFonts w:ascii="Source Sans Pro" w:hAnsi="Source Sans Pro" w:cs="Arial"/>
                <w:sz w:val="10"/>
                <w:szCs w:val="10"/>
                <w14:ligatures w14:val="standardContextual"/>
              </w:rPr>
            </w:pPr>
          </w:p>
          <w:p w14:paraId="6E2F004D" w14:textId="0DA97A65" w:rsidR="000E248B" w:rsidRPr="00E01CC7" w:rsidRDefault="00E01CC7" w:rsidP="00E01CC7">
            <w:pPr>
              <w:jc w:val="center"/>
              <w:rPr>
                <w:rFonts w:ascii="Source Sans Pro" w:hAnsi="Source Sans Pro" w:cs="Arial"/>
                <w:b/>
                <w:bCs/>
                <w:sz w:val="20"/>
                <w:szCs w:val="20"/>
                <w14:ligatures w14:val="standardContextual"/>
              </w:rPr>
            </w:pPr>
            <w:r w:rsidRPr="00E01CC7">
              <w:rPr>
                <w:rFonts w:ascii="Source Sans Pro" w:hAnsi="Source Sans Pro" w:cs="Arial"/>
                <w:b/>
                <w:bCs/>
                <w:sz w:val="20"/>
                <w:szCs w:val="20"/>
                <w14:ligatures w14:val="standardContextual"/>
              </w:rPr>
              <w:t>IF UNSURE OF ATTACHMENT CONSULT THE LIFT SUPERVISOR FOR ADVICE.</w:t>
            </w:r>
          </w:p>
          <w:p w14:paraId="05D24D1A" w14:textId="77777777" w:rsidR="000E248B" w:rsidRPr="000E248B" w:rsidRDefault="000E248B" w:rsidP="00322C59">
            <w:pPr>
              <w:rPr>
                <w:rFonts w:ascii="Source Sans Pro" w:hAnsi="Source Sans Pro" w:cs="Arial"/>
                <w:sz w:val="10"/>
                <w:szCs w:val="10"/>
                <w14:ligatures w14:val="standardContextual"/>
              </w:rPr>
            </w:pPr>
          </w:p>
          <w:p w14:paraId="56E99A3E" w14:textId="70321BB7" w:rsidR="00653774" w:rsidRDefault="000E248B" w:rsidP="007B0F3D">
            <w:pPr>
              <w:pStyle w:val="ListParagraph"/>
              <w:numPr>
                <w:ilvl w:val="0"/>
                <w:numId w:val="104"/>
              </w:numPr>
              <w:rPr>
                <w:rFonts w:ascii="Source Sans Pro" w:hAnsi="Source Sans Pro" w:cs="Arial"/>
                <w:sz w:val="20"/>
                <w:szCs w:val="20"/>
                <w14:ligatures w14:val="standardContextual"/>
              </w:rPr>
            </w:pPr>
            <w:r w:rsidRPr="00653774">
              <w:rPr>
                <w:rFonts w:ascii="Source Sans Pro" w:hAnsi="Source Sans Pro" w:cs="Arial"/>
                <w:sz w:val="20"/>
                <w:szCs w:val="20"/>
                <w14:ligatures w14:val="standardContextual"/>
              </w:rPr>
              <w:t>Prefabrication area to be as close as possible to install area to negate lifting the load across project. Minimise distance to be travelled with the wall section.</w:t>
            </w:r>
          </w:p>
          <w:p w14:paraId="0B0E51DC" w14:textId="77777777" w:rsidR="00653774" w:rsidRPr="00653774" w:rsidRDefault="00653774" w:rsidP="00653774">
            <w:pPr>
              <w:pStyle w:val="ListParagraph"/>
              <w:rPr>
                <w:rFonts w:ascii="Source Sans Pro" w:hAnsi="Source Sans Pro" w:cs="Arial"/>
                <w:sz w:val="10"/>
                <w:szCs w:val="10"/>
                <w14:ligatures w14:val="standardContextual"/>
              </w:rPr>
            </w:pPr>
          </w:p>
          <w:p w14:paraId="04643FE3" w14:textId="290B51A6" w:rsidR="00430A25" w:rsidRDefault="00653774" w:rsidP="007B0F3D">
            <w:pPr>
              <w:pStyle w:val="ListParagraph"/>
              <w:numPr>
                <w:ilvl w:val="0"/>
                <w:numId w:val="104"/>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When standing the wall section from horizontal to the vertical monitor the position of the block in relation to the bottom of the wall section </w:t>
            </w:r>
            <w:r w:rsidR="00CD0174">
              <w:rPr>
                <w:rFonts w:ascii="Source Sans Pro" w:hAnsi="Source Sans Pro" w:cs="Arial"/>
                <w:sz w:val="20"/>
                <w:szCs w:val="20"/>
                <w14:ligatures w14:val="standardContextual"/>
              </w:rPr>
              <w:t>to</w:t>
            </w:r>
            <w:r>
              <w:rPr>
                <w:rFonts w:ascii="Source Sans Pro" w:hAnsi="Source Sans Pro" w:cs="Arial"/>
                <w:sz w:val="20"/>
                <w:szCs w:val="20"/>
                <w14:ligatures w14:val="standardContextual"/>
              </w:rPr>
              <w:t xml:space="preserve"> keep the wall section from ‘swinging’ when fully raised.</w:t>
            </w:r>
            <w:r w:rsidR="00430A25">
              <w:rPr>
                <w:rFonts w:ascii="Source Sans Pro" w:hAnsi="Source Sans Pro" w:cs="Arial"/>
                <w:sz w:val="20"/>
                <w:szCs w:val="20"/>
                <w14:ligatures w14:val="standardContextual"/>
              </w:rPr>
              <w:t xml:space="preserve"> </w:t>
            </w:r>
          </w:p>
          <w:p w14:paraId="14F38883" w14:textId="77777777" w:rsidR="00430A25" w:rsidRPr="00430A25" w:rsidRDefault="00430A25" w:rsidP="00430A25">
            <w:pPr>
              <w:pStyle w:val="ListParagraph"/>
              <w:rPr>
                <w:rFonts w:ascii="Source Sans Pro" w:hAnsi="Source Sans Pro" w:cs="Arial"/>
                <w:sz w:val="10"/>
                <w:szCs w:val="10"/>
                <w14:ligatures w14:val="standardContextual"/>
              </w:rPr>
            </w:pPr>
          </w:p>
          <w:p w14:paraId="50EF8174" w14:textId="03BDB0F3" w:rsidR="00E01CC7" w:rsidRPr="00D74340" w:rsidRDefault="00430A25" w:rsidP="007B0F3D">
            <w:pPr>
              <w:pStyle w:val="ListParagraph"/>
              <w:numPr>
                <w:ilvl w:val="0"/>
                <w:numId w:val="104"/>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Constant monitoring and adjustment are to be performed in ‘slew’ and  ‘boom’ positioning</w:t>
            </w:r>
            <w:r w:rsidR="00E01CC7">
              <w:rPr>
                <w:rFonts w:ascii="Source Sans Pro" w:hAnsi="Source Sans Pro" w:cs="Arial"/>
                <w:sz w:val="20"/>
                <w:szCs w:val="20"/>
                <w14:ligatures w14:val="standardContextual"/>
              </w:rPr>
              <w:t xml:space="preserve"> to allow a safe ‘standing’ of the load</w:t>
            </w:r>
          </w:p>
          <w:p w14:paraId="641EC3C9" w14:textId="77777777" w:rsidR="00E01CC7" w:rsidRPr="00E01CC7" w:rsidRDefault="00E01CC7" w:rsidP="00E01CC7">
            <w:pPr>
              <w:rPr>
                <w:rFonts w:ascii="Source Sans Pro" w:hAnsi="Source Sans Pro" w:cs="Arial"/>
                <w:b/>
                <w:bCs/>
                <w:sz w:val="10"/>
                <w:szCs w:val="10"/>
                <w14:ligatures w14:val="standardContextual"/>
              </w:rPr>
            </w:pPr>
          </w:p>
          <w:p w14:paraId="76466EF9" w14:textId="0867EA9A" w:rsidR="00E01CC7" w:rsidRPr="00E01CC7" w:rsidRDefault="00E01CC7" w:rsidP="007B0F3D">
            <w:pPr>
              <w:pStyle w:val="ListParagraph"/>
              <w:numPr>
                <w:ilvl w:val="0"/>
                <w:numId w:val="104"/>
              </w:numPr>
              <w:rPr>
                <w:rFonts w:ascii="Source Sans Pro" w:hAnsi="Source Sans Pro" w:cs="Arial"/>
                <w:sz w:val="20"/>
                <w:szCs w:val="20"/>
                <w14:ligatures w14:val="standardContextual"/>
              </w:rPr>
            </w:pPr>
            <w:r w:rsidRPr="00E01CC7">
              <w:rPr>
                <w:rFonts w:ascii="Source Sans Pro" w:hAnsi="Source Sans Pro" w:cs="Arial"/>
                <w:sz w:val="20"/>
                <w:szCs w:val="20"/>
                <w14:ligatures w14:val="standardContextual"/>
              </w:rPr>
              <w:t>Atte</w:t>
            </w:r>
            <w:r>
              <w:rPr>
                <w:rFonts w:ascii="Source Sans Pro" w:hAnsi="Source Sans Pro" w:cs="Arial"/>
                <w:sz w:val="20"/>
                <w:szCs w:val="20"/>
                <w14:ligatures w14:val="standardContextual"/>
              </w:rPr>
              <w:t>ntion to be paid to the lower sections of the vertical bars for any unanticipated ‘flexing’</w:t>
            </w:r>
            <w:r w:rsidR="002661D7">
              <w:rPr>
                <w:rFonts w:ascii="Source Sans Pro" w:hAnsi="Source Sans Pro" w:cs="Arial"/>
                <w:sz w:val="20"/>
                <w:szCs w:val="20"/>
                <w14:ligatures w14:val="standardContextual"/>
              </w:rPr>
              <w:t xml:space="preserve"> </w:t>
            </w:r>
            <w:r w:rsidR="002661D7">
              <w:t xml:space="preserve"> </w:t>
            </w:r>
            <w:r w:rsidR="002661D7" w:rsidRPr="002661D7">
              <w:rPr>
                <w:rFonts w:ascii="Source Sans Pro" w:hAnsi="Source Sans Pro" w:cs="Arial"/>
                <w:sz w:val="20"/>
                <w:szCs w:val="20"/>
                <w14:ligatures w14:val="standardContextual"/>
              </w:rPr>
              <w:t xml:space="preserve">that could cause a spring of the </w:t>
            </w:r>
            <w:r w:rsidR="002661D7">
              <w:rPr>
                <w:rFonts w:ascii="Source Sans Pro" w:hAnsi="Source Sans Pro" w:cs="Arial"/>
                <w:sz w:val="20"/>
                <w:szCs w:val="20"/>
                <w14:ligatures w14:val="standardContextual"/>
              </w:rPr>
              <w:t>wall</w:t>
            </w:r>
            <w:r w:rsidR="002661D7" w:rsidRPr="002661D7">
              <w:rPr>
                <w:rFonts w:ascii="Source Sans Pro" w:hAnsi="Source Sans Pro" w:cs="Arial"/>
                <w:sz w:val="20"/>
                <w:szCs w:val="20"/>
                <w14:ligatures w14:val="standardContextual"/>
              </w:rPr>
              <w:t xml:space="preserve"> or undue swinging</w:t>
            </w:r>
          </w:p>
          <w:p w14:paraId="575E4E22" w14:textId="77777777" w:rsidR="00653774" w:rsidRPr="00653774" w:rsidRDefault="00653774" w:rsidP="00322C59">
            <w:pPr>
              <w:rPr>
                <w:rFonts w:ascii="Source Sans Pro" w:hAnsi="Source Sans Pro" w:cs="Arial"/>
                <w:sz w:val="10"/>
                <w:szCs w:val="10"/>
                <w14:ligatures w14:val="standardContextual"/>
              </w:rPr>
            </w:pPr>
          </w:p>
          <w:p w14:paraId="50199CF1" w14:textId="5BB3BA82" w:rsidR="000E248B" w:rsidRPr="00653774" w:rsidRDefault="000E248B" w:rsidP="007B0F3D">
            <w:pPr>
              <w:pStyle w:val="ListParagraph"/>
              <w:numPr>
                <w:ilvl w:val="0"/>
                <w:numId w:val="104"/>
              </w:numPr>
              <w:rPr>
                <w:rFonts w:ascii="Source Sans Pro" w:hAnsi="Source Sans Pro" w:cs="Arial"/>
                <w:sz w:val="20"/>
                <w:szCs w:val="20"/>
                <w14:ligatures w14:val="standardContextual"/>
              </w:rPr>
            </w:pPr>
            <w:r w:rsidRPr="00653774">
              <w:rPr>
                <w:rFonts w:ascii="Source Sans Pro" w:hAnsi="Source Sans Pro" w:cs="Arial"/>
                <w:sz w:val="20"/>
                <w:szCs w:val="20"/>
                <w14:ligatures w14:val="standardContextual"/>
              </w:rPr>
              <w:t xml:space="preserve">When </w:t>
            </w:r>
            <w:r w:rsidR="008C66CF" w:rsidRPr="00653774">
              <w:rPr>
                <w:rFonts w:ascii="Source Sans Pro" w:hAnsi="Source Sans Pro" w:cs="Arial"/>
                <w:sz w:val="20"/>
                <w:szCs w:val="20"/>
                <w14:ligatures w14:val="standardContextual"/>
              </w:rPr>
              <w:t>using</w:t>
            </w:r>
            <w:r w:rsidRPr="00653774">
              <w:rPr>
                <w:rFonts w:ascii="Source Sans Pro" w:hAnsi="Source Sans Pro" w:cs="Arial"/>
                <w:sz w:val="20"/>
                <w:szCs w:val="20"/>
                <w14:ligatures w14:val="standardContextual"/>
              </w:rPr>
              <w:t xml:space="preserve"> a lifting beam, check the frame for any splits or creases in the structure that could affect </w:t>
            </w:r>
            <w:r w:rsidR="00653774" w:rsidRPr="00653774">
              <w:rPr>
                <w:rFonts w:ascii="Source Sans Pro" w:hAnsi="Source Sans Pro" w:cs="Arial"/>
                <w:sz w:val="20"/>
                <w:szCs w:val="20"/>
                <w14:ligatures w14:val="standardContextual"/>
              </w:rPr>
              <w:t>i</w:t>
            </w:r>
            <w:r w:rsidRPr="00653774">
              <w:rPr>
                <w:rFonts w:ascii="Source Sans Pro" w:hAnsi="Source Sans Pro" w:cs="Arial"/>
                <w:sz w:val="20"/>
                <w:szCs w:val="20"/>
                <w14:ligatures w14:val="standardContextual"/>
              </w:rPr>
              <w:t xml:space="preserve">ntegrity of </w:t>
            </w:r>
            <w:r w:rsidR="00653774" w:rsidRPr="00653774">
              <w:rPr>
                <w:rFonts w:ascii="Source Sans Pro" w:hAnsi="Source Sans Pro" w:cs="Arial"/>
                <w:sz w:val="20"/>
                <w:szCs w:val="20"/>
                <w14:ligatures w14:val="standardContextual"/>
              </w:rPr>
              <w:t>t</w:t>
            </w:r>
            <w:r w:rsidRPr="00653774">
              <w:rPr>
                <w:rFonts w:ascii="Source Sans Pro" w:hAnsi="Source Sans Pro" w:cs="Arial"/>
                <w:sz w:val="20"/>
                <w:szCs w:val="20"/>
                <w14:ligatures w14:val="standardContextual"/>
              </w:rPr>
              <w:t>he beam.</w:t>
            </w:r>
          </w:p>
          <w:p w14:paraId="211F0CC3" w14:textId="77777777" w:rsidR="00653774" w:rsidRPr="00653774" w:rsidRDefault="00653774" w:rsidP="00322C59">
            <w:pPr>
              <w:rPr>
                <w:rFonts w:ascii="Source Sans Pro" w:hAnsi="Source Sans Pro" w:cs="Arial"/>
                <w:sz w:val="10"/>
                <w:szCs w:val="10"/>
                <w14:ligatures w14:val="standardContextual"/>
              </w:rPr>
            </w:pPr>
          </w:p>
          <w:p w14:paraId="7FF40603" w14:textId="605EA074" w:rsidR="000E248B" w:rsidRDefault="000E248B" w:rsidP="007B0F3D">
            <w:pPr>
              <w:pStyle w:val="ListParagraph"/>
              <w:numPr>
                <w:ilvl w:val="0"/>
                <w:numId w:val="66"/>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Has the beam been painted lately that could cover up </w:t>
            </w:r>
            <w:r w:rsidR="00653774">
              <w:rPr>
                <w:rFonts w:ascii="Source Sans Pro" w:hAnsi="Source Sans Pro" w:cs="Arial"/>
                <w:sz w:val="20"/>
                <w:szCs w:val="20"/>
                <w14:ligatures w14:val="standardContextual"/>
              </w:rPr>
              <w:t>deformities?</w:t>
            </w:r>
          </w:p>
          <w:p w14:paraId="523F1D0E" w14:textId="025AE10E" w:rsidR="00430A25" w:rsidRDefault="00000000" w:rsidP="00430A25">
            <w:pPr>
              <w:rPr>
                <w:rFonts w:ascii="Source Sans Pro" w:hAnsi="Source Sans Pro" w:cs="Arial"/>
                <w:sz w:val="10"/>
                <w:szCs w:val="10"/>
                <w14:ligatures w14:val="standardContextual"/>
              </w:rPr>
            </w:pPr>
            <w:r>
              <w:rPr>
                <w:noProof/>
              </w:rPr>
              <w:pict w14:anchorId="36F61FF8">
                <v:shape id="_x0000_s2454" type="#_x0000_t75" style="position:absolute;margin-left:202.7pt;margin-top:5.35pt;width:137.4pt;height:80.85pt;z-index:251658358;mso-position-horizontal-relative:text;mso-position-vertical-relative:text;mso-width-relative:page;mso-height-relative:page">
                  <v:imagedata r:id="rId29" o:title=""/>
                  <w10:wrap type="square"/>
                </v:shape>
              </w:pict>
            </w:r>
          </w:p>
          <w:p w14:paraId="11E47A8A" w14:textId="6F542C41" w:rsidR="00782F4E" w:rsidRDefault="00782F4E" w:rsidP="00430A25">
            <w:pPr>
              <w:rPr>
                <w:rFonts w:ascii="Source Sans Pro" w:hAnsi="Source Sans Pro" w:cs="Arial"/>
                <w:sz w:val="10"/>
                <w:szCs w:val="10"/>
                <w14:ligatures w14:val="standardContextual"/>
              </w:rPr>
            </w:pPr>
          </w:p>
          <w:p w14:paraId="0F7DDAA9" w14:textId="77777777" w:rsidR="00255A22" w:rsidRPr="000314D4" w:rsidRDefault="00255A22" w:rsidP="00430A25">
            <w:pPr>
              <w:rPr>
                <w:rFonts w:ascii="Source Sans Pro" w:hAnsi="Source Sans Pro" w:cs="Arial"/>
                <w:sz w:val="10"/>
                <w:szCs w:val="10"/>
                <w14:ligatures w14:val="standardContextual"/>
              </w:rPr>
            </w:pPr>
          </w:p>
          <w:p w14:paraId="56213275" w14:textId="6B0B212B" w:rsidR="00430A25" w:rsidRDefault="00430A25" w:rsidP="007B0F3D">
            <w:pPr>
              <w:pStyle w:val="ListParagraph"/>
              <w:numPr>
                <w:ilvl w:val="0"/>
                <w:numId w:val="104"/>
              </w:numPr>
              <w:rPr>
                <w:rFonts w:ascii="Source Sans Pro" w:hAnsi="Source Sans Pro" w:cs="Arial"/>
                <w:sz w:val="20"/>
                <w:szCs w:val="20"/>
                <w14:ligatures w14:val="standardContextual"/>
              </w:rPr>
            </w:pPr>
            <w:r w:rsidRPr="00430A25">
              <w:rPr>
                <w:rFonts w:ascii="Source Sans Pro" w:hAnsi="Source Sans Pro" w:cs="Arial"/>
                <w:sz w:val="20"/>
                <w:szCs w:val="20"/>
                <w14:ligatures w14:val="standardContextual"/>
              </w:rPr>
              <w:t>Ensure the length of the chain sling attaching to the</w:t>
            </w:r>
            <w:r w:rsidR="00CE4EC3">
              <w:rPr>
                <w:rFonts w:ascii="Source Sans Pro" w:hAnsi="Source Sans Pro" w:cs="Arial"/>
                <w:sz w:val="20"/>
                <w:szCs w:val="20"/>
                <w14:ligatures w14:val="standardContextual"/>
              </w:rPr>
              <w:t xml:space="preserve"> cage &amp;</w:t>
            </w:r>
            <w:r w:rsidRPr="00430A25">
              <w:rPr>
                <w:rFonts w:ascii="Source Sans Pro" w:hAnsi="Source Sans Pro" w:cs="Arial"/>
                <w:sz w:val="20"/>
                <w:szCs w:val="20"/>
                <w14:ligatures w14:val="standardContextual"/>
              </w:rPr>
              <w:t xml:space="preserve"> top of the beam is of sufficient length to allow for the chain to be </w:t>
            </w:r>
            <w:r w:rsidR="000314D4">
              <w:rPr>
                <w:rFonts w:ascii="Source Sans Pro" w:hAnsi="Source Sans Pro" w:cs="Arial"/>
                <w:sz w:val="20"/>
                <w:szCs w:val="20"/>
                <w14:ligatures w14:val="standardContextual"/>
              </w:rPr>
              <w:t xml:space="preserve">within a 0 to 45 deg. </w:t>
            </w:r>
            <w:r w:rsidR="00B644BF">
              <w:rPr>
                <w:rFonts w:ascii="Source Sans Pro" w:hAnsi="Source Sans Pro" w:cs="Arial"/>
                <w:sz w:val="20"/>
                <w:szCs w:val="20"/>
                <w14:ligatures w14:val="standardContextual"/>
              </w:rPr>
              <w:t>excluded angle</w:t>
            </w:r>
            <w:r w:rsidR="00255A22">
              <w:rPr>
                <w:rFonts w:ascii="Source Sans Pro" w:hAnsi="Source Sans Pro" w:cs="Arial"/>
                <w:sz w:val="20"/>
                <w:szCs w:val="20"/>
              </w:rPr>
              <w:t xml:space="preserve">. </w:t>
            </w:r>
            <w:r w:rsidR="00255A22">
              <w:t xml:space="preserve"> </w:t>
            </w:r>
          </w:p>
          <w:p w14:paraId="6D2C558D" w14:textId="3AE20F1C" w:rsidR="00A13F29" w:rsidRDefault="00000000" w:rsidP="00653774">
            <w:pPr>
              <w:rPr>
                <w:rFonts w:ascii="Source Sans Pro" w:hAnsi="Source Sans Pro" w:cs="Arial"/>
                <w:sz w:val="10"/>
                <w:szCs w:val="10"/>
                <w14:ligatures w14:val="standardContextual"/>
              </w:rPr>
            </w:pPr>
            <w:r>
              <w:rPr>
                <w:noProof/>
              </w:rPr>
              <w:pict w14:anchorId="2B812DDA">
                <v:shape id="_x0000_s2375" type="#_x0000_t75" style="position:absolute;margin-left:188.05pt;margin-top:2.55pt;width:148.05pt;height:141.5pt;z-index:251658350;mso-position-horizontal-relative:text;mso-position-vertical-relative:text;mso-width-relative:page;mso-height-relative:page">
                  <v:imagedata r:id="rId30" o:title=""/>
                  <w10:wrap type="square"/>
                </v:shape>
              </w:pict>
            </w:r>
          </w:p>
          <w:p w14:paraId="734F20F6" w14:textId="77777777" w:rsidR="00676701" w:rsidRDefault="00676701" w:rsidP="00653774">
            <w:pPr>
              <w:rPr>
                <w:rFonts w:ascii="Source Sans Pro" w:hAnsi="Source Sans Pro" w:cs="Arial"/>
                <w:sz w:val="10"/>
                <w:szCs w:val="10"/>
                <w14:ligatures w14:val="standardContextual"/>
              </w:rPr>
            </w:pPr>
          </w:p>
          <w:p w14:paraId="792C6C99" w14:textId="77777777" w:rsidR="00F614F7" w:rsidRPr="00653774" w:rsidRDefault="00F614F7" w:rsidP="00653774">
            <w:pPr>
              <w:rPr>
                <w:rFonts w:ascii="Source Sans Pro" w:hAnsi="Source Sans Pro" w:cs="Arial"/>
                <w:sz w:val="10"/>
                <w:szCs w:val="10"/>
                <w14:ligatures w14:val="standardContextual"/>
              </w:rPr>
            </w:pPr>
          </w:p>
          <w:p w14:paraId="6B89955C" w14:textId="1E9D6234" w:rsidR="00653774" w:rsidRDefault="00653774" w:rsidP="007B0F3D">
            <w:pPr>
              <w:pStyle w:val="ListParagraph"/>
              <w:numPr>
                <w:ilvl w:val="0"/>
                <w:numId w:val="104"/>
              </w:numPr>
              <w:rPr>
                <w:rFonts w:ascii="Source Sans Pro" w:hAnsi="Source Sans Pro" w:cs="Arial"/>
                <w:sz w:val="20"/>
                <w:szCs w:val="20"/>
                <w14:ligatures w14:val="standardContextual"/>
              </w:rPr>
            </w:pPr>
            <w:r w:rsidRPr="00653774">
              <w:rPr>
                <w:rFonts w:ascii="Source Sans Pro" w:hAnsi="Source Sans Pro" w:cs="Arial"/>
                <w:sz w:val="20"/>
                <w:szCs w:val="20"/>
                <w14:ligatures w14:val="standardContextual"/>
              </w:rPr>
              <w:t>Ensure the hooks of the chain sling fit into the</w:t>
            </w:r>
            <w:r>
              <w:rPr>
                <w:rFonts w:ascii="Source Sans Pro" w:hAnsi="Source Sans Pro" w:cs="Arial"/>
                <w:sz w:val="20"/>
                <w:szCs w:val="20"/>
                <w14:ligatures w14:val="standardContextual"/>
              </w:rPr>
              <w:t xml:space="preserve"> lifting</w:t>
            </w:r>
            <w:r w:rsidRPr="00653774">
              <w:rPr>
                <w:rFonts w:ascii="Source Sans Pro" w:hAnsi="Source Sans Pro" w:cs="Arial"/>
                <w:sz w:val="20"/>
                <w:szCs w:val="20"/>
                <w14:ligatures w14:val="standardContextual"/>
              </w:rPr>
              <w:t xml:space="preserve"> points</w:t>
            </w:r>
            <w:r>
              <w:rPr>
                <w:rFonts w:ascii="Source Sans Pro" w:hAnsi="Source Sans Pro" w:cs="Arial"/>
                <w:sz w:val="20"/>
                <w:szCs w:val="20"/>
                <w14:ligatures w14:val="standardContextual"/>
              </w:rPr>
              <w:t xml:space="preserve"> situated to the top of the beam. If required </w:t>
            </w:r>
            <w:r w:rsidR="000E1B7F">
              <w:rPr>
                <w:rFonts w:ascii="Source Sans Pro" w:hAnsi="Source Sans Pro" w:cs="Arial"/>
                <w:sz w:val="20"/>
                <w:szCs w:val="20"/>
                <w14:ligatures w14:val="standardContextual"/>
              </w:rPr>
              <w:t>use</w:t>
            </w:r>
            <w:r>
              <w:rPr>
                <w:rFonts w:ascii="Source Sans Pro" w:hAnsi="Source Sans Pro" w:cs="Arial"/>
                <w:sz w:val="20"/>
                <w:szCs w:val="20"/>
                <w14:ligatures w14:val="standardContextual"/>
              </w:rPr>
              <w:t xml:space="preserve"> </w:t>
            </w:r>
            <w:r w:rsidR="000E1B7F">
              <w:rPr>
                <w:rFonts w:ascii="Source Sans Pro" w:hAnsi="Source Sans Pro" w:cs="Arial"/>
                <w:sz w:val="20"/>
                <w:szCs w:val="20"/>
                <w14:ligatures w14:val="standardContextual"/>
              </w:rPr>
              <w:t>b</w:t>
            </w:r>
            <w:r>
              <w:rPr>
                <w:rFonts w:ascii="Source Sans Pro" w:hAnsi="Source Sans Pro" w:cs="Arial"/>
                <w:sz w:val="20"/>
                <w:szCs w:val="20"/>
                <w14:ligatures w14:val="standardContextual"/>
              </w:rPr>
              <w:t>ow shackles, or similar, to affect a correct attachment of the crane chain slings.</w:t>
            </w:r>
          </w:p>
          <w:p w14:paraId="374FB498" w14:textId="77777777" w:rsidR="00E93F81" w:rsidRDefault="00E93F81" w:rsidP="00782F4E">
            <w:pPr>
              <w:rPr>
                <w:rFonts w:ascii="Source Sans Pro" w:hAnsi="Source Sans Pro" w:cs="Arial"/>
                <w:sz w:val="10"/>
                <w:szCs w:val="10"/>
                <w14:ligatures w14:val="standardContextual"/>
              </w:rPr>
            </w:pPr>
          </w:p>
          <w:p w14:paraId="03A77010" w14:textId="77777777" w:rsidR="00E93F81" w:rsidRPr="00782F4E" w:rsidRDefault="00E93F81" w:rsidP="00782F4E">
            <w:pPr>
              <w:rPr>
                <w:rFonts w:ascii="Source Sans Pro" w:hAnsi="Source Sans Pro" w:cs="Arial"/>
                <w:sz w:val="10"/>
                <w:szCs w:val="10"/>
                <w14:ligatures w14:val="standardContextual"/>
              </w:rPr>
            </w:pPr>
          </w:p>
          <w:p w14:paraId="33CE213F" w14:textId="25ECF28A" w:rsidR="00653774" w:rsidRDefault="005A27C3" w:rsidP="007B0F3D">
            <w:pPr>
              <w:pStyle w:val="ListParagraph"/>
              <w:numPr>
                <w:ilvl w:val="0"/>
                <w:numId w:val="104"/>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Ensure the ancillary accessory attachment and arrangement to the underside of the beam is ‘like for like’ and uniform</w:t>
            </w:r>
            <w:r w:rsidR="000314D4">
              <w:rPr>
                <w:rFonts w:ascii="Source Sans Pro" w:hAnsi="Source Sans Pro" w:cs="Arial"/>
                <w:sz w:val="20"/>
                <w:szCs w:val="20"/>
                <w14:ligatures w14:val="standardContextual"/>
              </w:rPr>
              <w:t xml:space="preserve"> in dimension and WLL.</w:t>
            </w:r>
          </w:p>
          <w:p w14:paraId="2768A4D5" w14:textId="77777777" w:rsidR="005A27C3" w:rsidRPr="000314D4" w:rsidRDefault="005A27C3" w:rsidP="005A27C3">
            <w:pPr>
              <w:pStyle w:val="ListParagraph"/>
              <w:rPr>
                <w:rFonts w:ascii="Source Sans Pro" w:hAnsi="Source Sans Pro" w:cs="Arial"/>
                <w:sz w:val="10"/>
                <w:szCs w:val="10"/>
                <w14:ligatures w14:val="standardContextual"/>
              </w:rPr>
            </w:pPr>
          </w:p>
          <w:p w14:paraId="371D527D" w14:textId="4E473FA9" w:rsidR="00797923" w:rsidRDefault="005A27C3" w:rsidP="005A27C3">
            <w:pPr>
              <w:jc w:val="center"/>
              <w:rPr>
                <w:rFonts w:ascii="Source Sans Pro" w:hAnsi="Source Sans Pro" w:cs="Arial"/>
                <w:b/>
                <w:bCs/>
                <w:sz w:val="20"/>
                <w:szCs w:val="20"/>
                <w14:ligatures w14:val="standardContextual"/>
              </w:rPr>
            </w:pPr>
            <w:r w:rsidRPr="00E01CC7">
              <w:rPr>
                <w:rFonts w:ascii="Source Sans Pro" w:hAnsi="Source Sans Pro" w:cs="Arial"/>
                <w:b/>
                <w:bCs/>
                <w:sz w:val="20"/>
                <w:szCs w:val="20"/>
                <w14:ligatures w14:val="standardContextual"/>
              </w:rPr>
              <w:t>DO NOT MIX &amp; MATCH THE ACCESSORIES</w:t>
            </w:r>
          </w:p>
          <w:p w14:paraId="229A458F" w14:textId="77777777" w:rsidR="00E01CC7" w:rsidRPr="00E01CC7" w:rsidRDefault="00E01CC7" w:rsidP="005A27C3">
            <w:pPr>
              <w:jc w:val="center"/>
              <w:rPr>
                <w:rFonts w:ascii="Source Sans Pro" w:hAnsi="Source Sans Pro" w:cs="Arial"/>
                <w:b/>
                <w:bCs/>
                <w:sz w:val="10"/>
                <w:szCs w:val="10"/>
                <w14:ligatures w14:val="standardContextual"/>
              </w:rPr>
            </w:pPr>
          </w:p>
          <w:p w14:paraId="547CAAAD" w14:textId="403B328D" w:rsidR="004476E6" w:rsidRPr="00B26D8C" w:rsidRDefault="00E01CC7" w:rsidP="007B0F3D">
            <w:pPr>
              <w:pStyle w:val="ListParagraph"/>
              <w:numPr>
                <w:ilvl w:val="0"/>
                <w:numId w:val="104"/>
              </w:numPr>
              <w:rPr>
                <w:rFonts w:ascii="Source Sans Pro" w:hAnsi="Source Sans Pro" w:cs="Arial"/>
                <w:color w:val="000000" w:themeColor="text1"/>
                <w:sz w:val="20"/>
                <w:szCs w:val="20"/>
                <w14:ligatures w14:val="standardContextual"/>
              </w:rPr>
            </w:pPr>
            <w:r w:rsidRPr="004476E6">
              <w:rPr>
                <w:rFonts w:ascii="Source Sans Pro" w:hAnsi="Source Sans Pro" w:cs="Arial"/>
                <w:sz w:val="20"/>
                <w:szCs w:val="20"/>
                <w14:ligatures w14:val="standardContextual"/>
              </w:rPr>
              <w:t xml:space="preserve">Attention to be paid to any ancillary accessories within the wall structure, check path of the accessory to ensure it doesn’t  compromise the structure </w:t>
            </w:r>
            <w:r w:rsidRPr="00B26D8C">
              <w:rPr>
                <w:rFonts w:ascii="Source Sans Pro" w:hAnsi="Source Sans Pro" w:cs="Arial"/>
                <w:color w:val="000000" w:themeColor="text1"/>
                <w:sz w:val="20"/>
                <w:szCs w:val="20"/>
                <w14:ligatures w14:val="standardContextual"/>
              </w:rPr>
              <w:t>of the wall.</w:t>
            </w:r>
          </w:p>
          <w:p w14:paraId="0F82D49E" w14:textId="77777777" w:rsidR="00F032AC" w:rsidRPr="00B26D8C" w:rsidRDefault="00F032AC" w:rsidP="00F032AC">
            <w:pPr>
              <w:pStyle w:val="ListParagraph"/>
              <w:rPr>
                <w:rFonts w:ascii="Source Sans Pro" w:hAnsi="Source Sans Pro" w:cs="Arial"/>
                <w:color w:val="000000" w:themeColor="text1"/>
                <w:sz w:val="10"/>
                <w:szCs w:val="10"/>
                <w14:ligatures w14:val="standardContextual"/>
              </w:rPr>
            </w:pPr>
          </w:p>
          <w:p w14:paraId="0088D822" w14:textId="00B1AD5C" w:rsidR="00786B45" w:rsidRPr="00786B45" w:rsidRDefault="00F032AC" w:rsidP="007B0F3D">
            <w:pPr>
              <w:pStyle w:val="ListParagraph"/>
              <w:numPr>
                <w:ilvl w:val="0"/>
                <w:numId w:val="104"/>
              </w:numPr>
              <w:rPr>
                <w:rFonts w:ascii="Source Sans Pro" w:hAnsi="Source Sans Pro" w:cs="Arial"/>
                <w:color w:val="000000" w:themeColor="text1"/>
                <w:sz w:val="20"/>
                <w:szCs w:val="20"/>
                <w14:ligatures w14:val="standardContextual"/>
              </w:rPr>
            </w:pPr>
            <w:r w:rsidRPr="00B26D8C">
              <w:rPr>
                <w:rFonts w:ascii="Source Sans Pro" w:hAnsi="Source Sans Pro" w:cs="Arial"/>
                <w:color w:val="000000" w:themeColor="text1"/>
                <w:sz w:val="20"/>
                <w:szCs w:val="20"/>
                <w14:ligatures w14:val="standardContextual"/>
              </w:rPr>
              <w:t xml:space="preserve">Ensure scaffold tubes and timbers are not </w:t>
            </w:r>
            <w:r w:rsidR="008B4F72" w:rsidRPr="00B26D8C">
              <w:rPr>
                <w:rFonts w:ascii="Source Sans Pro" w:hAnsi="Source Sans Pro" w:cs="Arial"/>
                <w:color w:val="000000" w:themeColor="text1"/>
                <w:sz w:val="20"/>
                <w:szCs w:val="20"/>
                <w14:ligatures w14:val="standardContextual"/>
              </w:rPr>
              <w:t>used</w:t>
            </w:r>
            <w:r w:rsidRPr="00B26D8C">
              <w:rPr>
                <w:rFonts w:ascii="Source Sans Pro" w:hAnsi="Source Sans Pro" w:cs="Arial"/>
                <w:color w:val="000000" w:themeColor="text1"/>
                <w:sz w:val="20"/>
                <w:szCs w:val="20"/>
                <w14:ligatures w14:val="standardContextual"/>
              </w:rPr>
              <w:t xml:space="preserve"> as load bearing points in any lifting arrangements.</w:t>
            </w:r>
          </w:p>
          <w:p w14:paraId="2F778F30" w14:textId="77777777" w:rsidR="001E5154" w:rsidRPr="00B2079E" w:rsidRDefault="001E5154" w:rsidP="00322C59">
            <w:pPr>
              <w:rPr>
                <w:rFonts w:ascii="Source Sans Pro" w:hAnsi="Source Sans Pro" w:cs="Arial"/>
                <w:sz w:val="10"/>
                <w:szCs w:val="10"/>
                <w14:ligatures w14:val="standardContextual"/>
              </w:rPr>
            </w:pPr>
          </w:p>
        </w:tc>
      </w:tr>
      <w:tr w:rsidR="00462A1E" w:rsidRPr="00642873" w14:paraId="320A6196" w14:textId="77777777" w:rsidTr="00980EFC">
        <w:trPr>
          <w:trHeight w:val="397"/>
        </w:trPr>
        <w:tc>
          <w:tcPr>
            <w:tcW w:w="949" w:type="pct"/>
            <w:shd w:val="clear" w:color="auto" w:fill="F0F6F9"/>
          </w:tcPr>
          <w:p w14:paraId="051440A4" w14:textId="4662D24F" w:rsidR="00462A1E" w:rsidRPr="00642873" w:rsidRDefault="00A949A8" w:rsidP="00322C59">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lastRenderedPageBreak/>
              <w:t>Additional information</w:t>
            </w:r>
            <w:r w:rsidR="00462A1E">
              <w:rPr>
                <w:rFonts w:ascii="Source Sans Pro" w:hAnsi="Source Sans Pro" w:cs="Arial"/>
                <w:b/>
                <w:bCs/>
                <w:sz w:val="20"/>
                <w:szCs w:val="20"/>
                <w14:ligatures w14:val="standardContextual"/>
              </w:rPr>
              <w:t>:</w:t>
            </w:r>
          </w:p>
        </w:tc>
        <w:tc>
          <w:tcPr>
            <w:tcW w:w="4051" w:type="pct"/>
            <w:gridSpan w:val="3"/>
          </w:tcPr>
          <w:p w14:paraId="661ECBDA" w14:textId="77777777" w:rsidR="00F009F3" w:rsidRPr="00CB7E22" w:rsidRDefault="00F009F3" w:rsidP="00CB7E22">
            <w:pPr>
              <w:rPr>
                <w:rFonts w:ascii="Source Sans Pro" w:hAnsi="Source Sans Pro" w:cs="Arial"/>
                <w:sz w:val="6"/>
                <w:szCs w:val="6"/>
                <w14:ligatures w14:val="standardContextual"/>
              </w:rPr>
            </w:pPr>
          </w:p>
          <w:p w14:paraId="4274A000" w14:textId="27CD15B0" w:rsidR="00F009F3" w:rsidRPr="00B475BD" w:rsidRDefault="00B475BD" w:rsidP="00B475BD">
            <w:pPr>
              <w:rPr>
                <w:rFonts w:ascii="Source Sans Pro" w:hAnsi="Source Sans Pro" w:cs="Arial"/>
                <w:sz w:val="20"/>
                <w:szCs w:val="20"/>
                <w14:ligatures w14:val="standardContextual"/>
              </w:rPr>
            </w:pPr>
            <w:r w:rsidRPr="00B475BD">
              <w:rPr>
                <w:rFonts w:ascii="Source Sans Pro" w:hAnsi="Source Sans Pro" w:cs="Arial"/>
                <w:sz w:val="20"/>
                <w:szCs w:val="20"/>
                <w14:ligatures w14:val="standardContextual"/>
              </w:rPr>
              <w:t>Refer</w:t>
            </w:r>
            <w:r>
              <w:rPr>
                <w:rFonts w:ascii="Source Sans Pro" w:hAnsi="Source Sans Pro" w:cs="Arial"/>
                <w:sz w:val="20"/>
                <w:szCs w:val="20"/>
                <w14:ligatures w14:val="standardContextual"/>
              </w:rPr>
              <w:t>e</w:t>
            </w:r>
            <w:r w:rsidRPr="00B475BD">
              <w:rPr>
                <w:rFonts w:ascii="Source Sans Pro" w:hAnsi="Source Sans Pro" w:cs="Arial"/>
                <w:sz w:val="20"/>
                <w:szCs w:val="20"/>
                <w14:ligatures w14:val="standardContextual"/>
              </w:rPr>
              <w:t>nce w</w:t>
            </w:r>
            <w:r>
              <w:rPr>
                <w:rFonts w:ascii="Source Sans Pro" w:hAnsi="Source Sans Pro" w:cs="Arial"/>
                <w:sz w:val="20"/>
                <w:szCs w:val="20"/>
                <w14:ligatures w14:val="standardContextual"/>
              </w:rPr>
              <w:t>eights:</w:t>
            </w:r>
          </w:p>
          <w:p w14:paraId="0F711173" w14:textId="77777777" w:rsidR="006035FF" w:rsidRPr="00F009F3" w:rsidRDefault="006035FF" w:rsidP="00F009F3">
            <w:pPr>
              <w:rPr>
                <w:rFonts w:ascii="Source Sans Pro" w:hAnsi="Source Sans Pro" w:cs="Arial"/>
                <w:sz w:val="6"/>
                <w:szCs w:val="6"/>
                <w14:ligatures w14:val="standardContextual"/>
              </w:rPr>
            </w:pPr>
          </w:p>
          <w:p w14:paraId="2E875E01" w14:textId="77777777" w:rsidR="006035FF" w:rsidRDefault="006035FF" w:rsidP="00322C59">
            <w:pPr>
              <w:pStyle w:val="ListParagraph"/>
              <w:rPr>
                <w:rFonts w:ascii="Source Sans Pro" w:hAnsi="Source Sans Pro" w:cs="Arial"/>
                <w:sz w:val="6"/>
                <w:szCs w:val="6"/>
                <w14:ligatures w14:val="standardContextual"/>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84"/>
              <w:gridCol w:w="1284"/>
              <w:gridCol w:w="1284"/>
              <w:gridCol w:w="1284"/>
              <w:gridCol w:w="1284"/>
            </w:tblGrid>
            <w:tr w:rsidR="00E44F00" w14:paraId="0888135C" w14:textId="77777777" w:rsidTr="001D2128">
              <w:tc>
                <w:tcPr>
                  <w:tcW w:w="6420" w:type="dxa"/>
                  <w:gridSpan w:val="5"/>
                  <w:shd w:val="clear" w:color="auto" w:fill="A2D668"/>
                  <w:vAlign w:val="center"/>
                </w:tcPr>
                <w:p w14:paraId="7794DABC" w14:textId="77777777" w:rsidR="00D130BE" w:rsidRPr="00D130BE" w:rsidRDefault="00D130BE" w:rsidP="001F1089">
                  <w:pPr>
                    <w:pStyle w:val="ListParagraph"/>
                    <w:framePr w:hSpace="180" w:wrap="around" w:vAnchor="page" w:hAnchor="margin" w:y="1636"/>
                    <w:ind w:left="0"/>
                    <w:jc w:val="center"/>
                    <w:rPr>
                      <w:rFonts w:ascii="Source Sans Pro" w:hAnsi="Source Sans Pro" w:cs="Arial"/>
                      <w:sz w:val="10"/>
                      <w:szCs w:val="10"/>
                      <w14:ligatures w14:val="standardContextual"/>
                    </w:rPr>
                  </w:pPr>
                </w:p>
                <w:p w14:paraId="1A5737CA" w14:textId="71D2E034" w:rsidR="00E44F00" w:rsidRPr="001C6150" w:rsidRDefault="00E44F00" w:rsidP="001F1089">
                  <w:pPr>
                    <w:pStyle w:val="ListParagraph"/>
                    <w:framePr w:hSpace="180" w:wrap="around" w:vAnchor="page" w:hAnchor="margin" w:y="1636"/>
                    <w:shd w:val="clear" w:color="auto" w:fill="A2D668"/>
                    <w:ind w:left="0"/>
                    <w:jc w:val="center"/>
                    <w:rPr>
                      <w:rFonts w:ascii="Source Sans Pro" w:hAnsi="Source Sans Pro" w:cs="Arial"/>
                      <w:color w:val="000000" w:themeColor="text1"/>
                      <w:sz w:val="20"/>
                      <w:szCs w:val="20"/>
                      <w14:ligatures w14:val="standardContextual"/>
                    </w:rPr>
                  </w:pPr>
                  <w:r w:rsidRPr="001C6150">
                    <w:rPr>
                      <w:rFonts w:ascii="Source Sans Pro" w:hAnsi="Source Sans Pro" w:cs="Arial"/>
                      <w:color w:val="000000" w:themeColor="text1"/>
                      <w:sz w:val="20"/>
                      <w:szCs w:val="20"/>
                      <w14:ligatures w14:val="standardContextual"/>
                    </w:rPr>
                    <w:t>Reinforcem</w:t>
                  </w:r>
                  <w:r w:rsidR="00D130BE" w:rsidRPr="001C6150">
                    <w:rPr>
                      <w:rFonts w:ascii="Source Sans Pro" w:hAnsi="Source Sans Pro" w:cs="Arial"/>
                      <w:color w:val="000000" w:themeColor="text1"/>
                      <w:sz w:val="20"/>
                      <w:szCs w:val="20"/>
                      <w14:ligatures w14:val="standardContextual"/>
                    </w:rPr>
                    <w:t>e</w:t>
                  </w:r>
                  <w:r w:rsidRPr="001C6150">
                    <w:rPr>
                      <w:rFonts w:ascii="Source Sans Pro" w:hAnsi="Source Sans Pro" w:cs="Arial"/>
                      <w:color w:val="000000" w:themeColor="text1"/>
                      <w:sz w:val="20"/>
                      <w:szCs w:val="20"/>
                      <w14:ligatures w14:val="standardContextual"/>
                    </w:rPr>
                    <w:t>nt w</w:t>
                  </w:r>
                  <w:r w:rsidR="00D130BE" w:rsidRPr="001C6150">
                    <w:rPr>
                      <w:rFonts w:ascii="Source Sans Pro" w:hAnsi="Source Sans Pro" w:cs="Arial"/>
                      <w:color w:val="000000" w:themeColor="text1"/>
                      <w:sz w:val="20"/>
                      <w:szCs w:val="20"/>
                      <w14:ligatures w14:val="standardContextual"/>
                    </w:rPr>
                    <w:t>ei</w:t>
                  </w:r>
                  <w:r w:rsidRPr="001C6150">
                    <w:rPr>
                      <w:rFonts w:ascii="Source Sans Pro" w:hAnsi="Source Sans Pro" w:cs="Arial"/>
                      <w:color w:val="000000" w:themeColor="text1"/>
                      <w:sz w:val="20"/>
                      <w:szCs w:val="20"/>
                      <w14:ligatures w14:val="standardContextual"/>
                    </w:rPr>
                    <w:t>ght per square meter</w:t>
                  </w:r>
                  <w:r w:rsidR="00D130BE" w:rsidRPr="001C6150">
                    <w:rPr>
                      <w:rFonts w:ascii="Source Sans Pro" w:hAnsi="Source Sans Pro" w:cs="Arial"/>
                      <w:color w:val="000000" w:themeColor="text1"/>
                      <w:sz w:val="20"/>
                      <w:szCs w:val="20"/>
                      <w14:ligatures w14:val="standardContextual"/>
                    </w:rPr>
                    <w:t xml:space="preserve"> (Kg/m2</w:t>
                  </w:r>
                  <w:r w:rsidR="00F009F3">
                    <w:rPr>
                      <w:rFonts w:ascii="Source Sans Pro" w:hAnsi="Source Sans Pro" w:cs="Arial"/>
                      <w:color w:val="000000" w:themeColor="text1"/>
                      <w:sz w:val="20"/>
                      <w:szCs w:val="20"/>
                      <w14:ligatures w14:val="standardContextual"/>
                    </w:rPr>
                    <w:t>)</w:t>
                  </w:r>
                </w:p>
                <w:p w14:paraId="064B0EEB" w14:textId="7086C04C" w:rsidR="00D130BE" w:rsidRPr="00D130BE" w:rsidRDefault="00D130BE" w:rsidP="001F1089">
                  <w:pPr>
                    <w:pStyle w:val="ListParagraph"/>
                    <w:framePr w:hSpace="180" w:wrap="around" w:vAnchor="page" w:hAnchor="margin" w:y="1636"/>
                    <w:ind w:left="0"/>
                    <w:jc w:val="center"/>
                    <w:rPr>
                      <w:rFonts w:ascii="Source Sans Pro" w:hAnsi="Source Sans Pro" w:cs="Arial"/>
                      <w:sz w:val="10"/>
                      <w:szCs w:val="10"/>
                      <w14:ligatures w14:val="standardContextual"/>
                    </w:rPr>
                  </w:pPr>
                </w:p>
              </w:tc>
            </w:tr>
            <w:tr w:rsidR="00586A06" w14:paraId="1F8DD397" w14:textId="77777777" w:rsidTr="001D2128">
              <w:tc>
                <w:tcPr>
                  <w:tcW w:w="1284" w:type="dxa"/>
                  <w:vMerge w:val="restart"/>
                  <w:shd w:val="clear" w:color="auto" w:fill="A2D668"/>
                  <w:vAlign w:val="center"/>
                </w:tcPr>
                <w:p w14:paraId="675B568F" w14:textId="66A70F75" w:rsidR="00586A06" w:rsidRPr="00E44F00" w:rsidRDefault="00586A06" w:rsidP="001F1089">
                  <w:pPr>
                    <w:pStyle w:val="ListParagraph"/>
                    <w:framePr w:hSpace="180" w:wrap="around" w:vAnchor="page" w:hAnchor="margin" w:y="1636"/>
                    <w:ind w:left="0"/>
                    <w:jc w:val="center"/>
                    <w:rPr>
                      <w:rFonts w:ascii="Source Sans Pro" w:hAnsi="Source Sans Pro" w:cs="Arial"/>
                      <w:sz w:val="20"/>
                      <w:szCs w:val="20"/>
                      <w14:ligatures w14:val="standardContextual"/>
                    </w:rPr>
                  </w:pPr>
                  <w:r>
                    <w:rPr>
                      <w:rFonts w:ascii="Source Sans Pro" w:hAnsi="Source Sans Pro" w:cs="Arial"/>
                      <w:sz w:val="20"/>
                      <w:szCs w:val="20"/>
                      <w14:ligatures w14:val="standardContextual"/>
                    </w:rPr>
                    <w:t>Bar diameter</w:t>
                  </w:r>
                </w:p>
              </w:tc>
              <w:tc>
                <w:tcPr>
                  <w:tcW w:w="5136" w:type="dxa"/>
                  <w:gridSpan w:val="4"/>
                  <w:shd w:val="clear" w:color="auto" w:fill="A2D668"/>
                  <w:vAlign w:val="center"/>
                </w:tcPr>
                <w:p w14:paraId="2B0CA7CB" w14:textId="39B6B2D9" w:rsidR="00586A06" w:rsidRPr="00E44F00" w:rsidRDefault="00B475BD" w:rsidP="001F1089">
                  <w:pPr>
                    <w:pStyle w:val="ListParagraph"/>
                    <w:framePr w:hSpace="180" w:wrap="around" w:vAnchor="page" w:hAnchor="margin" w:y="1636"/>
                    <w:ind w:left="0"/>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                                              </w:t>
                  </w:r>
                  <w:r w:rsidR="00586A06">
                    <w:rPr>
                      <w:rFonts w:ascii="Source Sans Pro" w:hAnsi="Source Sans Pro" w:cs="Arial"/>
                      <w:sz w:val="20"/>
                      <w:szCs w:val="20"/>
                      <w14:ligatures w14:val="standardContextual"/>
                    </w:rPr>
                    <w:t>Bar spacing</w:t>
                  </w:r>
                </w:p>
              </w:tc>
            </w:tr>
            <w:tr w:rsidR="00586A06" w14:paraId="09B8EB1F" w14:textId="77777777" w:rsidTr="001D2128">
              <w:trPr>
                <w:trHeight w:val="603"/>
              </w:trPr>
              <w:tc>
                <w:tcPr>
                  <w:tcW w:w="1284" w:type="dxa"/>
                  <w:vMerge/>
                  <w:shd w:val="clear" w:color="auto" w:fill="A2D668"/>
                  <w:vAlign w:val="center"/>
                </w:tcPr>
                <w:p w14:paraId="1EFB0E37" w14:textId="77777777" w:rsidR="00586A06" w:rsidRPr="00E44F00" w:rsidRDefault="00586A06" w:rsidP="001F1089">
                  <w:pPr>
                    <w:pStyle w:val="ListParagraph"/>
                    <w:framePr w:hSpace="180" w:wrap="around" w:vAnchor="page" w:hAnchor="margin" w:y="1636"/>
                    <w:ind w:left="0"/>
                    <w:jc w:val="center"/>
                    <w:rPr>
                      <w:rFonts w:ascii="Source Sans Pro" w:hAnsi="Source Sans Pro" w:cs="Arial"/>
                      <w:sz w:val="20"/>
                      <w:szCs w:val="20"/>
                      <w14:ligatures w14:val="standardContextual"/>
                    </w:rPr>
                  </w:pPr>
                </w:p>
              </w:tc>
              <w:tc>
                <w:tcPr>
                  <w:tcW w:w="1284" w:type="dxa"/>
                  <w:shd w:val="clear" w:color="auto" w:fill="A2D668"/>
                  <w:vAlign w:val="center"/>
                </w:tcPr>
                <w:p w14:paraId="205D1CF6" w14:textId="3D371E3A" w:rsidR="00586A06" w:rsidRPr="00E44F00" w:rsidRDefault="00586A06" w:rsidP="001F1089">
                  <w:pPr>
                    <w:pStyle w:val="ListParagraph"/>
                    <w:framePr w:hSpace="180" w:wrap="around" w:vAnchor="page" w:hAnchor="margin" w:y="1636"/>
                    <w:ind w:left="0"/>
                    <w:jc w:val="center"/>
                    <w:rPr>
                      <w:rFonts w:ascii="Source Sans Pro" w:hAnsi="Source Sans Pro" w:cs="Arial"/>
                      <w:sz w:val="20"/>
                      <w:szCs w:val="20"/>
                      <w14:ligatures w14:val="standardContextual"/>
                    </w:rPr>
                  </w:pPr>
                  <w:r>
                    <w:rPr>
                      <w:rFonts w:ascii="Source Sans Pro" w:hAnsi="Source Sans Pro" w:cs="Arial"/>
                      <w:sz w:val="20"/>
                      <w:szCs w:val="20"/>
                      <w14:ligatures w14:val="standardContextual"/>
                    </w:rPr>
                    <w:t>100</w:t>
                  </w:r>
                  <w:r w:rsidR="001C6150">
                    <w:rPr>
                      <w:rFonts w:ascii="Source Sans Pro" w:hAnsi="Source Sans Pro" w:cs="Arial"/>
                      <w:sz w:val="20"/>
                      <w:szCs w:val="20"/>
                      <w14:ligatures w14:val="standardContextual"/>
                    </w:rPr>
                    <w:t>mm</w:t>
                  </w:r>
                </w:p>
              </w:tc>
              <w:tc>
                <w:tcPr>
                  <w:tcW w:w="1284" w:type="dxa"/>
                  <w:shd w:val="clear" w:color="auto" w:fill="A2D668"/>
                  <w:vAlign w:val="center"/>
                </w:tcPr>
                <w:p w14:paraId="2F2CE010" w14:textId="45284C21" w:rsidR="00586A06" w:rsidRPr="00E44F00" w:rsidRDefault="00586A06" w:rsidP="001F1089">
                  <w:pPr>
                    <w:pStyle w:val="ListParagraph"/>
                    <w:framePr w:hSpace="180" w:wrap="around" w:vAnchor="page" w:hAnchor="margin" w:y="1636"/>
                    <w:ind w:left="0"/>
                    <w:jc w:val="center"/>
                    <w:rPr>
                      <w:rFonts w:ascii="Source Sans Pro" w:hAnsi="Source Sans Pro" w:cs="Arial"/>
                      <w:sz w:val="20"/>
                      <w:szCs w:val="20"/>
                      <w14:ligatures w14:val="standardContextual"/>
                    </w:rPr>
                  </w:pPr>
                  <w:r>
                    <w:rPr>
                      <w:rFonts w:ascii="Source Sans Pro" w:hAnsi="Source Sans Pro" w:cs="Arial"/>
                      <w:sz w:val="20"/>
                      <w:szCs w:val="20"/>
                      <w14:ligatures w14:val="standardContextual"/>
                    </w:rPr>
                    <w:t>150</w:t>
                  </w:r>
                  <w:r w:rsidR="001C6150">
                    <w:rPr>
                      <w:rFonts w:ascii="Source Sans Pro" w:hAnsi="Source Sans Pro" w:cs="Arial"/>
                      <w:sz w:val="20"/>
                      <w:szCs w:val="20"/>
                      <w14:ligatures w14:val="standardContextual"/>
                    </w:rPr>
                    <w:t>mm</w:t>
                  </w:r>
                </w:p>
              </w:tc>
              <w:tc>
                <w:tcPr>
                  <w:tcW w:w="1284" w:type="dxa"/>
                  <w:shd w:val="clear" w:color="auto" w:fill="A2D668"/>
                  <w:vAlign w:val="center"/>
                </w:tcPr>
                <w:p w14:paraId="679C7F5B" w14:textId="57E66645" w:rsidR="00586A06" w:rsidRPr="00E44F00" w:rsidRDefault="00586A06" w:rsidP="001F1089">
                  <w:pPr>
                    <w:pStyle w:val="ListParagraph"/>
                    <w:framePr w:hSpace="180" w:wrap="around" w:vAnchor="page" w:hAnchor="margin" w:y="1636"/>
                    <w:ind w:left="0"/>
                    <w:jc w:val="center"/>
                    <w:rPr>
                      <w:rFonts w:ascii="Source Sans Pro" w:hAnsi="Source Sans Pro" w:cs="Arial"/>
                      <w:sz w:val="20"/>
                      <w:szCs w:val="20"/>
                      <w14:ligatures w14:val="standardContextual"/>
                    </w:rPr>
                  </w:pPr>
                  <w:r>
                    <w:rPr>
                      <w:rFonts w:ascii="Source Sans Pro" w:hAnsi="Source Sans Pro" w:cs="Arial"/>
                      <w:sz w:val="20"/>
                      <w:szCs w:val="20"/>
                      <w14:ligatures w14:val="standardContextual"/>
                    </w:rPr>
                    <w:t>200</w:t>
                  </w:r>
                  <w:r w:rsidR="001C6150">
                    <w:rPr>
                      <w:rFonts w:ascii="Source Sans Pro" w:hAnsi="Source Sans Pro" w:cs="Arial"/>
                      <w:sz w:val="20"/>
                      <w:szCs w:val="20"/>
                      <w14:ligatures w14:val="standardContextual"/>
                    </w:rPr>
                    <w:t>mm</w:t>
                  </w:r>
                </w:p>
              </w:tc>
              <w:tc>
                <w:tcPr>
                  <w:tcW w:w="1284" w:type="dxa"/>
                  <w:shd w:val="clear" w:color="auto" w:fill="A2D668"/>
                  <w:vAlign w:val="center"/>
                </w:tcPr>
                <w:p w14:paraId="79CEB313" w14:textId="1C2C4DBB" w:rsidR="00586A06" w:rsidRPr="00E44F00" w:rsidRDefault="00586A06" w:rsidP="001F1089">
                  <w:pPr>
                    <w:pStyle w:val="ListParagraph"/>
                    <w:framePr w:hSpace="180" w:wrap="around" w:vAnchor="page" w:hAnchor="margin" w:y="1636"/>
                    <w:ind w:left="0"/>
                    <w:jc w:val="center"/>
                    <w:rPr>
                      <w:rFonts w:ascii="Source Sans Pro" w:hAnsi="Source Sans Pro" w:cs="Arial"/>
                      <w:sz w:val="20"/>
                      <w:szCs w:val="20"/>
                      <w14:ligatures w14:val="standardContextual"/>
                    </w:rPr>
                  </w:pPr>
                  <w:r>
                    <w:rPr>
                      <w:rFonts w:ascii="Source Sans Pro" w:hAnsi="Source Sans Pro" w:cs="Arial"/>
                      <w:sz w:val="20"/>
                      <w:szCs w:val="20"/>
                      <w14:ligatures w14:val="standardContextual"/>
                    </w:rPr>
                    <w:t>250</w:t>
                  </w:r>
                  <w:r w:rsidR="001C6150">
                    <w:rPr>
                      <w:rFonts w:ascii="Source Sans Pro" w:hAnsi="Source Sans Pro" w:cs="Arial"/>
                      <w:sz w:val="20"/>
                      <w:szCs w:val="20"/>
                      <w14:ligatures w14:val="standardContextual"/>
                    </w:rPr>
                    <w:t>mm</w:t>
                  </w:r>
                </w:p>
              </w:tc>
            </w:tr>
            <w:tr w:rsidR="006035FF" w14:paraId="08272FB3" w14:textId="77777777" w:rsidTr="001D2128">
              <w:tc>
                <w:tcPr>
                  <w:tcW w:w="1284" w:type="dxa"/>
                  <w:shd w:val="clear" w:color="auto" w:fill="A2D668"/>
                  <w:vAlign w:val="center"/>
                </w:tcPr>
                <w:p w14:paraId="182924EE" w14:textId="77777777" w:rsidR="007D04D9" w:rsidRPr="007D04D9" w:rsidRDefault="007D04D9" w:rsidP="001F1089">
                  <w:pPr>
                    <w:pStyle w:val="ListParagraph"/>
                    <w:framePr w:hSpace="180" w:wrap="around" w:vAnchor="page" w:hAnchor="margin" w:y="1636"/>
                    <w:ind w:left="0"/>
                    <w:jc w:val="center"/>
                    <w:rPr>
                      <w:rFonts w:ascii="Source Sans Pro" w:hAnsi="Source Sans Pro" w:cs="Arial"/>
                      <w:sz w:val="10"/>
                      <w:szCs w:val="10"/>
                      <w14:ligatures w14:val="standardContextual"/>
                    </w:rPr>
                  </w:pPr>
                </w:p>
                <w:p w14:paraId="1D60D64E" w14:textId="4EAA7E9E" w:rsidR="00E44F00" w:rsidRDefault="00586A06" w:rsidP="001F1089">
                  <w:pPr>
                    <w:pStyle w:val="ListParagraph"/>
                    <w:framePr w:hSpace="180" w:wrap="around" w:vAnchor="page" w:hAnchor="margin" w:y="1636"/>
                    <w:ind w:left="0"/>
                    <w:jc w:val="center"/>
                    <w:rPr>
                      <w:rFonts w:ascii="Source Sans Pro" w:hAnsi="Source Sans Pro" w:cs="Arial"/>
                      <w:sz w:val="20"/>
                      <w:szCs w:val="20"/>
                      <w14:ligatures w14:val="standardContextual"/>
                    </w:rPr>
                  </w:pPr>
                  <w:r>
                    <w:rPr>
                      <w:rFonts w:ascii="Source Sans Pro" w:hAnsi="Source Sans Pro" w:cs="Arial"/>
                      <w:sz w:val="20"/>
                      <w:szCs w:val="20"/>
                      <w14:ligatures w14:val="standardContextual"/>
                    </w:rPr>
                    <w:t>10</w:t>
                  </w:r>
                  <w:r w:rsidR="007D04D9">
                    <w:rPr>
                      <w:rFonts w:ascii="Source Sans Pro" w:hAnsi="Source Sans Pro" w:cs="Arial"/>
                      <w:sz w:val="20"/>
                      <w:szCs w:val="20"/>
                      <w14:ligatures w14:val="standardContextual"/>
                    </w:rPr>
                    <w:t>mm</w:t>
                  </w:r>
                </w:p>
                <w:p w14:paraId="1620CA9F" w14:textId="1395C898" w:rsidR="007D04D9" w:rsidRPr="007D04D9" w:rsidRDefault="007D04D9" w:rsidP="001F1089">
                  <w:pPr>
                    <w:pStyle w:val="ListParagraph"/>
                    <w:framePr w:hSpace="180" w:wrap="around" w:vAnchor="page" w:hAnchor="margin" w:y="1636"/>
                    <w:ind w:left="0"/>
                    <w:jc w:val="center"/>
                    <w:rPr>
                      <w:rFonts w:ascii="Source Sans Pro" w:hAnsi="Source Sans Pro" w:cs="Arial"/>
                      <w:sz w:val="10"/>
                      <w:szCs w:val="10"/>
                      <w14:ligatures w14:val="standardContextual"/>
                    </w:rPr>
                  </w:pPr>
                </w:p>
              </w:tc>
              <w:tc>
                <w:tcPr>
                  <w:tcW w:w="1284" w:type="dxa"/>
                  <w:shd w:val="clear" w:color="auto" w:fill="DEEAF6" w:themeFill="accent5" w:themeFillTint="33"/>
                  <w:vAlign w:val="center"/>
                </w:tcPr>
                <w:p w14:paraId="0309FEBF" w14:textId="66DE1668" w:rsidR="006035FF" w:rsidRPr="00E44F00" w:rsidRDefault="00350B42" w:rsidP="001F1089">
                  <w:pPr>
                    <w:pStyle w:val="ListParagraph"/>
                    <w:framePr w:hSpace="180" w:wrap="around" w:vAnchor="page" w:hAnchor="margin" w:y="1636"/>
                    <w:ind w:left="0"/>
                    <w:jc w:val="center"/>
                    <w:rPr>
                      <w:rFonts w:ascii="Source Sans Pro" w:hAnsi="Source Sans Pro" w:cs="Arial"/>
                      <w:sz w:val="20"/>
                      <w:szCs w:val="20"/>
                      <w14:ligatures w14:val="standardContextual"/>
                    </w:rPr>
                  </w:pPr>
                  <w:r>
                    <w:rPr>
                      <w:rFonts w:ascii="Source Sans Pro" w:hAnsi="Source Sans Pro" w:cs="Arial"/>
                      <w:sz w:val="20"/>
                      <w:szCs w:val="20"/>
                      <w14:ligatures w14:val="standardContextual"/>
                    </w:rPr>
                    <w:t>6.16 kg/m2</w:t>
                  </w:r>
                </w:p>
              </w:tc>
              <w:tc>
                <w:tcPr>
                  <w:tcW w:w="1284" w:type="dxa"/>
                  <w:shd w:val="clear" w:color="auto" w:fill="DEEAF6" w:themeFill="accent5" w:themeFillTint="33"/>
                  <w:vAlign w:val="center"/>
                </w:tcPr>
                <w:p w14:paraId="317E95B7" w14:textId="317ABCF3" w:rsidR="006035FF" w:rsidRPr="00E44F00" w:rsidRDefault="00350B42" w:rsidP="001F1089">
                  <w:pPr>
                    <w:pStyle w:val="ListParagraph"/>
                    <w:framePr w:hSpace="180" w:wrap="around" w:vAnchor="page" w:hAnchor="margin" w:y="1636"/>
                    <w:ind w:left="0"/>
                    <w:jc w:val="center"/>
                    <w:rPr>
                      <w:rFonts w:ascii="Source Sans Pro" w:hAnsi="Source Sans Pro" w:cs="Arial"/>
                      <w:sz w:val="20"/>
                      <w:szCs w:val="20"/>
                      <w14:ligatures w14:val="standardContextual"/>
                    </w:rPr>
                  </w:pPr>
                  <w:r>
                    <w:rPr>
                      <w:rFonts w:ascii="Source Sans Pro" w:hAnsi="Source Sans Pro" w:cs="Arial"/>
                      <w:sz w:val="20"/>
                      <w:szCs w:val="20"/>
                      <w14:ligatures w14:val="standardContextual"/>
                    </w:rPr>
                    <w:t>4.11 kg/m2</w:t>
                  </w:r>
                </w:p>
              </w:tc>
              <w:tc>
                <w:tcPr>
                  <w:tcW w:w="1284" w:type="dxa"/>
                  <w:shd w:val="clear" w:color="auto" w:fill="DEEAF6" w:themeFill="accent5" w:themeFillTint="33"/>
                  <w:vAlign w:val="center"/>
                </w:tcPr>
                <w:p w14:paraId="60426D64" w14:textId="06996340" w:rsidR="006035FF" w:rsidRPr="00E44F00" w:rsidRDefault="00350B42" w:rsidP="001F1089">
                  <w:pPr>
                    <w:pStyle w:val="ListParagraph"/>
                    <w:framePr w:hSpace="180" w:wrap="around" w:vAnchor="page" w:hAnchor="margin" w:y="1636"/>
                    <w:ind w:left="0"/>
                    <w:jc w:val="center"/>
                    <w:rPr>
                      <w:rFonts w:ascii="Source Sans Pro" w:hAnsi="Source Sans Pro" w:cs="Arial"/>
                      <w:sz w:val="20"/>
                      <w:szCs w:val="20"/>
                      <w14:ligatures w14:val="standardContextual"/>
                    </w:rPr>
                  </w:pPr>
                  <w:r>
                    <w:rPr>
                      <w:rFonts w:ascii="Source Sans Pro" w:hAnsi="Source Sans Pro" w:cs="Arial"/>
                      <w:sz w:val="20"/>
                      <w:szCs w:val="20"/>
                      <w14:ligatures w14:val="standardContextual"/>
                    </w:rPr>
                    <w:t>3.08 kg/m2</w:t>
                  </w:r>
                </w:p>
              </w:tc>
              <w:tc>
                <w:tcPr>
                  <w:tcW w:w="1284" w:type="dxa"/>
                  <w:shd w:val="clear" w:color="auto" w:fill="DEEAF6" w:themeFill="accent5" w:themeFillTint="33"/>
                  <w:vAlign w:val="center"/>
                </w:tcPr>
                <w:p w14:paraId="6F6B72FC" w14:textId="713EAE85" w:rsidR="006035FF" w:rsidRPr="00E44F00" w:rsidRDefault="0012098F" w:rsidP="001F1089">
                  <w:pPr>
                    <w:pStyle w:val="ListParagraph"/>
                    <w:framePr w:hSpace="180" w:wrap="around" w:vAnchor="page" w:hAnchor="margin" w:y="1636"/>
                    <w:ind w:left="0"/>
                    <w:jc w:val="center"/>
                    <w:rPr>
                      <w:rFonts w:ascii="Source Sans Pro" w:hAnsi="Source Sans Pro" w:cs="Arial"/>
                      <w:sz w:val="20"/>
                      <w:szCs w:val="20"/>
                      <w14:ligatures w14:val="standardContextual"/>
                    </w:rPr>
                  </w:pPr>
                  <w:r>
                    <w:rPr>
                      <w:rFonts w:ascii="Source Sans Pro" w:hAnsi="Source Sans Pro" w:cs="Arial"/>
                      <w:sz w:val="20"/>
                      <w:szCs w:val="20"/>
                      <w14:ligatures w14:val="standardContextual"/>
                    </w:rPr>
                    <w:t>2.46 kg/m2</w:t>
                  </w:r>
                </w:p>
              </w:tc>
            </w:tr>
            <w:tr w:rsidR="006035FF" w14:paraId="5A1446EB" w14:textId="77777777" w:rsidTr="001D2128">
              <w:tc>
                <w:tcPr>
                  <w:tcW w:w="1284" w:type="dxa"/>
                  <w:shd w:val="clear" w:color="auto" w:fill="A2D668"/>
                  <w:vAlign w:val="center"/>
                </w:tcPr>
                <w:p w14:paraId="5F1E2297" w14:textId="7A4BD6C2" w:rsidR="007D04D9" w:rsidRPr="007D04D9" w:rsidRDefault="007D04D9" w:rsidP="001F1089">
                  <w:pPr>
                    <w:pStyle w:val="ListParagraph"/>
                    <w:framePr w:hSpace="180" w:wrap="around" w:vAnchor="page" w:hAnchor="margin" w:y="1636"/>
                    <w:ind w:left="0"/>
                    <w:jc w:val="center"/>
                    <w:rPr>
                      <w:rFonts w:ascii="Source Sans Pro" w:hAnsi="Source Sans Pro" w:cs="Arial"/>
                      <w:sz w:val="10"/>
                      <w:szCs w:val="10"/>
                      <w14:ligatures w14:val="standardContextual"/>
                    </w:rPr>
                  </w:pPr>
                </w:p>
                <w:p w14:paraId="216EF418" w14:textId="08229084" w:rsidR="00E44F00" w:rsidRDefault="00586A06" w:rsidP="001F1089">
                  <w:pPr>
                    <w:pStyle w:val="ListParagraph"/>
                    <w:framePr w:hSpace="180" w:wrap="around" w:vAnchor="page" w:hAnchor="margin" w:y="1636"/>
                    <w:ind w:left="0"/>
                    <w:jc w:val="center"/>
                    <w:rPr>
                      <w:rFonts w:ascii="Source Sans Pro" w:hAnsi="Source Sans Pro" w:cs="Arial"/>
                      <w:sz w:val="20"/>
                      <w:szCs w:val="20"/>
                      <w14:ligatures w14:val="standardContextual"/>
                    </w:rPr>
                  </w:pPr>
                  <w:r>
                    <w:rPr>
                      <w:rFonts w:ascii="Source Sans Pro" w:hAnsi="Source Sans Pro" w:cs="Arial"/>
                      <w:sz w:val="20"/>
                      <w:szCs w:val="20"/>
                      <w14:ligatures w14:val="standardContextual"/>
                    </w:rPr>
                    <w:t>12</w:t>
                  </w:r>
                  <w:r w:rsidR="007D04D9">
                    <w:rPr>
                      <w:rFonts w:ascii="Source Sans Pro" w:hAnsi="Source Sans Pro" w:cs="Arial"/>
                      <w:sz w:val="20"/>
                      <w:szCs w:val="20"/>
                      <w14:ligatures w14:val="standardContextual"/>
                    </w:rPr>
                    <w:t>mm</w:t>
                  </w:r>
                </w:p>
                <w:p w14:paraId="625DAD22" w14:textId="394DFA97" w:rsidR="007D04D9" w:rsidRPr="007D04D9" w:rsidRDefault="007D04D9" w:rsidP="001F1089">
                  <w:pPr>
                    <w:pStyle w:val="ListParagraph"/>
                    <w:framePr w:hSpace="180" w:wrap="around" w:vAnchor="page" w:hAnchor="margin" w:y="1636"/>
                    <w:ind w:left="0"/>
                    <w:jc w:val="center"/>
                    <w:rPr>
                      <w:rFonts w:ascii="Source Sans Pro" w:hAnsi="Source Sans Pro" w:cs="Arial"/>
                      <w:sz w:val="10"/>
                      <w:szCs w:val="10"/>
                      <w14:ligatures w14:val="standardContextual"/>
                    </w:rPr>
                  </w:pPr>
                </w:p>
              </w:tc>
              <w:tc>
                <w:tcPr>
                  <w:tcW w:w="1284" w:type="dxa"/>
                  <w:shd w:val="clear" w:color="auto" w:fill="DEEAF6" w:themeFill="accent5" w:themeFillTint="33"/>
                  <w:vAlign w:val="center"/>
                </w:tcPr>
                <w:p w14:paraId="3EC7D9A7" w14:textId="1324C863" w:rsidR="006035FF" w:rsidRPr="00E44F00" w:rsidRDefault="00350B42" w:rsidP="001F1089">
                  <w:pPr>
                    <w:pStyle w:val="ListParagraph"/>
                    <w:framePr w:hSpace="180" w:wrap="around" w:vAnchor="page" w:hAnchor="margin" w:y="1636"/>
                    <w:ind w:left="0"/>
                    <w:jc w:val="center"/>
                    <w:rPr>
                      <w:rFonts w:ascii="Source Sans Pro" w:hAnsi="Source Sans Pro" w:cs="Arial"/>
                      <w:sz w:val="20"/>
                      <w:szCs w:val="20"/>
                      <w14:ligatures w14:val="standardContextual"/>
                    </w:rPr>
                  </w:pPr>
                  <w:r>
                    <w:rPr>
                      <w:rFonts w:ascii="Source Sans Pro" w:hAnsi="Source Sans Pro" w:cs="Arial"/>
                      <w:sz w:val="20"/>
                      <w:szCs w:val="20"/>
                      <w14:ligatures w14:val="standardContextual"/>
                    </w:rPr>
                    <w:t>8.88 kg/m2</w:t>
                  </w:r>
                </w:p>
              </w:tc>
              <w:tc>
                <w:tcPr>
                  <w:tcW w:w="1284" w:type="dxa"/>
                  <w:shd w:val="clear" w:color="auto" w:fill="DEEAF6" w:themeFill="accent5" w:themeFillTint="33"/>
                  <w:vAlign w:val="center"/>
                </w:tcPr>
                <w:p w14:paraId="13F5AF84" w14:textId="5054CB60" w:rsidR="006035FF" w:rsidRPr="00E44F00" w:rsidRDefault="00350B42" w:rsidP="001F1089">
                  <w:pPr>
                    <w:pStyle w:val="ListParagraph"/>
                    <w:framePr w:hSpace="180" w:wrap="around" w:vAnchor="page" w:hAnchor="margin" w:y="1636"/>
                    <w:ind w:left="0"/>
                    <w:jc w:val="center"/>
                    <w:rPr>
                      <w:rFonts w:ascii="Source Sans Pro" w:hAnsi="Source Sans Pro" w:cs="Arial"/>
                      <w:sz w:val="20"/>
                      <w:szCs w:val="20"/>
                      <w14:ligatures w14:val="standardContextual"/>
                    </w:rPr>
                  </w:pPr>
                  <w:r>
                    <w:rPr>
                      <w:rFonts w:ascii="Source Sans Pro" w:hAnsi="Source Sans Pro" w:cs="Arial"/>
                      <w:sz w:val="20"/>
                      <w:szCs w:val="20"/>
                      <w14:ligatures w14:val="standardContextual"/>
                    </w:rPr>
                    <w:t>5.92 kg/m2</w:t>
                  </w:r>
                </w:p>
              </w:tc>
              <w:tc>
                <w:tcPr>
                  <w:tcW w:w="1284" w:type="dxa"/>
                  <w:shd w:val="clear" w:color="auto" w:fill="DEEAF6" w:themeFill="accent5" w:themeFillTint="33"/>
                  <w:vAlign w:val="center"/>
                </w:tcPr>
                <w:p w14:paraId="535B183E" w14:textId="61912587" w:rsidR="006035FF" w:rsidRPr="00E44F00" w:rsidRDefault="00350B42" w:rsidP="001F1089">
                  <w:pPr>
                    <w:pStyle w:val="ListParagraph"/>
                    <w:framePr w:hSpace="180" w:wrap="around" w:vAnchor="page" w:hAnchor="margin" w:y="1636"/>
                    <w:ind w:left="0"/>
                    <w:jc w:val="center"/>
                    <w:rPr>
                      <w:rFonts w:ascii="Source Sans Pro" w:hAnsi="Source Sans Pro" w:cs="Arial"/>
                      <w:sz w:val="20"/>
                      <w:szCs w:val="20"/>
                      <w14:ligatures w14:val="standardContextual"/>
                    </w:rPr>
                  </w:pPr>
                  <w:r>
                    <w:rPr>
                      <w:rFonts w:ascii="Source Sans Pro" w:hAnsi="Source Sans Pro" w:cs="Arial"/>
                      <w:sz w:val="20"/>
                      <w:szCs w:val="20"/>
                      <w14:ligatures w14:val="standardContextual"/>
                    </w:rPr>
                    <w:t>4.44 kg/m2</w:t>
                  </w:r>
                </w:p>
              </w:tc>
              <w:tc>
                <w:tcPr>
                  <w:tcW w:w="1284" w:type="dxa"/>
                  <w:shd w:val="clear" w:color="auto" w:fill="DEEAF6" w:themeFill="accent5" w:themeFillTint="33"/>
                  <w:vAlign w:val="center"/>
                </w:tcPr>
                <w:p w14:paraId="68BDF2B0" w14:textId="126F075E" w:rsidR="006035FF" w:rsidRPr="00E44F00" w:rsidRDefault="0012098F" w:rsidP="001F1089">
                  <w:pPr>
                    <w:pStyle w:val="ListParagraph"/>
                    <w:framePr w:hSpace="180" w:wrap="around" w:vAnchor="page" w:hAnchor="margin" w:y="1636"/>
                    <w:ind w:left="0"/>
                    <w:jc w:val="center"/>
                    <w:rPr>
                      <w:rFonts w:ascii="Source Sans Pro" w:hAnsi="Source Sans Pro" w:cs="Arial"/>
                      <w:sz w:val="20"/>
                      <w:szCs w:val="20"/>
                      <w14:ligatures w14:val="standardContextual"/>
                    </w:rPr>
                  </w:pPr>
                  <w:r>
                    <w:rPr>
                      <w:rFonts w:ascii="Source Sans Pro" w:hAnsi="Source Sans Pro" w:cs="Arial"/>
                      <w:sz w:val="20"/>
                      <w:szCs w:val="20"/>
                      <w14:ligatures w14:val="standardContextual"/>
                    </w:rPr>
                    <w:t>3.55 kg/m2</w:t>
                  </w:r>
                </w:p>
              </w:tc>
            </w:tr>
            <w:tr w:rsidR="006035FF" w14:paraId="7C433F31" w14:textId="77777777" w:rsidTr="001D2128">
              <w:tc>
                <w:tcPr>
                  <w:tcW w:w="1284" w:type="dxa"/>
                  <w:shd w:val="clear" w:color="auto" w:fill="A2D668"/>
                  <w:vAlign w:val="center"/>
                </w:tcPr>
                <w:p w14:paraId="06D28360" w14:textId="77777777" w:rsidR="007D04D9" w:rsidRPr="007D04D9" w:rsidRDefault="007D04D9" w:rsidP="001F1089">
                  <w:pPr>
                    <w:pStyle w:val="ListParagraph"/>
                    <w:framePr w:hSpace="180" w:wrap="around" w:vAnchor="page" w:hAnchor="margin" w:y="1636"/>
                    <w:ind w:left="0"/>
                    <w:jc w:val="center"/>
                    <w:rPr>
                      <w:rFonts w:ascii="Source Sans Pro" w:hAnsi="Source Sans Pro" w:cs="Arial"/>
                      <w:sz w:val="10"/>
                      <w:szCs w:val="10"/>
                      <w14:ligatures w14:val="standardContextual"/>
                    </w:rPr>
                  </w:pPr>
                </w:p>
                <w:p w14:paraId="13DC8512" w14:textId="21D83307" w:rsidR="00E44F00" w:rsidRDefault="00586A06" w:rsidP="001F1089">
                  <w:pPr>
                    <w:pStyle w:val="ListParagraph"/>
                    <w:framePr w:hSpace="180" w:wrap="around" w:vAnchor="page" w:hAnchor="margin" w:y="1636"/>
                    <w:ind w:left="0"/>
                    <w:jc w:val="center"/>
                    <w:rPr>
                      <w:rFonts w:ascii="Source Sans Pro" w:hAnsi="Source Sans Pro" w:cs="Arial"/>
                      <w:sz w:val="20"/>
                      <w:szCs w:val="20"/>
                      <w14:ligatures w14:val="standardContextual"/>
                    </w:rPr>
                  </w:pPr>
                  <w:r>
                    <w:rPr>
                      <w:rFonts w:ascii="Source Sans Pro" w:hAnsi="Source Sans Pro" w:cs="Arial"/>
                      <w:sz w:val="20"/>
                      <w:szCs w:val="20"/>
                      <w14:ligatures w14:val="standardContextual"/>
                    </w:rPr>
                    <w:t>16</w:t>
                  </w:r>
                  <w:r w:rsidR="007D04D9">
                    <w:rPr>
                      <w:rFonts w:ascii="Source Sans Pro" w:hAnsi="Source Sans Pro" w:cs="Arial"/>
                      <w:sz w:val="20"/>
                      <w:szCs w:val="20"/>
                      <w14:ligatures w14:val="standardContextual"/>
                    </w:rPr>
                    <w:t>mm</w:t>
                  </w:r>
                </w:p>
                <w:p w14:paraId="56F17E4F" w14:textId="4DDE7DC5" w:rsidR="007D04D9" w:rsidRPr="007D04D9" w:rsidRDefault="007D04D9" w:rsidP="001F1089">
                  <w:pPr>
                    <w:pStyle w:val="ListParagraph"/>
                    <w:framePr w:hSpace="180" w:wrap="around" w:vAnchor="page" w:hAnchor="margin" w:y="1636"/>
                    <w:ind w:left="0"/>
                    <w:jc w:val="center"/>
                    <w:rPr>
                      <w:rFonts w:ascii="Source Sans Pro" w:hAnsi="Source Sans Pro" w:cs="Arial"/>
                      <w:sz w:val="10"/>
                      <w:szCs w:val="10"/>
                      <w14:ligatures w14:val="standardContextual"/>
                    </w:rPr>
                  </w:pPr>
                </w:p>
              </w:tc>
              <w:tc>
                <w:tcPr>
                  <w:tcW w:w="1284" w:type="dxa"/>
                  <w:shd w:val="clear" w:color="auto" w:fill="DEEAF6" w:themeFill="accent5" w:themeFillTint="33"/>
                  <w:vAlign w:val="center"/>
                </w:tcPr>
                <w:p w14:paraId="09878DD8" w14:textId="2ECEB43F" w:rsidR="006035FF" w:rsidRPr="00E44F00" w:rsidRDefault="00350B42" w:rsidP="001F1089">
                  <w:pPr>
                    <w:pStyle w:val="ListParagraph"/>
                    <w:framePr w:hSpace="180" w:wrap="around" w:vAnchor="page" w:hAnchor="margin" w:y="1636"/>
                    <w:ind w:left="0"/>
                    <w:jc w:val="center"/>
                    <w:rPr>
                      <w:rFonts w:ascii="Source Sans Pro" w:hAnsi="Source Sans Pro" w:cs="Arial"/>
                      <w:sz w:val="20"/>
                      <w:szCs w:val="20"/>
                      <w14:ligatures w14:val="standardContextual"/>
                    </w:rPr>
                  </w:pPr>
                  <w:r>
                    <w:rPr>
                      <w:rFonts w:ascii="Source Sans Pro" w:hAnsi="Source Sans Pro" w:cs="Arial"/>
                      <w:sz w:val="20"/>
                      <w:szCs w:val="20"/>
                      <w14:ligatures w14:val="standardContextual"/>
                    </w:rPr>
                    <w:t>15.79 kg/m2</w:t>
                  </w:r>
                </w:p>
              </w:tc>
              <w:tc>
                <w:tcPr>
                  <w:tcW w:w="1284" w:type="dxa"/>
                  <w:shd w:val="clear" w:color="auto" w:fill="DEEAF6" w:themeFill="accent5" w:themeFillTint="33"/>
                  <w:vAlign w:val="center"/>
                </w:tcPr>
                <w:p w14:paraId="30595596" w14:textId="63FC01F8" w:rsidR="006035FF" w:rsidRPr="00E44F00" w:rsidRDefault="00350B42" w:rsidP="001F1089">
                  <w:pPr>
                    <w:pStyle w:val="ListParagraph"/>
                    <w:framePr w:hSpace="180" w:wrap="around" w:vAnchor="page" w:hAnchor="margin" w:y="1636"/>
                    <w:ind w:left="0"/>
                    <w:jc w:val="center"/>
                    <w:rPr>
                      <w:rFonts w:ascii="Source Sans Pro" w:hAnsi="Source Sans Pro" w:cs="Arial"/>
                      <w:sz w:val="20"/>
                      <w:szCs w:val="20"/>
                      <w14:ligatures w14:val="standardContextual"/>
                    </w:rPr>
                  </w:pPr>
                  <w:r>
                    <w:rPr>
                      <w:rFonts w:ascii="Source Sans Pro" w:hAnsi="Source Sans Pro" w:cs="Arial"/>
                      <w:sz w:val="20"/>
                      <w:szCs w:val="20"/>
                      <w14:ligatures w14:val="standardContextual"/>
                    </w:rPr>
                    <w:t>10.53 kg/m2</w:t>
                  </w:r>
                </w:p>
              </w:tc>
              <w:tc>
                <w:tcPr>
                  <w:tcW w:w="1284" w:type="dxa"/>
                  <w:shd w:val="clear" w:color="auto" w:fill="DEEAF6" w:themeFill="accent5" w:themeFillTint="33"/>
                  <w:vAlign w:val="center"/>
                </w:tcPr>
                <w:p w14:paraId="6E352538" w14:textId="14F2AC29" w:rsidR="006035FF" w:rsidRPr="00E44F00" w:rsidRDefault="00350B42" w:rsidP="001F1089">
                  <w:pPr>
                    <w:pStyle w:val="ListParagraph"/>
                    <w:framePr w:hSpace="180" w:wrap="around" w:vAnchor="page" w:hAnchor="margin" w:y="1636"/>
                    <w:ind w:left="0"/>
                    <w:jc w:val="center"/>
                    <w:rPr>
                      <w:rFonts w:ascii="Source Sans Pro" w:hAnsi="Source Sans Pro" w:cs="Arial"/>
                      <w:sz w:val="20"/>
                      <w:szCs w:val="20"/>
                      <w14:ligatures w14:val="standardContextual"/>
                    </w:rPr>
                  </w:pPr>
                  <w:r>
                    <w:rPr>
                      <w:rFonts w:ascii="Source Sans Pro" w:hAnsi="Source Sans Pro" w:cs="Arial"/>
                      <w:sz w:val="20"/>
                      <w:szCs w:val="20"/>
                      <w14:ligatures w14:val="standardContextual"/>
                    </w:rPr>
                    <w:t>7.9 kg</w:t>
                  </w:r>
                  <w:r w:rsidR="0012098F">
                    <w:rPr>
                      <w:rFonts w:ascii="Source Sans Pro" w:hAnsi="Source Sans Pro" w:cs="Arial"/>
                      <w:sz w:val="20"/>
                      <w:szCs w:val="20"/>
                      <w14:ligatures w14:val="standardContextual"/>
                    </w:rPr>
                    <w:t>/m2</w:t>
                  </w:r>
                </w:p>
              </w:tc>
              <w:tc>
                <w:tcPr>
                  <w:tcW w:w="1284" w:type="dxa"/>
                  <w:shd w:val="clear" w:color="auto" w:fill="DEEAF6" w:themeFill="accent5" w:themeFillTint="33"/>
                  <w:vAlign w:val="center"/>
                </w:tcPr>
                <w:p w14:paraId="07E1CB5C" w14:textId="21026952" w:rsidR="006035FF" w:rsidRPr="00E44F00" w:rsidRDefault="0012098F" w:rsidP="001F1089">
                  <w:pPr>
                    <w:pStyle w:val="ListParagraph"/>
                    <w:framePr w:hSpace="180" w:wrap="around" w:vAnchor="page" w:hAnchor="margin" w:y="1636"/>
                    <w:ind w:left="0"/>
                    <w:jc w:val="center"/>
                    <w:rPr>
                      <w:rFonts w:ascii="Source Sans Pro" w:hAnsi="Source Sans Pro" w:cs="Arial"/>
                      <w:sz w:val="20"/>
                      <w:szCs w:val="20"/>
                      <w14:ligatures w14:val="standardContextual"/>
                    </w:rPr>
                  </w:pPr>
                  <w:r>
                    <w:rPr>
                      <w:rFonts w:ascii="Source Sans Pro" w:hAnsi="Source Sans Pro" w:cs="Arial"/>
                      <w:sz w:val="20"/>
                      <w:szCs w:val="20"/>
                      <w14:ligatures w14:val="standardContextual"/>
                    </w:rPr>
                    <w:t>6.32 kg/m2</w:t>
                  </w:r>
                </w:p>
              </w:tc>
            </w:tr>
            <w:tr w:rsidR="006035FF" w14:paraId="0A5F8E3F" w14:textId="77777777" w:rsidTr="001D2128">
              <w:tc>
                <w:tcPr>
                  <w:tcW w:w="1284" w:type="dxa"/>
                  <w:shd w:val="clear" w:color="auto" w:fill="A2D668"/>
                  <w:vAlign w:val="center"/>
                </w:tcPr>
                <w:p w14:paraId="7B54F174" w14:textId="77777777" w:rsidR="007D04D9" w:rsidRPr="007D04D9" w:rsidRDefault="007D04D9" w:rsidP="001F1089">
                  <w:pPr>
                    <w:pStyle w:val="ListParagraph"/>
                    <w:framePr w:hSpace="180" w:wrap="around" w:vAnchor="page" w:hAnchor="margin" w:y="1636"/>
                    <w:ind w:left="0"/>
                    <w:jc w:val="center"/>
                    <w:rPr>
                      <w:rFonts w:ascii="Source Sans Pro" w:hAnsi="Source Sans Pro" w:cs="Arial"/>
                      <w:sz w:val="10"/>
                      <w:szCs w:val="10"/>
                      <w14:ligatures w14:val="standardContextual"/>
                    </w:rPr>
                  </w:pPr>
                </w:p>
                <w:p w14:paraId="58B1D68C" w14:textId="3B152CE6" w:rsidR="00E44F00" w:rsidRDefault="00586A06" w:rsidP="001F1089">
                  <w:pPr>
                    <w:pStyle w:val="ListParagraph"/>
                    <w:framePr w:hSpace="180" w:wrap="around" w:vAnchor="page" w:hAnchor="margin" w:y="1636"/>
                    <w:ind w:left="0"/>
                    <w:jc w:val="center"/>
                    <w:rPr>
                      <w:rFonts w:ascii="Source Sans Pro" w:hAnsi="Source Sans Pro" w:cs="Arial"/>
                      <w:sz w:val="20"/>
                      <w:szCs w:val="20"/>
                      <w14:ligatures w14:val="standardContextual"/>
                    </w:rPr>
                  </w:pPr>
                  <w:r>
                    <w:rPr>
                      <w:rFonts w:ascii="Source Sans Pro" w:hAnsi="Source Sans Pro" w:cs="Arial"/>
                      <w:sz w:val="20"/>
                      <w:szCs w:val="20"/>
                      <w14:ligatures w14:val="standardContextual"/>
                    </w:rPr>
                    <w:t>20</w:t>
                  </w:r>
                  <w:r w:rsidR="007D04D9">
                    <w:rPr>
                      <w:rFonts w:ascii="Source Sans Pro" w:hAnsi="Source Sans Pro" w:cs="Arial"/>
                      <w:sz w:val="20"/>
                      <w:szCs w:val="20"/>
                      <w14:ligatures w14:val="standardContextual"/>
                    </w:rPr>
                    <w:t>mm</w:t>
                  </w:r>
                </w:p>
                <w:p w14:paraId="3ADC3289" w14:textId="2D6A4C44" w:rsidR="007D04D9" w:rsidRPr="007D04D9" w:rsidRDefault="007D04D9" w:rsidP="001F1089">
                  <w:pPr>
                    <w:pStyle w:val="ListParagraph"/>
                    <w:framePr w:hSpace="180" w:wrap="around" w:vAnchor="page" w:hAnchor="margin" w:y="1636"/>
                    <w:ind w:left="0"/>
                    <w:jc w:val="center"/>
                    <w:rPr>
                      <w:rFonts w:ascii="Source Sans Pro" w:hAnsi="Source Sans Pro" w:cs="Arial"/>
                      <w:sz w:val="10"/>
                      <w:szCs w:val="10"/>
                      <w14:ligatures w14:val="standardContextual"/>
                    </w:rPr>
                  </w:pPr>
                </w:p>
              </w:tc>
              <w:tc>
                <w:tcPr>
                  <w:tcW w:w="1284" w:type="dxa"/>
                  <w:shd w:val="clear" w:color="auto" w:fill="DEEAF6" w:themeFill="accent5" w:themeFillTint="33"/>
                  <w:vAlign w:val="center"/>
                </w:tcPr>
                <w:p w14:paraId="2C8B95CD" w14:textId="04149577" w:rsidR="006035FF" w:rsidRPr="00E44F00" w:rsidRDefault="00350B42" w:rsidP="001F1089">
                  <w:pPr>
                    <w:pStyle w:val="ListParagraph"/>
                    <w:framePr w:hSpace="180" w:wrap="around" w:vAnchor="page" w:hAnchor="margin" w:y="1636"/>
                    <w:ind w:left="0"/>
                    <w:jc w:val="center"/>
                    <w:rPr>
                      <w:rFonts w:ascii="Source Sans Pro" w:hAnsi="Source Sans Pro" w:cs="Arial"/>
                      <w:sz w:val="20"/>
                      <w:szCs w:val="20"/>
                      <w14:ligatures w14:val="standardContextual"/>
                    </w:rPr>
                  </w:pPr>
                  <w:r>
                    <w:rPr>
                      <w:rFonts w:ascii="Source Sans Pro" w:hAnsi="Source Sans Pro" w:cs="Arial"/>
                      <w:sz w:val="20"/>
                      <w:szCs w:val="20"/>
                      <w14:ligatures w14:val="standardContextual"/>
                    </w:rPr>
                    <w:t>24.66 kg</w:t>
                  </w:r>
                  <w:r w:rsidR="0012098F">
                    <w:rPr>
                      <w:rFonts w:ascii="Source Sans Pro" w:hAnsi="Source Sans Pro" w:cs="Arial"/>
                      <w:sz w:val="20"/>
                      <w:szCs w:val="20"/>
                      <w14:ligatures w14:val="standardContextual"/>
                    </w:rPr>
                    <w:t>/m</w:t>
                  </w:r>
                  <w:r>
                    <w:rPr>
                      <w:rFonts w:ascii="Source Sans Pro" w:hAnsi="Source Sans Pro" w:cs="Arial"/>
                      <w:sz w:val="20"/>
                      <w:szCs w:val="20"/>
                      <w14:ligatures w14:val="standardContextual"/>
                    </w:rPr>
                    <w:t>2</w:t>
                  </w:r>
                </w:p>
              </w:tc>
              <w:tc>
                <w:tcPr>
                  <w:tcW w:w="1284" w:type="dxa"/>
                  <w:shd w:val="clear" w:color="auto" w:fill="DEEAF6" w:themeFill="accent5" w:themeFillTint="33"/>
                  <w:vAlign w:val="center"/>
                </w:tcPr>
                <w:p w14:paraId="01FE9FC2" w14:textId="2281119C" w:rsidR="006035FF" w:rsidRPr="00E44F00" w:rsidRDefault="00350B42" w:rsidP="001F1089">
                  <w:pPr>
                    <w:pStyle w:val="ListParagraph"/>
                    <w:framePr w:hSpace="180" w:wrap="around" w:vAnchor="page" w:hAnchor="margin" w:y="1636"/>
                    <w:ind w:left="0"/>
                    <w:jc w:val="center"/>
                    <w:rPr>
                      <w:rFonts w:ascii="Source Sans Pro" w:hAnsi="Source Sans Pro" w:cs="Arial"/>
                      <w:sz w:val="20"/>
                      <w:szCs w:val="20"/>
                      <w14:ligatures w14:val="standardContextual"/>
                    </w:rPr>
                  </w:pPr>
                  <w:r>
                    <w:rPr>
                      <w:rFonts w:ascii="Source Sans Pro" w:hAnsi="Source Sans Pro" w:cs="Arial"/>
                      <w:sz w:val="20"/>
                      <w:szCs w:val="20"/>
                      <w14:ligatures w14:val="standardContextual"/>
                    </w:rPr>
                    <w:t>16.44 kg/m2</w:t>
                  </w:r>
                </w:p>
              </w:tc>
              <w:tc>
                <w:tcPr>
                  <w:tcW w:w="1284" w:type="dxa"/>
                  <w:shd w:val="clear" w:color="auto" w:fill="DEEAF6" w:themeFill="accent5" w:themeFillTint="33"/>
                  <w:vAlign w:val="center"/>
                </w:tcPr>
                <w:p w14:paraId="2043977E" w14:textId="5769298D" w:rsidR="006035FF" w:rsidRPr="00E44F00" w:rsidRDefault="0012098F" w:rsidP="001F1089">
                  <w:pPr>
                    <w:pStyle w:val="ListParagraph"/>
                    <w:framePr w:hSpace="180" w:wrap="around" w:vAnchor="page" w:hAnchor="margin" w:y="1636"/>
                    <w:ind w:left="0"/>
                    <w:jc w:val="center"/>
                    <w:rPr>
                      <w:rFonts w:ascii="Source Sans Pro" w:hAnsi="Source Sans Pro" w:cs="Arial"/>
                      <w:sz w:val="20"/>
                      <w:szCs w:val="20"/>
                      <w14:ligatures w14:val="standardContextual"/>
                    </w:rPr>
                  </w:pPr>
                  <w:r>
                    <w:rPr>
                      <w:rFonts w:ascii="Source Sans Pro" w:hAnsi="Source Sans Pro" w:cs="Arial"/>
                      <w:sz w:val="20"/>
                      <w:szCs w:val="20"/>
                      <w14:ligatures w14:val="standardContextual"/>
                    </w:rPr>
                    <w:t>12.33 kg/m2</w:t>
                  </w:r>
                </w:p>
              </w:tc>
              <w:tc>
                <w:tcPr>
                  <w:tcW w:w="1284" w:type="dxa"/>
                  <w:shd w:val="clear" w:color="auto" w:fill="DEEAF6" w:themeFill="accent5" w:themeFillTint="33"/>
                  <w:vAlign w:val="center"/>
                </w:tcPr>
                <w:p w14:paraId="5C177139" w14:textId="019EBD0D" w:rsidR="006035FF" w:rsidRPr="00E44F00" w:rsidRDefault="0012098F" w:rsidP="001F1089">
                  <w:pPr>
                    <w:pStyle w:val="ListParagraph"/>
                    <w:framePr w:hSpace="180" w:wrap="around" w:vAnchor="page" w:hAnchor="margin" w:y="1636"/>
                    <w:ind w:left="0"/>
                    <w:jc w:val="center"/>
                    <w:rPr>
                      <w:rFonts w:ascii="Source Sans Pro" w:hAnsi="Source Sans Pro" w:cs="Arial"/>
                      <w:sz w:val="20"/>
                      <w:szCs w:val="20"/>
                      <w14:ligatures w14:val="standardContextual"/>
                    </w:rPr>
                  </w:pPr>
                  <w:r>
                    <w:rPr>
                      <w:rFonts w:ascii="Source Sans Pro" w:hAnsi="Source Sans Pro" w:cs="Arial"/>
                      <w:sz w:val="20"/>
                      <w:szCs w:val="20"/>
                      <w14:ligatures w14:val="standardContextual"/>
                    </w:rPr>
                    <w:t>9.86 kg/m2</w:t>
                  </w:r>
                </w:p>
              </w:tc>
            </w:tr>
          </w:tbl>
          <w:p w14:paraId="7326DC7B" w14:textId="77777777" w:rsidR="006035FF" w:rsidRDefault="006035FF" w:rsidP="00322C59">
            <w:pPr>
              <w:pStyle w:val="ListParagraph"/>
              <w:rPr>
                <w:rFonts w:ascii="Source Sans Pro" w:hAnsi="Source Sans Pro" w:cs="Arial"/>
                <w:sz w:val="6"/>
                <w:szCs w:val="6"/>
                <w14:ligatures w14:val="standardContextual"/>
              </w:rPr>
            </w:pPr>
          </w:p>
          <w:p w14:paraId="6D910B26" w14:textId="77777777" w:rsidR="006035FF" w:rsidRPr="00B475BD" w:rsidRDefault="006035FF" w:rsidP="00B475BD">
            <w:pPr>
              <w:rPr>
                <w:rFonts w:ascii="Source Sans Pro" w:hAnsi="Source Sans Pro" w:cs="Arial"/>
                <w:sz w:val="6"/>
                <w:szCs w:val="6"/>
                <w14:ligatures w14:val="standardContextual"/>
              </w:rPr>
            </w:pPr>
          </w:p>
          <w:p w14:paraId="048176BA" w14:textId="77777777" w:rsidR="006035FF" w:rsidRDefault="006035FF" w:rsidP="00322C59">
            <w:pPr>
              <w:pStyle w:val="ListParagraph"/>
              <w:rPr>
                <w:rFonts w:ascii="Source Sans Pro" w:hAnsi="Source Sans Pro" w:cs="Arial"/>
                <w:sz w:val="6"/>
                <w:szCs w:val="6"/>
                <w14:ligatures w14:val="standardContextual"/>
              </w:rPr>
            </w:pPr>
          </w:p>
          <w:p w14:paraId="750092BD" w14:textId="77777777" w:rsidR="006035FF" w:rsidRPr="00FD382C" w:rsidRDefault="006035FF" w:rsidP="00322C59">
            <w:pPr>
              <w:pStyle w:val="ListParagraph"/>
              <w:rPr>
                <w:rFonts w:ascii="Source Sans Pro" w:hAnsi="Source Sans Pro" w:cs="Arial"/>
                <w:sz w:val="6"/>
                <w:szCs w:val="6"/>
                <w14:ligatures w14:val="standardContextual"/>
              </w:rPr>
            </w:pPr>
          </w:p>
        </w:tc>
      </w:tr>
    </w:tbl>
    <w:p w14:paraId="15A8F89A" w14:textId="77777777" w:rsidR="00C1385C" w:rsidRDefault="00C1385C"/>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2941"/>
        <w:gridCol w:w="2719"/>
        <w:gridCol w:w="1765"/>
      </w:tblGrid>
      <w:tr w:rsidR="00C1385C" w:rsidRPr="00642873" w14:paraId="12BD6083" w14:textId="77777777" w:rsidTr="00322C59">
        <w:trPr>
          <w:trHeight w:val="397"/>
          <w:tblHeader/>
        </w:trPr>
        <w:tc>
          <w:tcPr>
            <w:tcW w:w="5000" w:type="pct"/>
            <w:gridSpan w:val="4"/>
            <w:shd w:val="clear" w:color="auto" w:fill="7EBD55"/>
            <w:vAlign w:val="center"/>
          </w:tcPr>
          <w:p w14:paraId="5DDA1751" w14:textId="2183BFED" w:rsidR="00C1385C" w:rsidRPr="00642873" w:rsidRDefault="00C1385C" w:rsidP="00322C59">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lastRenderedPageBreak/>
              <w:t xml:space="preserve">Loads description: </w:t>
            </w:r>
            <w:bookmarkStart w:id="23" w:name="Reinforcement_cages_columns"/>
            <w:r>
              <w:rPr>
                <w:rFonts w:ascii="Source Sans Pro" w:hAnsi="Source Sans Pro"/>
                <w:color w:val="FFFFFF" w:themeColor="background1"/>
                <w:sz w:val="20"/>
                <w:szCs w:val="20"/>
                <w14:ligatures w14:val="standardContextual"/>
              </w:rPr>
              <w:t>Reinforcement  -  Prefabricated ‘cages’ - Column</w:t>
            </w:r>
            <w:bookmarkEnd w:id="23"/>
          </w:p>
        </w:tc>
      </w:tr>
      <w:tr w:rsidR="00C1385C" w:rsidRPr="00642873" w14:paraId="01EB7EC8" w14:textId="77777777" w:rsidTr="00C670FB">
        <w:trPr>
          <w:trHeight w:val="3279"/>
        </w:trPr>
        <w:tc>
          <w:tcPr>
            <w:tcW w:w="2513" w:type="pct"/>
            <w:gridSpan w:val="2"/>
            <w:shd w:val="clear" w:color="auto" w:fill="auto"/>
          </w:tcPr>
          <w:p w14:paraId="062C2C27" w14:textId="77777777" w:rsidR="00C1385C" w:rsidRPr="00FF5028" w:rsidRDefault="00C1385C" w:rsidP="00322C59">
            <w:pPr>
              <w:tabs>
                <w:tab w:val="left" w:pos="2279"/>
              </w:tabs>
              <w:rPr>
                <w:rFonts w:ascii="Source Sans Pro" w:hAnsi="Source Sans Pro"/>
                <w:noProof/>
                <w:sz w:val="6"/>
                <w:szCs w:val="6"/>
                <w14:ligatures w14:val="standardContextual"/>
              </w:rPr>
            </w:pPr>
          </w:p>
          <w:p w14:paraId="0D9B4C1F" w14:textId="48F9BA13" w:rsidR="00023A6C" w:rsidRDefault="005D219C" w:rsidP="00322C59">
            <w:pPr>
              <w:tabs>
                <w:tab w:val="left" w:pos="2279"/>
              </w:tabs>
              <w:rPr>
                <w:rFonts w:ascii="Source Sans Pro" w:hAnsi="Source Sans Pro"/>
                <w:i/>
                <w:iCs/>
                <w:noProof/>
                <w:sz w:val="16"/>
                <w:szCs w:val="16"/>
                <w14:ligatures w14:val="standardContextual"/>
              </w:rPr>
            </w:pPr>
            <w:r w:rsidRPr="000D131B">
              <w:rPr>
                <w:rFonts w:ascii="Source Sans Pro" w:hAnsi="Source Sans Pro"/>
                <w:noProof/>
                <w:sz w:val="16"/>
                <w:szCs w:val="16"/>
                <w14:ligatures w14:val="standardContextual"/>
              </w:rPr>
              <w:t xml:space="preserve">Following are </w:t>
            </w:r>
            <w:r w:rsidRPr="000D131B">
              <w:rPr>
                <w:rFonts w:ascii="Source Sans Pro" w:hAnsi="Source Sans Pro"/>
                <w:b/>
                <w:bCs/>
                <w:noProof/>
                <w:sz w:val="16"/>
                <w:szCs w:val="16"/>
                <w14:ligatures w14:val="standardContextual"/>
              </w:rPr>
              <w:t>examples</w:t>
            </w:r>
            <w:r w:rsidRPr="000D131B">
              <w:rPr>
                <w:rFonts w:ascii="Source Sans Pro" w:hAnsi="Source Sans Pro"/>
                <w:noProof/>
                <w:sz w:val="16"/>
                <w:szCs w:val="16"/>
                <w14:ligatures w14:val="standardContextual"/>
              </w:rPr>
              <w:t xml:space="preserve"> of lifting arrangments, </w:t>
            </w:r>
            <w:r w:rsidRPr="000D131B">
              <w:rPr>
                <w:rFonts w:ascii="Source Sans Pro" w:hAnsi="Source Sans Pro"/>
                <w:i/>
                <w:iCs/>
                <w:noProof/>
                <w:sz w:val="16"/>
                <w:szCs w:val="16"/>
                <w14:ligatures w14:val="standardContextual"/>
              </w:rPr>
              <w:t xml:space="preserve">Please refer to local TW’s design and </w:t>
            </w:r>
            <w:r w:rsidR="007B3555" w:rsidRPr="000D131B">
              <w:rPr>
                <w:rFonts w:ascii="Source Sans Pro" w:hAnsi="Source Sans Pro"/>
                <w:i/>
                <w:iCs/>
                <w:noProof/>
                <w:sz w:val="16"/>
                <w:szCs w:val="16"/>
                <w14:ligatures w14:val="standardContextual"/>
              </w:rPr>
              <w:t>confirm</w:t>
            </w:r>
            <w:r w:rsidR="005B5E9D" w:rsidRPr="000D131B">
              <w:rPr>
                <w:rFonts w:ascii="Source Sans Pro" w:hAnsi="Source Sans Pro"/>
                <w:i/>
                <w:iCs/>
                <w:noProof/>
                <w:sz w:val="16"/>
                <w:szCs w:val="16"/>
                <w14:ligatures w14:val="standardContextual"/>
              </w:rPr>
              <w:t>ed</w:t>
            </w:r>
            <w:r w:rsidRPr="000D131B">
              <w:rPr>
                <w:rFonts w:ascii="Source Sans Pro" w:hAnsi="Source Sans Pro"/>
                <w:i/>
                <w:iCs/>
                <w:noProof/>
                <w:sz w:val="16"/>
                <w:szCs w:val="16"/>
                <w14:ligatures w14:val="standardContextual"/>
              </w:rPr>
              <w:t xml:space="preserve"> arrangements for defined configuration of lift</w:t>
            </w:r>
            <w:r w:rsidR="00023A6C">
              <w:rPr>
                <w:rFonts w:ascii="Source Sans Pro" w:hAnsi="Source Sans Pro"/>
                <w:i/>
                <w:iCs/>
                <w:noProof/>
                <w:sz w:val="16"/>
                <w:szCs w:val="16"/>
                <w14:ligatures w14:val="standardContextual"/>
              </w:rPr>
              <w:t>.</w:t>
            </w:r>
          </w:p>
          <w:p w14:paraId="329FF65D" w14:textId="77777777" w:rsidR="00023A6C" w:rsidRPr="00023A6C" w:rsidRDefault="00023A6C" w:rsidP="00322C59">
            <w:pPr>
              <w:tabs>
                <w:tab w:val="left" w:pos="2279"/>
              </w:tabs>
              <w:rPr>
                <w:rFonts w:ascii="Source Sans Pro" w:hAnsi="Source Sans Pro"/>
                <w:i/>
                <w:iCs/>
                <w:noProof/>
                <w:sz w:val="20"/>
                <w:szCs w:val="20"/>
                <w14:ligatures w14:val="standardContextual"/>
              </w:rPr>
            </w:pPr>
          </w:p>
          <w:p w14:paraId="2E4B6555" w14:textId="592D3307" w:rsidR="005D219C" w:rsidRPr="00B66A67" w:rsidRDefault="005D219C" w:rsidP="00322C59">
            <w:pPr>
              <w:tabs>
                <w:tab w:val="left" w:pos="2279"/>
              </w:tabs>
              <w:rPr>
                <w:rFonts w:ascii="Source Sans Pro" w:hAnsi="Source Sans Pro"/>
                <w:noProof/>
                <w:sz w:val="6"/>
                <w:szCs w:val="6"/>
                <w14:ligatures w14:val="standardContextual"/>
              </w:rPr>
            </w:pPr>
          </w:p>
          <w:p w14:paraId="3C1D51CE" w14:textId="1987819A" w:rsidR="00C324C1" w:rsidRPr="00B66A67" w:rsidRDefault="00000000" w:rsidP="00322C59">
            <w:pPr>
              <w:tabs>
                <w:tab w:val="left" w:pos="2279"/>
              </w:tabs>
              <w:rPr>
                <w:rFonts w:ascii="Source Sans Pro" w:hAnsi="Source Sans Pro"/>
                <w:noProof/>
                <w:sz w:val="20"/>
                <w:szCs w:val="20"/>
                <w:u w:val="single"/>
                <w14:ligatures w14:val="standardContextual"/>
              </w:rPr>
            </w:pPr>
            <w:r>
              <w:rPr>
                <w:noProof/>
              </w:rPr>
              <w:pict w14:anchorId="69AF49B6">
                <v:shape id="_x0000_s2661" type="#_x0000_t75" style="position:absolute;margin-left:30.15pt;margin-top:12.8pt;width:161.4pt;height:183.1pt;z-index:251658461;mso-position-horizontal-relative:text;mso-position-vertical-relative:text;mso-width-relative:page;mso-height-relative:page" wrapcoords="-75 0 -75 21517 21600 21517 21600 0 -75 0">
                  <v:imagedata r:id="rId31" o:title=""/>
                  <w10:wrap type="tight"/>
                </v:shape>
              </w:pict>
            </w:r>
            <w:r w:rsidR="005D219C" w:rsidRPr="0051140A">
              <w:rPr>
                <w:rFonts w:ascii="Source Sans Pro" w:hAnsi="Source Sans Pro"/>
                <w:noProof/>
                <w:sz w:val="20"/>
                <w:szCs w:val="20"/>
                <w:u w:val="single"/>
                <w14:ligatures w14:val="standardContextual"/>
              </w:rPr>
              <w:t>‘Square column</w:t>
            </w:r>
          </w:p>
          <w:p w14:paraId="59966305" w14:textId="77777777" w:rsidR="00FF5028" w:rsidRDefault="00FF5028" w:rsidP="00322C59">
            <w:pPr>
              <w:tabs>
                <w:tab w:val="left" w:pos="2279"/>
              </w:tabs>
              <w:rPr>
                <w:rFonts w:ascii="Source Sans Pro" w:hAnsi="Source Sans Pro"/>
                <w:noProof/>
                <w:sz w:val="20"/>
                <w:szCs w:val="20"/>
                <w:u w:val="single"/>
                <w14:ligatures w14:val="standardContextual"/>
              </w:rPr>
            </w:pPr>
          </w:p>
          <w:p w14:paraId="2E2B37E3" w14:textId="77777777" w:rsidR="00FF5028" w:rsidRDefault="00FF5028" w:rsidP="00322C59">
            <w:pPr>
              <w:tabs>
                <w:tab w:val="left" w:pos="2279"/>
              </w:tabs>
              <w:rPr>
                <w:rFonts w:ascii="Source Sans Pro" w:hAnsi="Source Sans Pro"/>
                <w:noProof/>
                <w:sz w:val="20"/>
                <w:szCs w:val="20"/>
                <w:u w:val="single"/>
                <w14:ligatures w14:val="standardContextual"/>
              </w:rPr>
            </w:pPr>
          </w:p>
          <w:p w14:paraId="1E68F05C" w14:textId="77777777" w:rsidR="00FF5028" w:rsidRDefault="00FF5028" w:rsidP="00322C59">
            <w:pPr>
              <w:tabs>
                <w:tab w:val="left" w:pos="2279"/>
              </w:tabs>
              <w:rPr>
                <w:rFonts w:ascii="Source Sans Pro" w:hAnsi="Source Sans Pro"/>
                <w:noProof/>
                <w:sz w:val="20"/>
                <w:szCs w:val="20"/>
                <w:u w:val="single"/>
                <w14:ligatures w14:val="standardContextual"/>
              </w:rPr>
            </w:pPr>
          </w:p>
          <w:p w14:paraId="4C0A0262" w14:textId="58A55F0B" w:rsidR="00FF5028" w:rsidRDefault="00000000" w:rsidP="00322C59">
            <w:pPr>
              <w:tabs>
                <w:tab w:val="left" w:pos="2279"/>
              </w:tabs>
              <w:rPr>
                <w:rFonts w:ascii="Source Sans Pro" w:hAnsi="Source Sans Pro"/>
                <w:noProof/>
                <w:sz w:val="20"/>
                <w:szCs w:val="20"/>
                <w:u w:val="single"/>
                <w14:ligatures w14:val="standardContextual"/>
              </w:rPr>
            </w:pPr>
            <w:r>
              <w:rPr>
                <w:noProof/>
              </w:rPr>
              <w:pict w14:anchorId="01D4AB06">
                <v:shape id="_x0000_s2662" type="#_x0000_t75" style="position:absolute;margin-left:28.8pt;margin-top:166.25pt;width:125.15pt;height:189.8pt;z-index:251658462;mso-position-horizontal-relative:text;mso-position-vertical-relative:text;mso-width-relative:page;mso-height-relative:page">
                  <v:imagedata r:id="rId32" o:title=""/>
                  <w10:wrap type="square"/>
                </v:shape>
              </w:pict>
            </w:r>
          </w:p>
          <w:p w14:paraId="51D49F23" w14:textId="0BDE5BB1" w:rsidR="00871708" w:rsidRPr="005C3FF1" w:rsidRDefault="003D03EA" w:rsidP="00322C59">
            <w:pPr>
              <w:tabs>
                <w:tab w:val="left" w:pos="2279"/>
              </w:tabs>
              <w:rPr>
                <w:rFonts w:ascii="Source Sans Pro" w:hAnsi="Source Sans Pro"/>
                <w:noProof/>
                <w:sz w:val="20"/>
                <w:szCs w:val="20"/>
                <w:u w:val="single"/>
                <w14:ligatures w14:val="standardContextual"/>
              </w:rPr>
            </w:pPr>
            <w:r>
              <w:rPr>
                <w:rFonts w:ascii="Source Sans Pro" w:hAnsi="Source Sans Pro"/>
                <w:noProof/>
                <w:sz w:val="20"/>
                <w:szCs w:val="20"/>
                <w:u w:val="single"/>
                <w14:ligatures w14:val="standardContextual"/>
              </w:rPr>
              <w:t>‘</w:t>
            </w:r>
            <w:r w:rsidR="005C3FF1" w:rsidRPr="005C3FF1">
              <w:rPr>
                <w:rFonts w:ascii="Source Sans Pro" w:hAnsi="Source Sans Pro"/>
                <w:noProof/>
                <w:sz w:val="20"/>
                <w:szCs w:val="20"/>
                <w:u w:val="single"/>
                <w14:ligatures w14:val="standardContextual"/>
              </w:rPr>
              <w:t>Rectangular column</w:t>
            </w:r>
            <w:r>
              <w:rPr>
                <w:rFonts w:ascii="Source Sans Pro" w:hAnsi="Source Sans Pro"/>
                <w:noProof/>
                <w:sz w:val="20"/>
                <w:szCs w:val="20"/>
                <w:u w:val="single"/>
                <w14:ligatures w14:val="standardContextual"/>
              </w:rPr>
              <w:t>’</w:t>
            </w:r>
            <w:r w:rsidR="005C3FF1">
              <w:rPr>
                <w:rFonts w:ascii="Source Sans Pro" w:hAnsi="Source Sans Pro"/>
                <w:noProof/>
                <w:sz w:val="20"/>
                <w:szCs w:val="20"/>
                <w:u w:val="single"/>
                <w14:ligatures w14:val="standardContextual"/>
              </w:rPr>
              <w:t>:</w:t>
            </w:r>
          </w:p>
          <w:p w14:paraId="7C61B3B1" w14:textId="7865505E" w:rsidR="00871708" w:rsidRDefault="00871708" w:rsidP="00322C59">
            <w:pPr>
              <w:tabs>
                <w:tab w:val="left" w:pos="2279"/>
              </w:tabs>
              <w:rPr>
                <w:noProof/>
                <w14:ligatures w14:val="standardContextual"/>
              </w:rPr>
            </w:pPr>
          </w:p>
          <w:p w14:paraId="2CB5459D" w14:textId="4B084B66" w:rsidR="00871708" w:rsidRDefault="00871708" w:rsidP="00322C59">
            <w:pPr>
              <w:tabs>
                <w:tab w:val="left" w:pos="2279"/>
              </w:tabs>
              <w:rPr>
                <w:noProof/>
                <w14:ligatures w14:val="standardContextual"/>
              </w:rPr>
            </w:pPr>
          </w:p>
          <w:p w14:paraId="06537C03" w14:textId="2E7F9C73" w:rsidR="00646610" w:rsidRDefault="00646610" w:rsidP="00322C59">
            <w:pPr>
              <w:tabs>
                <w:tab w:val="left" w:pos="2279"/>
              </w:tabs>
              <w:rPr>
                <w:noProof/>
                <w14:ligatures w14:val="standardContextual"/>
              </w:rPr>
            </w:pPr>
          </w:p>
          <w:p w14:paraId="6F9C68D3" w14:textId="20B79191" w:rsidR="00871708" w:rsidRDefault="00871708" w:rsidP="00322C59">
            <w:pPr>
              <w:tabs>
                <w:tab w:val="left" w:pos="2279"/>
              </w:tabs>
              <w:rPr>
                <w:noProof/>
                <w14:ligatures w14:val="standardContextual"/>
              </w:rPr>
            </w:pPr>
          </w:p>
          <w:p w14:paraId="19C04E1B" w14:textId="7FEB780C" w:rsidR="00871708" w:rsidRDefault="00871708" w:rsidP="00322C59">
            <w:pPr>
              <w:tabs>
                <w:tab w:val="left" w:pos="2279"/>
              </w:tabs>
              <w:rPr>
                <w:noProof/>
                <w14:ligatures w14:val="standardContextual"/>
              </w:rPr>
            </w:pPr>
          </w:p>
          <w:p w14:paraId="4F73AAB1" w14:textId="0601A108" w:rsidR="00871708" w:rsidRDefault="00871708" w:rsidP="00322C59">
            <w:pPr>
              <w:tabs>
                <w:tab w:val="left" w:pos="2279"/>
              </w:tabs>
              <w:rPr>
                <w:noProof/>
                <w14:ligatures w14:val="standardContextual"/>
              </w:rPr>
            </w:pPr>
          </w:p>
          <w:p w14:paraId="6E348DBA" w14:textId="46F92EFF" w:rsidR="00871708" w:rsidRDefault="00871708" w:rsidP="00322C59">
            <w:pPr>
              <w:tabs>
                <w:tab w:val="left" w:pos="2279"/>
              </w:tabs>
              <w:rPr>
                <w:noProof/>
                <w14:ligatures w14:val="standardContextual"/>
              </w:rPr>
            </w:pPr>
          </w:p>
          <w:p w14:paraId="0F066670" w14:textId="6C61A26D" w:rsidR="00871708" w:rsidRDefault="00871708" w:rsidP="00322C59">
            <w:pPr>
              <w:tabs>
                <w:tab w:val="left" w:pos="2279"/>
              </w:tabs>
              <w:rPr>
                <w:noProof/>
                <w14:ligatures w14:val="standardContextual"/>
              </w:rPr>
            </w:pPr>
          </w:p>
          <w:p w14:paraId="75BBB0F6" w14:textId="77777777" w:rsidR="00871708" w:rsidRDefault="00871708" w:rsidP="00322C59">
            <w:pPr>
              <w:tabs>
                <w:tab w:val="left" w:pos="2279"/>
              </w:tabs>
              <w:rPr>
                <w:noProof/>
                <w14:ligatures w14:val="standardContextual"/>
              </w:rPr>
            </w:pPr>
          </w:p>
          <w:p w14:paraId="30D49465" w14:textId="77777777" w:rsidR="00871708" w:rsidRDefault="00871708" w:rsidP="00322C59">
            <w:pPr>
              <w:tabs>
                <w:tab w:val="left" w:pos="2279"/>
              </w:tabs>
              <w:rPr>
                <w:noProof/>
                <w14:ligatures w14:val="standardContextual"/>
              </w:rPr>
            </w:pPr>
          </w:p>
          <w:p w14:paraId="7AAC0B07" w14:textId="77777777" w:rsidR="00C324C1" w:rsidRDefault="00C324C1" w:rsidP="00322C59">
            <w:pPr>
              <w:tabs>
                <w:tab w:val="left" w:pos="2279"/>
              </w:tabs>
              <w:rPr>
                <w:noProof/>
                <w14:ligatures w14:val="standardContextual"/>
              </w:rPr>
            </w:pPr>
          </w:p>
          <w:p w14:paraId="08ED3304" w14:textId="77777777" w:rsidR="004534BE" w:rsidRDefault="004534BE" w:rsidP="00322C59">
            <w:pPr>
              <w:tabs>
                <w:tab w:val="left" w:pos="2279"/>
              </w:tabs>
              <w:rPr>
                <w:noProof/>
                <w14:ligatures w14:val="standardContextual"/>
              </w:rPr>
            </w:pPr>
          </w:p>
          <w:p w14:paraId="19503F2F" w14:textId="77777777" w:rsidR="004534BE" w:rsidRDefault="004534BE" w:rsidP="00322C59">
            <w:pPr>
              <w:tabs>
                <w:tab w:val="left" w:pos="2279"/>
              </w:tabs>
              <w:rPr>
                <w:noProof/>
                <w14:ligatures w14:val="standardContextual"/>
              </w:rPr>
            </w:pPr>
          </w:p>
          <w:p w14:paraId="2CA86D6F" w14:textId="167F3296" w:rsidR="00684DA1" w:rsidRDefault="00684DA1" w:rsidP="00322C59">
            <w:pPr>
              <w:tabs>
                <w:tab w:val="left" w:pos="2279"/>
              </w:tabs>
              <w:rPr>
                <w:noProof/>
                <w:sz w:val="20"/>
                <w:szCs w:val="20"/>
                <w14:ligatures w14:val="standardContextual"/>
              </w:rPr>
            </w:pPr>
          </w:p>
          <w:p w14:paraId="6B869FFA" w14:textId="77777777" w:rsidR="00FF5028" w:rsidRPr="00FF5028" w:rsidRDefault="00FF5028" w:rsidP="00322C59">
            <w:pPr>
              <w:tabs>
                <w:tab w:val="left" w:pos="2279"/>
              </w:tabs>
              <w:rPr>
                <w:noProof/>
                <w:sz w:val="20"/>
                <w:szCs w:val="20"/>
                <w14:ligatures w14:val="standardContextual"/>
              </w:rPr>
            </w:pPr>
          </w:p>
          <w:p w14:paraId="549B7D7C" w14:textId="1E0F04D5" w:rsidR="00871708" w:rsidRPr="003D03EA" w:rsidRDefault="003D03EA" w:rsidP="00322C59">
            <w:pPr>
              <w:tabs>
                <w:tab w:val="left" w:pos="2279"/>
              </w:tabs>
              <w:rPr>
                <w:rFonts w:ascii="Source Sans Pro" w:hAnsi="Source Sans Pro"/>
                <w:noProof/>
                <w:sz w:val="20"/>
                <w:szCs w:val="20"/>
                <w:u w:val="single"/>
                <w14:ligatures w14:val="standardContextual"/>
              </w:rPr>
            </w:pPr>
            <w:r w:rsidRPr="003D03EA">
              <w:rPr>
                <w:rFonts w:ascii="Source Sans Pro" w:hAnsi="Source Sans Pro"/>
                <w:noProof/>
                <w:sz w:val="20"/>
                <w:szCs w:val="20"/>
                <w:u w:val="single"/>
                <w14:ligatures w14:val="standardContextual"/>
              </w:rPr>
              <w:t>‘Circular column’</w:t>
            </w:r>
          </w:p>
          <w:p w14:paraId="1B745AD7" w14:textId="41392B35" w:rsidR="00871708" w:rsidRDefault="00000000" w:rsidP="00322C59">
            <w:pPr>
              <w:tabs>
                <w:tab w:val="left" w:pos="2279"/>
              </w:tabs>
              <w:rPr>
                <w:noProof/>
                <w14:ligatures w14:val="standardContextual"/>
              </w:rPr>
            </w:pPr>
            <w:r>
              <w:rPr>
                <w:noProof/>
              </w:rPr>
              <w:pict w14:anchorId="232E4355">
                <v:shape id="_x0000_s2663" type="#_x0000_t75" style="position:absolute;margin-left:36.05pt;margin-top:2.3pt;width:162.9pt;height:187.8pt;z-index:251658463;mso-position-horizontal-relative:text;mso-position-vertical-relative:text;mso-width-relative:page;mso-height-relative:page" wrapcoords="-75 0 -75 21504 21600 21504 21600 0 -75 0">
                  <v:imagedata r:id="rId33" o:title=""/>
                  <w10:wrap type="tight"/>
                </v:shape>
              </w:pict>
            </w:r>
          </w:p>
          <w:p w14:paraId="40682BB2" w14:textId="793526AC" w:rsidR="00871708" w:rsidRDefault="00871708" w:rsidP="00322C59">
            <w:pPr>
              <w:tabs>
                <w:tab w:val="left" w:pos="2279"/>
              </w:tabs>
              <w:rPr>
                <w:noProof/>
                <w14:ligatures w14:val="standardContextual"/>
              </w:rPr>
            </w:pPr>
          </w:p>
          <w:p w14:paraId="25737F72" w14:textId="7466FDB7" w:rsidR="00330DA5" w:rsidRDefault="00330DA5" w:rsidP="00322C59">
            <w:pPr>
              <w:tabs>
                <w:tab w:val="left" w:pos="2279"/>
              </w:tabs>
              <w:rPr>
                <w:noProof/>
                <w14:ligatures w14:val="standardContextual"/>
              </w:rPr>
            </w:pPr>
          </w:p>
          <w:p w14:paraId="67443C60" w14:textId="6207476B" w:rsidR="00871708" w:rsidRDefault="00871708" w:rsidP="00322C59">
            <w:pPr>
              <w:tabs>
                <w:tab w:val="left" w:pos="2279"/>
              </w:tabs>
              <w:rPr>
                <w:noProof/>
                <w14:ligatures w14:val="standardContextual"/>
              </w:rPr>
            </w:pPr>
          </w:p>
          <w:p w14:paraId="5F4A175D" w14:textId="77777777" w:rsidR="003D03EA" w:rsidRDefault="003D03EA" w:rsidP="00322C59">
            <w:pPr>
              <w:tabs>
                <w:tab w:val="left" w:pos="2279"/>
              </w:tabs>
              <w:rPr>
                <w:noProof/>
                <w14:ligatures w14:val="standardContextual"/>
              </w:rPr>
            </w:pPr>
          </w:p>
          <w:p w14:paraId="1B97B765" w14:textId="77777777" w:rsidR="003D03EA" w:rsidRDefault="003D03EA" w:rsidP="00322C59">
            <w:pPr>
              <w:tabs>
                <w:tab w:val="left" w:pos="2279"/>
              </w:tabs>
              <w:rPr>
                <w:noProof/>
                <w14:ligatures w14:val="standardContextual"/>
              </w:rPr>
            </w:pPr>
          </w:p>
          <w:p w14:paraId="3A4C89B4" w14:textId="77777777" w:rsidR="00871708" w:rsidRDefault="00871708" w:rsidP="00322C59">
            <w:pPr>
              <w:tabs>
                <w:tab w:val="left" w:pos="2279"/>
              </w:tabs>
              <w:rPr>
                <w:noProof/>
                <w14:ligatures w14:val="standardContextual"/>
              </w:rPr>
            </w:pPr>
          </w:p>
          <w:p w14:paraId="5C674BC8" w14:textId="77777777" w:rsidR="00871708" w:rsidRDefault="00871708" w:rsidP="00322C59">
            <w:pPr>
              <w:tabs>
                <w:tab w:val="left" w:pos="2279"/>
              </w:tabs>
              <w:rPr>
                <w:noProof/>
                <w14:ligatures w14:val="standardContextual"/>
              </w:rPr>
            </w:pPr>
          </w:p>
          <w:p w14:paraId="1BD6E9D8" w14:textId="77777777" w:rsidR="00871708" w:rsidRDefault="00871708" w:rsidP="00322C59">
            <w:pPr>
              <w:tabs>
                <w:tab w:val="left" w:pos="2279"/>
              </w:tabs>
              <w:rPr>
                <w:noProof/>
                <w14:ligatures w14:val="standardContextual"/>
              </w:rPr>
            </w:pPr>
          </w:p>
          <w:p w14:paraId="7CECC4D3" w14:textId="77777777" w:rsidR="00804AE1" w:rsidRDefault="00804AE1" w:rsidP="00322C59">
            <w:pPr>
              <w:tabs>
                <w:tab w:val="left" w:pos="2279"/>
              </w:tabs>
              <w:rPr>
                <w:noProof/>
                <w14:ligatures w14:val="standardContextual"/>
              </w:rPr>
            </w:pPr>
          </w:p>
          <w:p w14:paraId="1CD24EC3" w14:textId="77777777" w:rsidR="00E567DC" w:rsidRDefault="00E567DC" w:rsidP="00322C59">
            <w:pPr>
              <w:tabs>
                <w:tab w:val="left" w:pos="2279"/>
              </w:tabs>
              <w:rPr>
                <w:noProof/>
                <w14:ligatures w14:val="standardContextual"/>
              </w:rPr>
            </w:pPr>
          </w:p>
          <w:p w14:paraId="4DF356D7" w14:textId="77777777" w:rsidR="000E27BB" w:rsidRDefault="000E27BB" w:rsidP="00322C59">
            <w:pPr>
              <w:tabs>
                <w:tab w:val="left" w:pos="2279"/>
              </w:tabs>
              <w:rPr>
                <w:noProof/>
                <w14:ligatures w14:val="standardContextual"/>
              </w:rPr>
            </w:pPr>
          </w:p>
          <w:p w14:paraId="31211763" w14:textId="77777777" w:rsidR="000E27BB" w:rsidRDefault="000E27BB" w:rsidP="00322C59">
            <w:pPr>
              <w:tabs>
                <w:tab w:val="left" w:pos="2279"/>
              </w:tabs>
              <w:rPr>
                <w:noProof/>
                <w14:ligatures w14:val="standardContextual"/>
              </w:rPr>
            </w:pPr>
          </w:p>
          <w:p w14:paraId="4C73E3D7" w14:textId="41C33CBA" w:rsidR="000E27BB" w:rsidRPr="00642873" w:rsidRDefault="000E27BB" w:rsidP="00322C59">
            <w:pPr>
              <w:tabs>
                <w:tab w:val="left" w:pos="2279"/>
              </w:tabs>
              <w:rPr>
                <w:noProof/>
                <w14:ligatures w14:val="standardContextual"/>
              </w:rPr>
            </w:pPr>
          </w:p>
        </w:tc>
        <w:tc>
          <w:tcPr>
            <w:tcW w:w="2487" w:type="pct"/>
            <w:gridSpan w:val="2"/>
            <w:shd w:val="clear" w:color="auto" w:fill="FFFFFF" w:themeFill="background1"/>
          </w:tcPr>
          <w:p w14:paraId="3B238ADC" w14:textId="77777777" w:rsidR="004B572D" w:rsidRPr="004B572D" w:rsidRDefault="004B572D" w:rsidP="00322C59">
            <w:pPr>
              <w:tabs>
                <w:tab w:val="left" w:pos="2279"/>
              </w:tabs>
              <w:rPr>
                <w:rFonts w:ascii="Source Sans Pro" w:hAnsi="Source Sans Pro"/>
                <w:iCs/>
                <w:color w:val="000000" w:themeColor="text1"/>
                <w:sz w:val="6"/>
                <w:szCs w:val="6"/>
                <w:u w:val="single"/>
                <w14:ligatures w14:val="standardContextual"/>
              </w:rPr>
            </w:pPr>
          </w:p>
          <w:p w14:paraId="5F7B9651" w14:textId="5F1EC976" w:rsidR="008D6CE7" w:rsidRPr="008D6CE7" w:rsidRDefault="008D6CE7" w:rsidP="00322C59">
            <w:pPr>
              <w:tabs>
                <w:tab w:val="left" w:pos="2279"/>
              </w:tabs>
              <w:rPr>
                <w:rFonts w:ascii="Source Sans Pro" w:hAnsi="Source Sans Pro"/>
                <w:iCs/>
                <w:color w:val="000000" w:themeColor="text1"/>
                <w:u w:val="single"/>
                <w14:ligatures w14:val="standardContextual"/>
              </w:rPr>
            </w:pPr>
            <w:r w:rsidRPr="008D6CE7">
              <w:rPr>
                <w:rFonts w:ascii="Source Sans Pro" w:hAnsi="Source Sans Pro"/>
                <w:iCs/>
                <w:color w:val="000000" w:themeColor="text1"/>
                <w:u w:val="single"/>
                <w14:ligatures w14:val="standardContextual"/>
              </w:rPr>
              <w:t>Vertical lifting:</w:t>
            </w:r>
          </w:p>
          <w:p w14:paraId="08475DBA" w14:textId="77777777" w:rsidR="008D6CE7" w:rsidRPr="007767C4" w:rsidRDefault="008D6CE7" w:rsidP="00322C59">
            <w:pPr>
              <w:tabs>
                <w:tab w:val="left" w:pos="2279"/>
              </w:tabs>
              <w:rPr>
                <w:rFonts w:ascii="Source Sans Pro" w:hAnsi="Source Sans Pro"/>
                <w:iCs/>
                <w:color w:val="000000" w:themeColor="text1"/>
                <w:sz w:val="6"/>
                <w:szCs w:val="6"/>
                <w:u w:val="single"/>
                <w14:ligatures w14:val="standardContextual"/>
              </w:rPr>
            </w:pPr>
          </w:p>
          <w:p w14:paraId="2141AFB5" w14:textId="2B00F9CA" w:rsidR="002D27C7" w:rsidRDefault="00C1385C" w:rsidP="00322C59">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r w:rsidR="002D27C7">
              <w:rPr>
                <w:rFonts w:ascii="Source Sans Pro" w:hAnsi="Source Sans Pro"/>
                <w:iCs/>
                <w:color w:val="000000" w:themeColor="text1"/>
                <w:sz w:val="20"/>
                <w:szCs w:val="20"/>
                <w:u w:val="single"/>
                <w14:ligatures w14:val="standardContextual"/>
              </w:rPr>
              <w:t xml:space="preserve"> - </w:t>
            </w:r>
            <w:r w:rsidR="00150A89">
              <w:rPr>
                <w:rFonts w:ascii="Source Sans Pro" w:hAnsi="Source Sans Pro"/>
                <w:iCs/>
                <w:color w:val="000000" w:themeColor="text1"/>
                <w:sz w:val="20"/>
                <w:szCs w:val="20"/>
                <w:u w:val="single"/>
                <w14:ligatures w14:val="standardContextual"/>
              </w:rPr>
              <w:t>2 attachment points</w:t>
            </w:r>
          </w:p>
          <w:p w14:paraId="76EA70DB" w14:textId="77777777" w:rsidR="00D34CF2" w:rsidRPr="00D34CF2" w:rsidRDefault="00D34CF2" w:rsidP="00322C59">
            <w:pPr>
              <w:tabs>
                <w:tab w:val="left" w:pos="2279"/>
              </w:tabs>
              <w:rPr>
                <w:rFonts w:ascii="Source Sans Pro" w:hAnsi="Source Sans Pro"/>
                <w:iCs/>
                <w:color w:val="000000" w:themeColor="text1"/>
                <w:sz w:val="6"/>
                <w:szCs w:val="6"/>
                <w:u w:val="single"/>
                <w14:ligatures w14:val="standardContextual"/>
              </w:rPr>
            </w:pPr>
          </w:p>
          <w:p w14:paraId="3C366F6F" w14:textId="5F8718A4" w:rsidR="00150A89" w:rsidRPr="004162B7" w:rsidRDefault="00D34CF2" w:rsidP="00322C59">
            <w:pPr>
              <w:tabs>
                <w:tab w:val="left" w:pos="2279"/>
              </w:tabs>
              <w:rPr>
                <w:rFonts w:ascii="Source Sans Pro" w:hAnsi="Source Sans Pro"/>
                <w:i/>
                <w:color w:val="000000" w:themeColor="text1"/>
                <w:sz w:val="20"/>
                <w:szCs w:val="20"/>
                <w14:ligatures w14:val="standardContextual"/>
              </w:rPr>
            </w:pPr>
            <w:r w:rsidRPr="004162B7">
              <w:rPr>
                <w:rFonts w:ascii="Source Sans Pro" w:hAnsi="Source Sans Pro"/>
                <w:i/>
                <w:color w:val="000000" w:themeColor="text1"/>
                <w:sz w:val="20"/>
                <w:szCs w:val="20"/>
                <w14:ligatures w14:val="standardContextual"/>
              </w:rPr>
              <w:t>[</w:t>
            </w:r>
            <w:r w:rsidR="00150A89" w:rsidRPr="004162B7">
              <w:rPr>
                <w:rFonts w:ascii="Source Sans Pro" w:hAnsi="Source Sans Pro"/>
                <w:i/>
                <w:color w:val="000000" w:themeColor="text1"/>
                <w:sz w:val="20"/>
                <w:szCs w:val="20"/>
                <w14:ligatures w14:val="standardContextual"/>
              </w:rPr>
              <w:t>C</w:t>
            </w:r>
            <w:r w:rsidRPr="004162B7">
              <w:rPr>
                <w:rFonts w:ascii="Source Sans Pro" w:hAnsi="Source Sans Pro"/>
                <w:i/>
                <w:color w:val="000000" w:themeColor="text1"/>
                <w:sz w:val="20"/>
                <w:szCs w:val="20"/>
                <w14:ligatures w14:val="standardContextual"/>
              </w:rPr>
              <w:t xml:space="preserve">overing </w:t>
            </w:r>
            <w:r w:rsidR="004162B7" w:rsidRPr="004162B7">
              <w:rPr>
                <w:rFonts w:ascii="Source Sans Pro" w:hAnsi="Source Sans Pro"/>
                <w:i/>
                <w:color w:val="000000" w:themeColor="text1"/>
                <w:sz w:val="20"/>
                <w:szCs w:val="20"/>
                <w14:ligatures w14:val="standardContextual"/>
              </w:rPr>
              <w:t>‘S</w:t>
            </w:r>
            <w:r w:rsidRPr="004162B7">
              <w:rPr>
                <w:rFonts w:ascii="Source Sans Pro" w:hAnsi="Source Sans Pro"/>
                <w:i/>
                <w:color w:val="000000" w:themeColor="text1"/>
                <w:sz w:val="20"/>
                <w:szCs w:val="20"/>
                <w14:ligatures w14:val="standardContextual"/>
              </w:rPr>
              <w:t>quare</w:t>
            </w:r>
            <w:r w:rsidR="004162B7" w:rsidRPr="004162B7">
              <w:rPr>
                <w:rFonts w:ascii="Source Sans Pro" w:hAnsi="Source Sans Pro"/>
                <w:i/>
                <w:color w:val="000000" w:themeColor="text1"/>
                <w:sz w:val="20"/>
                <w:szCs w:val="20"/>
                <w14:ligatures w14:val="standardContextual"/>
              </w:rPr>
              <w:t>’</w:t>
            </w:r>
            <w:r w:rsidR="003549DC">
              <w:rPr>
                <w:rFonts w:ascii="Source Sans Pro" w:hAnsi="Source Sans Pro"/>
                <w:i/>
                <w:color w:val="000000" w:themeColor="text1"/>
                <w:sz w:val="20"/>
                <w:szCs w:val="20"/>
                <w14:ligatures w14:val="standardContextual"/>
              </w:rPr>
              <w:t xml:space="preserve"> &amp; </w:t>
            </w:r>
            <w:r w:rsidR="004162B7" w:rsidRPr="004162B7">
              <w:rPr>
                <w:rFonts w:ascii="Source Sans Pro" w:hAnsi="Source Sans Pro"/>
                <w:i/>
                <w:color w:val="000000" w:themeColor="text1"/>
                <w:sz w:val="20"/>
                <w:szCs w:val="20"/>
                <w14:ligatures w14:val="standardContextual"/>
              </w:rPr>
              <w:t>‘</w:t>
            </w:r>
            <w:r w:rsidR="003549DC" w:rsidRPr="004162B7">
              <w:rPr>
                <w:rFonts w:ascii="Source Sans Pro" w:hAnsi="Source Sans Pro"/>
                <w:i/>
                <w:color w:val="000000" w:themeColor="text1"/>
                <w:sz w:val="20"/>
                <w:szCs w:val="20"/>
                <w14:ligatures w14:val="standardContextual"/>
              </w:rPr>
              <w:t>Rectangular’ cages</w:t>
            </w:r>
            <w:r w:rsidRPr="004162B7">
              <w:rPr>
                <w:rFonts w:ascii="Source Sans Pro" w:hAnsi="Source Sans Pro"/>
                <w:i/>
                <w:color w:val="000000" w:themeColor="text1"/>
                <w:sz w:val="20"/>
                <w:szCs w:val="20"/>
                <w14:ligatures w14:val="standardContextual"/>
              </w:rPr>
              <w:t>]</w:t>
            </w:r>
          </w:p>
          <w:p w14:paraId="1037D550" w14:textId="29D97D22" w:rsidR="00D34CF2" w:rsidRPr="007767C4" w:rsidRDefault="00D34CF2" w:rsidP="00322C59">
            <w:pPr>
              <w:tabs>
                <w:tab w:val="left" w:pos="2279"/>
              </w:tabs>
              <w:rPr>
                <w:rFonts w:ascii="Source Sans Pro" w:hAnsi="Source Sans Pro"/>
                <w:iCs/>
                <w:color w:val="000000" w:themeColor="text1"/>
                <w:sz w:val="6"/>
                <w:szCs w:val="6"/>
                <w:u w:val="single"/>
                <w14:ligatures w14:val="standardContextual"/>
              </w:rPr>
            </w:pPr>
          </w:p>
          <w:p w14:paraId="7F78D289" w14:textId="07EA0409" w:rsidR="00150A89" w:rsidRPr="00F131E3" w:rsidRDefault="00D34CF2" w:rsidP="007B0F3D">
            <w:pPr>
              <w:pStyle w:val="ListParagraph"/>
              <w:numPr>
                <w:ilvl w:val="0"/>
                <w:numId w:val="163"/>
              </w:numPr>
              <w:tabs>
                <w:tab w:val="left" w:pos="2279"/>
              </w:tabs>
              <w:rPr>
                <w:rFonts w:ascii="Source Sans Pro" w:hAnsi="Source Sans Pro"/>
                <w:iCs/>
                <w:color w:val="000000" w:themeColor="text1"/>
                <w:sz w:val="20"/>
                <w:szCs w:val="20"/>
                <w14:ligatures w14:val="standardContextual"/>
              </w:rPr>
            </w:pPr>
            <w:r w:rsidRPr="00F131E3">
              <w:rPr>
                <w:rFonts w:ascii="Source Sans Pro" w:hAnsi="Source Sans Pro"/>
                <w:iCs/>
                <w:color w:val="000000" w:themeColor="text1"/>
                <w:sz w:val="20"/>
                <w:szCs w:val="20"/>
                <w14:ligatures w14:val="standardContextual"/>
              </w:rPr>
              <w:t>Check cage has TW confirmation of ‘able to lift’</w:t>
            </w:r>
          </w:p>
          <w:p w14:paraId="2BDA2E49" w14:textId="77777777" w:rsidR="00D34CF2" w:rsidRPr="007767C4" w:rsidRDefault="00D34CF2" w:rsidP="00322C59">
            <w:pPr>
              <w:tabs>
                <w:tab w:val="left" w:pos="2279"/>
              </w:tabs>
              <w:rPr>
                <w:rFonts w:ascii="Source Sans Pro" w:hAnsi="Source Sans Pro"/>
                <w:iCs/>
                <w:color w:val="000000" w:themeColor="text1"/>
                <w:sz w:val="6"/>
                <w:szCs w:val="6"/>
                <w14:ligatures w14:val="standardContextual"/>
              </w:rPr>
            </w:pPr>
          </w:p>
          <w:p w14:paraId="4E302468" w14:textId="1852F169" w:rsidR="00D34CF2" w:rsidRPr="00F131E3" w:rsidRDefault="00D34CF2" w:rsidP="007B0F3D">
            <w:pPr>
              <w:pStyle w:val="ListParagraph"/>
              <w:numPr>
                <w:ilvl w:val="0"/>
                <w:numId w:val="163"/>
              </w:numPr>
              <w:tabs>
                <w:tab w:val="left" w:pos="2279"/>
              </w:tabs>
              <w:rPr>
                <w:rFonts w:ascii="Source Sans Pro" w:hAnsi="Source Sans Pro"/>
                <w:iCs/>
                <w:color w:val="000000" w:themeColor="text1"/>
                <w:sz w:val="20"/>
                <w:szCs w:val="20"/>
                <w14:ligatures w14:val="standardContextual"/>
              </w:rPr>
            </w:pPr>
            <w:r w:rsidRPr="00F131E3">
              <w:rPr>
                <w:rFonts w:ascii="Source Sans Pro" w:hAnsi="Source Sans Pro"/>
                <w:iCs/>
                <w:color w:val="000000" w:themeColor="text1"/>
                <w:sz w:val="20"/>
                <w:szCs w:val="20"/>
                <w14:ligatures w14:val="standardContextual"/>
              </w:rPr>
              <w:t>Attach 4 leg chain sling to hook block of crane. 2 legs only in use so han</w:t>
            </w:r>
            <w:r w:rsidR="005D219C">
              <w:rPr>
                <w:rFonts w:ascii="Source Sans Pro" w:hAnsi="Source Sans Pro"/>
                <w:iCs/>
                <w:color w:val="000000" w:themeColor="text1"/>
                <w:sz w:val="20"/>
                <w:szCs w:val="20"/>
                <w14:ligatures w14:val="standardContextual"/>
              </w:rPr>
              <w:t>g</w:t>
            </w:r>
            <w:r w:rsidRPr="00F131E3">
              <w:rPr>
                <w:rFonts w:ascii="Source Sans Pro" w:hAnsi="Source Sans Pro"/>
                <w:iCs/>
                <w:color w:val="000000" w:themeColor="text1"/>
                <w:sz w:val="20"/>
                <w:szCs w:val="20"/>
                <w14:ligatures w14:val="standardContextual"/>
              </w:rPr>
              <w:t xml:space="preserve"> spares back to the master ring.</w:t>
            </w:r>
          </w:p>
          <w:p w14:paraId="7C3B817E" w14:textId="77777777" w:rsidR="00D34CF2" w:rsidRPr="007767C4" w:rsidRDefault="00D34CF2" w:rsidP="00322C59">
            <w:pPr>
              <w:tabs>
                <w:tab w:val="left" w:pos="2279"/>
              </w:tabs>
              <w:rPr>
                <w:rFonts w:ascii="Source Sans Pro" w:hAnsi="Source Sans Pro"/>
                <w:iCs/>
                <w:color w:val="000000" w:themeColor="text1"/>
                <w:sz w:val="6"/>
                <w:szCs w:val="6"/>
                <w14:ligatures w14:val="standardContextual"/>
              </w:rPr>
            </w:pPr>
          </w:p>
          <w:p w14:paraId="34F41A5E" w14:textId="012F3F3A" w:rsidR="005B5E9D" w:rsidRDefault="00D34CF2" w:rsidP="007B0F3D">
            <w:pPr>
              <w:pStyle w:val="ListParagraph"/>
              <w:numPr>
                <w:ilvl w:val="0"/>
                <w:numId w:val="163"/>
              </w:numPr>
              <w:tabs>
                <w:tab w:val="left" w:pos="2279"/>
              </w:tabs>
              <w:rPr>
                <w:rFonts w:ascii="Source Sans Pro" w:hAnsi="Source Sans Pro"/>
                <w:iCs/>
                <w:color w:val="000000" w:themeColor="text1"/>
                <w:sz w:val="20"/>
                <w:szCs w:val="20"/>
                <w14:ligatures w14:val="standardContextual"/>
              </w:rPr>
            </w:pPr>
            <w:r w:rsidRPr="00F131E3">
              <w:rPr>
                <w:rFonts w:ascii="Source Sans Pro" w:hAnsi="Source Sans Pro"/>
                <w:iCs/>
                <w:color w:val="000000" w:themeColor="text1"/>
                <w:sz w:val="20"/>
                <w:szCs w:val="20"/>
                <w14:ligatures w14:val="standardContextual"/>
              </w:rPr>
              <w:t xml:space="preserve">Feed chains </w:t>
            </w:r>
            <w:r w:rsidR="00B234F4" w:rsidRPr="00F131E3">
              <w:rPr>
                <w:rFonts w:ascii="Source Sans Pro" w:hAnsi="Source Sans Pro"/>
                <w:iCs/>
                <w:color w:val="000000" w:themeColor="text1"/>
                <w:sz w:val="20"/>
                <w:szCs w:val="20"/>
                <w14:ligatures w14:val="standardContextual"/>
              </w:rPr>
              <w:t>through column and attach to identified lifting points as per TW design for the cage.</w:t>
            </w:r>
          </w:p>
          <w:p w14:paraId="6F7FF5D9" w14:textId="77777777" w:rsidR="00231F77" w:rsidRPr="00231F77" w:rsidRDefault="00231F77" w:rsidP="00231F77">
            <w:pPr>
              <w:tabs>
                <w:tab w:val="left" w:pos="2279"/>
              </w:tabs>
              <w:rPr>
                <w:rFonts w:ascii="Source Sans Pro" w:hAnsi="Source Sans Pro"/>
                <w:iCs/>
                <w:color w:val="000000" w:themeColor="text1"/>
                <w:sz w:val="20"/>
                <w:szCs w:val="20"/>
                <w14:ligatures w14:val="standardContextual"/>
              </w:rPr>
            </w:pPr>
          </w:p>
          <w:p w14:paraId="73909C9A" w14:textId="77777777" w:rsidR="00231F77" w:rsidRPr="007767C4" w:rsidRDefault="00231F77" w:rsidP="00322C59">
            <w:pPr>
              <w:rPr>
                <w:rFonts w:ascii="Source Sans Pro" w:hAnsi="Source Sans Pro" w:cs="Arial"/>
                <w:sz w:val="6"/>
                <w:szCs w:val="6"/>
                <w14:ligatures w14:val="standardContextual"/>
              </w:rPr>
            </w:pPr>
          </w:p>
          <w:p w14:paraId="3FA783DE" w14:textId="065561F8" w:rsidR="00150A89" w:rsidRDefault="00150A89" w:rsidP="00D34CF2">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r>
              <w:rPr>
                <w:rFonts w:ascii="Source Sans Pro" w:hAnsi="Source Sans Pro"/>
                <w:iCs/>
                <w:color w:val="000000" w:themeColor="text1"/>
                <w:sz w:val="20"/>
                <w:szCs w:val="20"/>
                <w:u w:val="single"/>
                <w14:ligatures w14:val="standardContextual"/>
              </w:rPr>
              <w:t xml:space="preserve"> - 4 attachment points</w:t>
            </w:r>
          </w:p>
          <w:p w14:paraId="43B9E474" w14:textId="77777777" w:rsidR="00D34CF2" w:rsidRPr="00D34CF2" w:rsidRDefault="00D34CF2" w:rsidP="00D34CF2">
            <w:pPr>
              <w:tabs>
                <w:tab w:val="left" w:pos="2279"/>
              </w:tabs>
              <w:rPr>
                <w:rFonts w:ascii="Source Sans Pro" w:hAnsi="Source Sans Pro"/>
                <w:iCs/>
                <w:color w:val="000000" w:themeColor="text1"/>
                <w:sz w:val="6"/>
                <w:szCs w:val="6"/>
                <w:u w:val="single"/>
                <w14:ligatures w14:val="standardContextual"/>
              </w:rPr>
            </w:pPr>
          </w:p>
          <w:p w14:paraId="6DDF5480" w14:textId="1D7FEDC5" w:rsidR="00D34CF2" w:rsidRPr="00D34CF2" w:rsidRDefault="00D34CF2" w:rsidP="00D34CF2">
            <w:pPr>
              <w:tabs>
                <w:tab w:val="left" w:pos="2279"/>
              </w:tabs>
              <w:rPr>
                <w:rFonts w:ascii="Source Sans Pro" w:hAnsi="Source Sans Pro"/>
                <w:i/>
                <w:color w:val="000000" w:themeColor="text1"/>
                <w:sz w:val="20"/>
                <w:szCs w:val="20"/>
                <w14:ligatures w14:val="standardContextual"/>
              </w:rPr>
            </w:pPr>
            <w:r>
              <w:rPr>
                <w:rFonts w:ascii="Source Sans Pro" w:hAnsi="Source Sans Pro"/>
                <w:i/>
                <w:color w:val="000000" w:themeColor="text1"/>
                <w:sz w:val="20"/>
                <w:szCs w:val="20"/>
                <w14:ligatures w14:val="standardContextual"/>
              </w:rPr>
              <w:t>[</w:t>
            </w:r>
            <w:r w:rsidRPr="00D34CF2">
              <w:rPr>
                <w:rFonts w:ascii="Source Sans Pro" w:hAnsi="Source Sans Pro"/>
                <w:i/>
                <w:color w:val="000000" w:themeColor="text1"/>
                <w:sz w:val="20"/>
                <w:szCs w:val="20"/>
                <w14:ligatures w14:val="standardContextual"/>
              </w:rPr>
              <w:t xml:space="preserve">Covering </w:t>
            </w:r>
            <w:r w:rsidR="004162B7">
              <w:rPr>
                <w:rFonts w:ascii="Source Sans Pro" w:hAnsi="Source Sans Pro"/>
                <w:i/>
                <w:color w:val="000000" w:themeColor="text1"/>
                <w:sz w:val="20"/>
                <w:szCs w:val="20"/>
                <w14:ligatures w14:val="standardContextual"/>
              </w:rPr>
              <w:t>‘S</w:t>
            </w:r>
            <w:r w:rsidRPr="00D34CF2">
              <w:rPr>
                <w:rFonts w:ascii="Source Sans Pro" w:hAnsi="Source Sans Pro"/>
                <w:i/>
                <w:color w:val="000000" w:themeColor="text1"/>
                <w:sz w:val="20"/>
                <w:szCs w:val="20"/>
                <w14:ligatures w14:val="standardContextual"/>
              </w:rPr>
              <w:t>quare</w:t>
            </w:r>
            <w:r w:rsidR="004162B7">
              <w:rPr>
                <w:rFonts w:ascii="Source Sans Pro" w:hAnsi="Source Sans Pro"/>
                <w:i/>
                <w:color w:val="000000" w:themeColor="text1"/>
                <w:sz w:val="20"/>
                <w:szCs w:val="20"/>
                <w14:ligatures w14:val="standardContextual"/>
              </w:rPr>
              <w:t>’</w:t>
            </w:r>
            <w:r w:rsidRPr="00D34CF2">
              <w:rPr>
                <w:rFonts w:ascii="Source Sans Pro" w:hAnsi="Source Sans Pro"/>
                <w:i/>
                <w:color w:val="000000" w:themeColor="text1"/>
                <w:sz w:val="20"/>
                <w:szCs w:val="20"/>
                <w14:ligatures w14:val="standardContextual"/>
              </w:rPr>
              <w:t xml:space="preserve"> and </w:t>
            </w:r>
            <w:r w:rsidR="004162B7">
              <w:rPr>
                <w:rFonts w:ascii="Source Sans Pro" w:hAnsi="Source Sans Pro"/>
                <w:i/>
                <w:color w:val="000000" w:themeColor="text1"/>
                <w:sz w:val="20"/>
                <w:szCs w:val="20"/>
                <w14:ligatures w14:val="standardContextual"/>
              </w:rPr>
              <w:t>‘C</w:t>
            </w:r>
            <w:r w:rsidRPr="00D34CF2">
              <w:rPr>
                <w:rFonts w:ascii="Source Sans Pro" w:hAnsi="Source Sans Pro"/>
                <w:i/>
                <w:color w:val="000000" w:themeColor="text1"/>
                <w:sz w:val="20"/>
                <w:szCs w:val="20"/>
                <w14:ligatures w14:val="standardContextual"/>
              </w:rPr>
              <w:t>ircular</w:t>
            </w:r>
            <w:r w:rsidR="004162B7">
              <w:rPr>
                <w:rFonts w:ascii="Source Sans Pro" w:hAnsi="Source Sans Pro"/>
                <w:i/>
                <w:color w:val="000000" w:themeColor="text1"/>
                <w:sz w:val="20"/>
                <w:szCs w:val="20"/>
                <w14:ligatures w14:val="standardContextual"/>
              </w:rPr>
              <w:t>’</w:t>
            </w:r>
            <w:r w:rsidRPr="00D34CF2">
              <w:rPr>
                <w:rFonts w:ascii="Source Sans Pro" w:hAnsi="Source Sans Pro"/>
                <w:i/>
                <w:color w:val="000000" w:themeColor="text1"/>
                <w:sz w:val="20"/>
                <w:szCs w:val="20"/>
                <w14:ligatures w14:val="standardContextual"/>
              </w:rPr>
              <w:t xml:space="preserve"> cages</w:t>
            </w:r>
            <w:r>
              <w:rPr>
                <w:rFonts w:ascii="Source Sans Pro" w:hAnsi="Source Sans Pro"/>
                <w:i/>
                <w:color w:val="000000" w:themeColor="text1"/>
                <w:sz w:val="20"/>
                <w:szCs w:val="20"/>
                <w14:ligatures w14:val="standardContextual"/>
              </w:rPr>
              <w:t>]</w:t>
            </w:r>
          </w:p>
          <w:p w14:paraId="348065E1" w14:textId="77777777" w:rsidR="00150A89" w:rsidRDefault="00150A89" w:rsidP="00322C59">
            <w:pPr>
              <w:rPr>
                <w:rFonts w:ascii="Source Sans Pro" w:hAnsi="Source Sans Pro" w:cs="Arial"/>
                <w:sz w:val="10"/>
                <w:szCs w:val="10"/>
                <w14:ligatures w14:val="standardContextual"/>
              </w:rPr>
            </w:pPr>
          </w:p>
          <w:p w14:paraId="20CB1007" w14:textId="77777777" w:rsidR="004162B7" w:rsidRPr="00F131E3" w:rsidRDefault="004162B7" w:rsidP="007B0F3D">
            <w:pPr>
              <w:pStyle w:val="ListParagraph"/>
              <w:numPr>
                <w:ilvl w:val="0"/>
                <w:numId w:val="99"/>
              </w:numPr>
              <w:tabs>
                <w:tab w:val="left" w:pos="2279"/>
              </w:tabs>
              <w:rPr>
                <w:rFonts w:ascii="Source Sans Pro" w:hAnsi="Source Sans Pro"/>
                <w:iCs/>
                <w:color w:val="000000" w:themeColor="text1"/>
                <w:sz w:val="20"/>
                <w:szCs w:val="20"/>
                <w14:ligatures w14:val="standardContextual"/>
              </w:rPr>
            </w:pPr>
            <w:r w:rsidRPr="00F131E3">
              <w:rPr>
                <w:rFonts w:ascii="Source Sans Pro" w:hAnsi="Source Sans Pro"/>
                <w:iCs/>
                <w:color w:val="000000" w:themeColor="text1"/>
                <w:sz w:val="20"/>
                <w:szCs w:val="20"/>
                <w14:ligatures w14:val="standardContextual"/>
              </w:rPr>
              <w:t>Check cage has TW confirmation of ‘able to lift’</w:t>
            </w:r>
          </w:p>
          <w:p w14:paraId="2932A4B3" w14:textId="77777777" w:rsidR="004162B7" w:rsidRPr="007767C4" w:rsidRDefault="004162B7" w:rsidP="004162B7">
            <w:pPr>
              <w:tabs>
                <w:tab w:val="left" w:pos="2279"/>
              </w:tabs>
              <w:rPr>
                <w:rFonts w:ascii="Source Sans Pro" w:hAnsi="Source Sans Pro"/>
                <w:iCs/>
                <w:color w:val="000000" w:themeColor="text1"/>
                <w:sz w:val="6"/>
                <w:szCs w:val="6"/>
                <w14:ligatures w14:val="standardContextual"/>
              </w:rPr>
            </w:pPr>
          </w:p>
          <w:p w14:paraId="16E53DCC" w14:textId="4AF84176" w:rsidR="004162B7" w:rsidRPr="00F131E3" w:rsidRDefault="004162B7" w:rsidP="007B0F3D">
            <w:pPr>
              <w:pStyle w:val="ListParagraph"/>
              <w:numPr>
                <w:ilvl w:val="0"/>
                <w:numId w:val="99"/>
              </w:numPr>
              <w:tabs>
                <w:tab w:val="left" w:pos="2279"/>
              </w:tabs>
              <w:rPr>
                <w:rFonts w:ascii="Source Sans Pro" w:hAnsi="Source Sans Pro"/>
                <w:iCs/>
                <w:color w:val="000000" w:themeColor="text1"/>
                <w:sz w:val="20"/>
                <w:szCs w:val="20"/>
                <w14:ligatures w14:val="standardContextual"/>
              </w:rPr>
            </w:pPr>
            <w:r w:rsidRPr="00F131E3">
              <w:rPr>
                <w:rFonts w:ascii="Source Sans Pro" w:hAnsi="Source Sans Pro"/>
                <w:iCs/>
                <w:color w:val="000000" w:themeColor="text1"/>
                <w:sz w:val="20"/>
                <w:szCs w:val="20"/>
                <w14:ligatures w14:val="standardContextual"/>
              </w:rPr>
              <w:t xml:space="preserve">Attach 4 leg chain sling to hook block of crane. </w:t>
            </w:r>
          </w:p>
          <w:p w14:paraId="73807B9F" w14:textId="77777777" w:rsidR="004162B7" w:rsidRPr="007767C4" w:rsidRDefault="004162B7" w:rsidP="004162B7">
            <w:pPr>
              <w:tabs>
                <w:tab w:val="left" w:pos="2279"/>
              </w:tabs>
              <w:rPr>
                <w:rFonts w:ascii="Source Sans Pro" w:hAnsi="Source Sans Pro"/>
                <w:iCs/>
                <w:color w:val="000000" w:themeColor="text1"/>
                <w:sz w:val="6"/>
                <w:szCs w:val="6"/>
                <w14:ligatures w14:val="standardContextual"/>
              </w:rPr>
            </w:pPr>
          </w:p>
          <w:p w14:paraId="7F0E8EA3" w14:textId="3399FE24" w:rsidR="008D6CE7" w:rsidRDefault="004162B7" w:rsidP="007B0F3D">
            <w:pPr>
              <w:pStyle w:val="ListParagraph"/>
              <w:numPr>
                <w:ilvl w:val="0"/>
                <w:numId w:val="99"/>
              </w:numPr>
              <w:tabs>
                <w:tab w:val="left" w:pos="2279"/>
              </w:tabs>
              <w:rPr>
                <w:rFonts w:ascii="Source Sans Pro" w:hAnsi="Source Sans Pro"/>
                <w:iCs/>
                <w:color w:val="000000" w:themeColor="text1"/>
                <w:sz w:val="20"/>
                <w:szCs w:val="20"/>
                <w14:ligatures w14:val="standardContextual"/>
              </w:rPr>
            </w:pPr>
            <w:r w:rsidRPr="00F131E3">
              <w:rPr>
                <w:rFonts w:ascii="Source Sans Pro" w:hAnsi="Source Sans Pro"/>
                <w:iCs/>
                <w:color w:val="000000" w:themeColor="text1"/>
                <w:sz w:val="20"/>
                <w:szCs w:val="20"/>
                <w14:ligatures w14:val="standardContextual"/>
              </w:rPr>
              <w:t>Feed chains through column and attach to identified lifting points as per TW design for the cage.</w:t>
            </w:r>
          </w:p>
          <w:p w14:paraId="681609C1" w14:textId="77777777" w:rsidR="007767C4" w:rsidRPr="007767C4" w:rsidRDefault="007767C4" w:rsidP="007767C4">
            <w:pPr>
              <w:tabs>
                <w:tab w:val="left" w:pos="2279"/>
              </w:tabs>
              <w:rPr>
                <w:rFonts w:ascii="Source Sans Pro" w:hAnsi="Source Sans Pro"/>
                <w:iCs/>
                <w:color w:val="000000" w:themeColor="text1"/>
                <w:sz w:val="6"/>
                <w:szCs w:val="6"/>
                <w14:ligatures w14:val="standardContextual"/>
              </w:rPr>
            </w:pPr>
          </w:p>
          <w:p w14:paraId="4C18B63A" w14:textId="77777777" w:rsidR="00231F77" w:rsidRDefault="00231F77" w:rsidP="00322C59">
            <w:pPr>
              <w:rPr>
                <w:rFonts w:ascii="Source Sans Pro" w:hAnsi="Source Sans Pro"/>
                <w:iCs/>
                <w:color w:val="000000" w:themeColor="text1"/>
                <w:sz w:val="20"/>
                <w:szCs w:val="20"/>
                <w14:ligatures w14:val="standardContextual"/>
              </w:rPr>
            </w:pPr>
          </w:p>
          <w:p w14:paraId="648A3699" w14:textId="77777777" w:rsidR="00231F77" w:rsidRPr="007767C4" w:rsidRDefault="00231F77" w:rsidP="00322C59">
            <w:pPr>
              <w:rPr>
                <w:rFonts w:ascii="Source Sans Pro" w:hAnsi="Source Sans Pro" w:cs="Arial"/>
                <w:sz w:val="6"/>
                <w:szCs w:val="6"/>
                <w14:ligatures w14:val="standardContextual"/>
              </w:rPr>
            </w:pPr>
          </w:p>
          <w:p w14:paraId="76EF333B" w14:textId="30240204" w:rsidR="00150A89" w:rsidRPr="008D6CE7" w:rsidRDefault="008D6CE7" w:rsidP="00322C59">
            <w:pPr>
              <w:rPr>
                <w:rFonts w:ascii="Source Sans Pro" w:hAnsi="Source Sans Pro" w:cs="Arial"/>
                <w:u w:val="single"/>
                <w14:ligatures w14:val="standardContextual"/>
              </w:rPr>
            </w:pPr>
            <w:r w:rsidRPr="008D6CE7">
              <w:rPr>
                <w:rFonts w:ascii="Source Sans Pro" w:hAnsi="Source Sans Pro" w:cs="Arial"/>
                <w:u w:val="single"/>
                <w14:ligatures w14:val="standardContextual"/>
              </w:rPr>
              <w:t>Horizontal lifting:</w:t>
            </w:r>
          </w:p>
          <w:p w14:paraId="3901131E" w14:textId="77777777" w:rsidR="00150A89" w:rsidRPr="007767C4" w:rsidRDefault="00150A89" w:rsidP="00322C59">
            <w:pPr>
              <w:rPr>
                <w:rFonts w:ascii="Source Sans Pro" w:hAnsi="Source Sans Pro" w:cs="Arial"/>
                <w:sz w:val="6"/>
                <w:szCs w:val="6"/>
                <w14:ligatures w14:val="standardContextual"/>
              </w:rPr>
            </w:pPr>
          </w:p>
          <w:p w14:paraId="37DAE385" w14:textId="77777777" w:rsidR="00572488" w:rsidRPr="00F131E3" w:rsidRDefault="00572488" w:rsidP="007B0F3D">
            <w:pPr>
              <w:pStyle w:val="ListParagraph"/>
              <w:numPr>
                <w:ilvl w:val="0"/>
                <w:numId w:val="100"/>
              </w:numPr>
              <w:tabs>
                <w:tab w:val="left" w:pos="2279"/>
              </w:tabs>
              <w:rPr>
                <w:rFonts w:ascii="Source Sans Pro" w:hAnsi="Source Sans Pro"/>
                <w:iCs/>
                <w:color w:val="000000" w:themeColor="text1"/>
                <w:sz w:val="20"/>
                <w:szCs w:val="20"/>
                <w14:ligatures w14:val="standardContextual"/>
              </w:rPr>
            </w:pPr>
            <w:r w:rsidRPr="00F131E3">
              <w:rPr>
                <w:rFonts w:ascii="Source Sans Pro" w:hAnsi="Source Sans Pro"/>
                <w:iCs/>
                <w:color w:val="000000" w:themeColor="text1"/>
                <w:sz w:val="20"/>
                <w:szCs w:val="20"/>
                <w14:ligatures w14:val="standardContextual"/>
              </w:rPr>
              <w:t>Check cage has TW confirmation of ‘able to lift’</w:t>
            </w:r>
          </w:p>
          <w:p w14:paraId="635748AB" w14:textId="77777777" w:rsidR="00572488" w:rsidRPr="007767C4" w:rsidRDefault="00572488" w:rsidP="00572488">
            <w:pPr>
              <w:tabs>
                <w:tab w:val="left" w:pos="2279"/>
              </w:tabs>
              <w:rPr>
                <w:rFonts w:ascii="Source Sans Pro" w:hAnsi="Source Sans Pro"/>
                <w:iCs/>
                <w:color w:val="000000" w:themeColor="text1"/>
                <w:sz w:val="6"/>
                <w:szCs w:val="6"/>
                <w14:ligatures w14:val="standardContextual"/>
              </w:rPr>
            </w:pPr>
          </w:p>
          <w:p w14:paraId="268BC2C8" w14:textId="7CE1CCBF" w:rsidR="00572488" w:rsidRPr="00F131E3" w:rsidRDefault="00572488" w:rsidP="007B0F3D">
            <w:pPr>
              <w:pStyle w:val="ListParagraph"/>
              <w:numPr>
                <w:ilvl w:val="0"/>
                <w:numId w:val="100"/>
              </w:numPr>
              <w:tabs>
                <w:tab w:val="left" w:pos="2279"/>
              </w:tabs>
              <w:rPr>
                <w:rFonts w:ascii="Source Sans Pro" w:hAnsi="Source Sans Pro"/>
                <w:iCs/>
                <w:color w:val="000000" w:themeColor="text1"/>
                <w:sz w:val="20"/>
                <w:szCs w:val="20"/>
                <w14:ligatures w14:val="standardContextual"/>
              </w:rPr>
            </w:pPr>
            <w:r w:rsidRPr="00F131E3">
              <w:rPr>
                <w:rFonts w:ascii="Source Sans Pro" w:hAnsi="Source Sans Pro"/>
                <w:iCs/>
                <w:color w:val="000000" w:themeColor="text1"/>
                <w:sz w:val="20"/>
                <w:szCs w:val="20"/>
                <w14:ligatures w14:val="standardContextual"/>
              </w:rPr>
              <w:t xml:space="preserve">Attach 4 leg chain sling to hook block of crane. </w:t>
            </w:r>
            <w:r>
              <w:rPr>
                <w:rFonts w:ascii="Source Sans Pro" w:hAnsi="Source Sans Pro"/>
                <w:iCs/>
                <w:color w:val="000000" w:themeColor="text1"/>
                <w:sz w:val="20"/>
                <w:szCs w:val="20"/>
                <w14:ligatures w14:val="standardContextual"/>
              </w:rPr>
              <w:t>Dep</w:t>
            </w:r>
            <w:r w:rsidR="00BA3836">
              <w:rPr>
                <w:rFonts w:ascii="Source Sans Pro" w:hAnsi="Source Sans Pro"/>
                <w:iCs/>
                <w:color w:val="000000" w:themeColor="text1"/>
                <w:sz w:val="20"/>
                <w:szCs w:val="20"/>
                <w14:ligatures w14:val="standardContextual"/>
              </w:rPr>
              <w:t xml:space="preserve">endant on design, if only </w:t>
            </w:r>
            <w:r w:rsidRPr="00F131E3">
              <w:rPr>
                <w:rFonts w:ascii="Source Sans Pro" w:hAnsi="Source Sans Pro"/>
                <w:iCs/>
                <w:color w:val="000000" w:themeColor="text1"/>
                <w:sz w:val="20"/>
                <w:szCs w:val="20"/>
                <w14:ligatures w14:val="standardContextual"/>
              </w:rPr>
              <w:t xml:space="preserve">2 legs </w:t>
            </w:r>
            <w:r w:rsidR="00BA3836">
              <w:rPr>
                <w:rFonts w:ascii="Source Sans Pro" w:hAnsi="Source Sans Pro"/>
                <w:iCs/>
                <w:color w:val="000000" w:themeColor="text1"/>
                <w:sz w:val="20"/>
                <w:szCs w:val="20"/>
                <w14:ligatures w14:val="standardContextual"/>
              </w:rPr>
              <w:t>are in</w:t>
            </w:r>
            <w:r w:rsidRPr="00F131E3">
              <w:rPr>
                <w:rFonts w:ascii="Source Sans Pro" w:hAnsi="Source Sans Pro"/>
                <w:iCs/>
                <w:color w:val="000000" w:themeColor="text1"/>
                <w:sz w:val="20"/>
                <w:szCs w:val="20"/>
                <w14:ligatures w14:val="standardContextual"/>
              </w:rPr>
              <w:t xml:space="preserve"> </w:t>
            </w:r>
            <w:r w:rsidR="004B572D" w:rsidRPr="00F131E3">
              <w:rPr>
                <w:rFonts w:ascii="Source Sans Pro" w:hAnsi="Source Sans Pro"/>
                <w:iCs/>
                <w:color w:val="000000" w:themeColor="text1"/>
                <w:sz w:val="20"/>
                <w:szCs w:val="20"/>
                <w14:ligatures w14:val="standardContextual"/>
              </w:rPr>
              <w:t>use,</w:t>
            </w:r>
            <w:r w:rsidRPr="00F131E3">
              <w:rPr>
                <w:rFonts w:ascii="Source Sans Pro" w:hAnsi="Source Sans Pro"/>
                <w:iCs/>
                <w:color w:val="000000" w:themeColor="text1"/>
                <w:sz w:val="20"/>
                <w:szCs w:val="20"/>
                <w14:ligatures w14:val="standardContextual"/>
              </w:rPr>
              <w:t xml:space="preserve"> </w:t>
            </w:r>
            <w:r w:rsidR="00BA3836">
              <w:rPr>
                <w:rFonts w:ascii="Source Sans Pro" w:hAnsi="Source Sans Pro"/>
                <w:iCs/>
                <w:color w:val="000000" w:themeColor="text1"/>
                <w:sz w:val="20"/>
                <w:szCs w:val="20"/>
                <w14:ligatures w14:val="standardContextual"/>
              </w:rPr>
              <w:t>then</w:t>
            </w:r>
            <w:r w:rsidRPr="00F131E3">
              <w:rPr>
                <w:rFonts w:ascii="Source Sans Pro" w:hAnsi="Source Sans Pro"/>
                <w:iCs/>
                <w:color w:val="000000" w:themeColor="text1"/>
                <w:sz w:val="20"/>
                <w:szCs w:val="20"/>
                <w14:ligatures w14:val="standardContextual"/>
              </w:rPr>
              <w:t xml:space="preserve"> han</w:t>
            </w:r>
            <w:r>
              <w:rPr>
                <w:rFonts w:ascii="Source Sans Pro" w:hAnsi="Source Sans Pro"/>
                <w:iCs/>
                <w:color w:val="000000" w:themeColor="text1"/>
                <w:sz w:val="20"/>
                <w:szCs w:val="20"/>
                <w14:ligatures w14:val="standardContextual"/>
              </w:rPr>
              <w:t>g</w:t>
            </w:r>
            <w:r w:rsidRPr="00F131E3">
              <w:rPr>
                <w:rFonts w:ascii="Source Sans Pro" w:hAnsi="Source Sans Pro"/>
                <w:iCs/>
                <w:color w:val="000000" w:themeColor="text1"/>
                <w:sz w:val="20"/>
                <w:szCs w:val="20"/>
                <w14:ligatures w14:val="standardContextual"/>
              </w:rPr>
              <w:t xml:space="preserve"> spares back to the master ring.</w:t>
            </w:r>
          </w:p>
          <w:p w14:paraId="5ABC3365" w14:textId="77777777" w:rsidR="00572488" w:rsidRPr="007767C4" w:rsidRDefault="00572488" w:rsidP="00572488">
            <w:pPr>
              <w:tabs>
                <w:tab w:val="left" w:pos="2279"/>
              </w:tabs>
              <w:rPr>
                <w:rFonts w:ascii="Source Sans Pro" w:hAnsi="Source Sans Pro"/>
                <w:iCs/>
                <w:color w:val="000000" w:themeColor="text1"/>
                <w:sz w:val="6"/>
                <w:szCs w:val="6"/>
                <w14:ligatures w14:val="standardContextual"/>
              </w:rPr>
            </w:pPr>
          </w:p>
          <w:p w14:paraId="010C8123" w14:textId="74915A1D" w:rsidR="00572488" w:rsidRPr="00F131E3" w:rsidRDefault="00062557" w:rsidP="007B0F3D">
            <w:pPr>
              <w:pStyle w:val="ListParagraph"/>
              <w:numPr>
                <w:ilvl w:val="0"/>
                <w:numId w:val="100"/>
              </w:numPr>
              <w:tabs>
                <w:tab w:val="left" w:pos="2279"/>
              </w:tabs>
              <w:rPr>
                <w:rFonts w:ascii="Source Sans Pro" w:hAnsi="Source Sans Pro"/>
                <w:iCs/>
                <w:color w:val="000000" w:themeColor="text1"/>
                <w:sz w:val="20"/>
                <w:szCs w:val="20"/>
                <w14:ligatures w14:val="standardContextual"/>
              </w:rPr>
            </w:pPr>
            <w:r>
              <w:rPr>
                <w:rFonts w:ascii="Source Sans Pro" w:hAnsi="Source Sans Pro"/>
                <w:iCs/>
                <w:color w:val="000000" w:themeColor="text1"/>
                <w:sz w:val="20"/>
                <w:szCs w:val="20"/>
                <w14:ligatures w14:val="standardContextual"/>
              </w:rPr>
              <w:t>A</w:t>
            </w:r>
            <w:r w:rsidR="00572488" w:rsidRPr="00F131E3">
              <w:rPr>
                <w:rFonts w:ascii="Source Sans Pro" w:hAnsi="Source Sans Pro"/>
                <w:iCs/>
                <w:color w:val="000000" w:themeColor="text1"/>
                <w:sz w:val="20"/>
                <w:szCs w:val="20"/>
                <w14:ligatures w14:val="standardContextual"/>
              </w:rPr>
              <w:t xml:space="preserve">ttach </w:t>
            </w:r>
            <w:r>
              <w:rPr>
                <w:rFonts w:ascii="Source Sans Pro" w:hAnsi="Source Sans Pro"/>
                <w:iCs/>
                <w:color w:val="000000" w:themeColor="text1"/>
                <w:sz w:val="20"/>
                <w:szCs w:val="20"/>
                <w14:ligatures w14:val="standardContextual"/>
              </w:rPr>
              <w:t>hooks of chain sling to the</w:t>
            </w:r>
            <w:r w:rsidR="00572488" w:rsidRPr="00F131E3">
              <w:rPr>
                <w:rFonts w:ascii="Source Sans Pro" w:hAnsi="Source Sans Pro"/>
                <w:iCs/>
                <w:color w:val="000000" w:themeColor="text1"/>
                <w:sz w:val="20"/>
                <w:szCs w:val="20"/>
                <w14:ligatures w14:val="standardContextual"/>
              </w:rPr>
              <w:t xml:space="preserve"> identified lifting points as per TW design for the cage</w:t>
            </w:r>
            <w:r w:rsidR="00CD0174">
              <w:rPr>
                <w:rFonts w:ascii="Source Sans Pro" w:hAnsi="Source Sans Pro"/>
                <w:iCs/>
                <w:color w:val="000000" w:themeColor="text1"/>
                <w:sz w:val="20"/>
                <w:szCs w:val="20"/>
                <w14:ligatures w14:val="standardContextual"/>
              </w:rPr>
              <w:t xml:space="preserve"> in a choke configuration.</w:t>
            </w:r>
          </w:p>
          <w:p w14:paraId="39A212A8" w14:textId="77777777" w:rsidR="00150A89" w:rsidRPr="007767C4" w:rsidRDefault="00150A89" w:rsidP="00322C59">
            <w:pPr>
              <w:rPr>
                <w:rFonts w:ascii="Source Sans Pro" w:hAnsi="Source Sans Pro" w:cs="Arial"/>
                <w:sz w:val="6"/>
                <w:szCs w:val="6"/>
                <w14:ligatures w14:val="standardContextual"/>
              </w:rPr>
            </w:pPr>
          </w:p>
          <w:p w14:paraId="7B8ECE8F" w14:textId="77777777" w:rsidR="000E27BB" w:rsidRDefault="000E27BB" w:rsidP="00322C59">
            <w:pPr>
              <w:rPr>
                <w:rFonts w:ascii="Source Sans Pro" w:hAnsi="Source Sans Pro" w:cs="Arial"/>
                <w:i/>
                <w:iCs/>
                <w:sz w:val="20"/>
                <w:szCs w:val="20"/>
                <w14:ligatures w14:val="standardContextual"/>
              </w:rPr>
            </w:pPr>
          </w:p>
          <w:p w14:paraId="53A502DD" w14:textId="77777777" w:rsidR="00231F77" w:rsidRPr="007565E4" w:rsidRDefault="00231F77" w:rsidP="00322C59">
            <w:pPr>
              <w:rPr>
                <w:rFonts w:ascii="Source Sans Pro" w:hAnsi="Source Sans Pro" w:cs="Arial"/>
                <w:sz w:val="6"/>
                <w:szCs w:val="6"/>
                <w:u w:val="single"/>
                <w14:ligatures w14:val="standardContextual"/>
              </w:rPr>
            </w:pPr>
          </w:p>
          <w:p w14:paraId="724A0E3C" w14:textId="136C544F" w:rsidR="00150A89" w:rsidRPr="00D22D6C" w:rsidRDefault="00A36814" w:rsidP="00322C59">
            <w:pPr>
              <w:rPr>
                <w:rFonts w:ascii="Source Sans Pro" w:hAnsi="Source Sans Pro" w:cs="Arial"/>
                <w:sz w:val="20"/>
                <w:szCs w:val="20"/>
                <w:u w:val="single"/>
                <w14:ligatures w14:val="standardContextual"/>
              </w:rPr>
            </w:pPr>
            <w:r w:rsidRPr="00D22D6C">
              <w:rPr>
                <w:rFonts w:ascii="Source Sans Pro" w:hAnsi="Source Sans Pro" w:cs="Arial"/>
                <w:sz w:val="20"/>
                <w:szCs w:val="20"/>
                <w:u w:val="single"/>
                <w14:ligatures w14:val="standardContextual"/>
              </w:rPr>
              <w:t>Plan view</w:t>
            </w:r>
            <w:r w:rsidR="0073621A" w:rsidRPr="00D22D6C">
              <w:rPr>
                <w:rFonts w:ascii="Source Sans Pro" w:hAnsi="Source Sans Pro" w:cs="Arial"/>
                <w:sz w:val="20"/>
                <w:szCs w:val="20"/>
                <w:u w:val="single"/>
                <w14:ligatures w14:val="standardContextual"/>
              </w:rPr>
              <w:t xml:space="preserve"> of example arrangements</w:t>
            </w:r>
            <w:r w:rsidR="005F3C5C">
              <w:rPr>
                <w:rFonts w:ascii="Source Sans Pro" w:hAnsi="Source Sans Pro" w:cs="Arial"/>
                <w:sz w:val="20"/>
                <w:szCs w:val="20"/>
                <w:u w:val="single"/>
                <w14:ligatures w14:val="standardContextual"/>
              </w:rPr>
              <w:t xml:space="preserve"> for horizontal lifting:</w:t>
            </w:r>
          </w:p>
          <w:p w14:paraId="0C11859A" w14:textId="3DEB0D20" w:rsidR="00150A89" w:rsidRDefault="00000000" w:rsidP="00322C59">
            <w:pPr>
              <w:rPr>
                <w:rFonts w:ascii="Source Sans Pro" w:hAnsi="Source Sans Pro" w:cs="Arial"/>
                <w:sz w:val="10"/>
                <w:szCs w:val="10"/>
                <w14:ligatures w14:val="standardContextual"/>
              </w:rPr>
            </w:pPr>
            <w:r>
              <w:rPr>
                <w:noProof/>
              </w:rPr>
              <w:pict w14:anchorId="7D2FB27F">
                <v:shape id="_x0000_s2666" type="#_x0000_t75" style="position:absolute;margin-left:6.45pt;margin-top:9.75pt;width:192.65pt;height:123.65pt;z-index:251658466;mso-position-horizontal-relative:text;mso-position-vertical-relative:text;mso-width-relative:page;mso-height-relative:page" wrapcoords="-111 0 -111 21525 21600 21525 21600 0 -111 0">
                  <v:imagedata r:id="rId34" o:title=""/>
                  <w10:wrap type="tight"/>
                </v:shape>
              </w:pict>
            </w:r>
          </w:p>
          <w:p w14:paraId="69F89EA8" w14:textId="2A73F74D" w:rsidR="00150A89" w:rsidRPr="006A1F18" w:rsidRDefault="00150A89" w:rsidP="00322C59">
            <w:pPr>
              <w:rPr>
                <w:rFonts w:ascii="Source Sans Pro" w:hAnsi="Source Sans Pro" w:cs="Arial"/>
                <w:sz w:val="10"/>
                <w:szCs w:val="10"/>
                <w14:ligatures w14:val="standardContextual"/>
              </w:rPr>
            </w:pPr>
          </w:p>
        </w:tc>
      </w:tr>
      <w:tr w:rsidR="00C1385C" w:rsidRPr="00642873" w14:paraId="10E08B6C" w14:textId="77777777" w:rsidTr="00A949A8">
        <w:trPr>
          <w:trHeight w:val="397"/>
        </w:trPr>
        <w:tc>
          <w:tcPr>
            <w:tcW w:w="882" w:type="pct"/>
            <w:shd w:val="clear" w:color="auto" w:fill="F0F6F9"/>
          </w:tcPr>
          <w:p w14:paraId="426B79C6" w14:textId="77777777" w:rsidR="00C1385C" w:rsidRPr="00642873" w:rsidRDefault="00C1385C" w:rsidP="00322C59">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lastRenderedPageBreak/>
              <w:t>Lift Category:</w:t>
            </w:r>
          </w:p>
        </w:tc>
        <w:tc>
          <w:tcPr>
            <w:tcW w:w="4118" w:type="pct"/>
            <w:gridSpan w:val="3"/>
            <w:shd w:val="clear" w:color="auto" w:fill="FFC000"/>
            <w:vAlign w:val="center"/>
          </w:tcPr>
          <w:p w14:paraId="302B86D6" w14:textId="5C6D8EDC" w:rsidR="00C1385C" w:rsidRPr="00A949A8" w:rsidRDefault="00A949A8" w:rsidP="0076010F">
            <w:pPr>
              <w:tabs>
                <w:tab w:val="left" w:pos="2279"/>
              </w:tabs>
              <w:jc w:val="center"/>
              <w:rPr>
                <w:rFonts w:ascii="Source Sans Pro" w:hAnsi="Source Sans Pro" w:cs="Arial"/>
                <w:iCs/>
                <w:color w:val="000000" w:themeColor="text1"/>
                <w:sz w:val="20"/>
                <w:szCs w:val="20"/>
                <w14:ligatures w14:val="standardContextual"/>
              </w:rPr>
            </w:pPr>
            <w:r w:rsidRPr="00A949A8">
              <w:rPr>
                <w:rFonts w:ascii="Source Sans Pro" w:hAnsi="Source Sans Pro" w:cs="Arial"/>
                <w:color w:val="000000" w:themeColor="text1"/>
                <w:sz w:val="20"/>
                <w:szCs w:val="20"/>
                <w14:ligatures w14:val="standardContextual"/>
              </w:rPr>
              <w:t>Intermediate</w:t>
            </w:r>
          </w:p>
        </w:tc>
      </w:tr>
      <w:tr w:rsidR="00326C4B" w:rsidRPr="00642873" w14:paraId="64E8A47E" w14:textId="77777777" w:rsidTr="000C7A75">
        <w:trPr>
          <w:trHeight w:val="397"/>
        </w:trPr>
        <w:tc>
          <w:tcPr>
            <w:tcW w:w="882" w:type="pct"/>
            <w:shd w:val="clear" w:color="auto" w:fill="F0F6F9"/>
          </w:tcPr>
          <w:p w14:paraId="1151733F" w14:textId="77777777" w:rsidR="00326C4B" w:rsidRPr="00642873" w:rsidRDefault="00326C4B" w:rsidP="00326C4B">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3"/>
            <w:vAlign w:val="center"/>
          </w:tcPr>
          <w:p w14:paraId="2C760555" w14:textId="77777777" w:rsidR="00326C4B" w:rsidRPr="00C47162" w:rsidRDefault="00326C4B" w:rsidP="00326C4B">
            <w:pPr>
              <w:tabs>
                <w:tab w:val="left" w:pos="2279"/>
              </w:tabs>
              <w:rPr>
                <w:rFonts w:ascii="Source Sans Pro" w:hAnsi="Source Sans Pro" w:cs="Arial"/>
                <w:iCs/>
                <w:sz w:val="10"/>
                <w:szCs w:val="10"/>
                <w14:ligatures w14:val="standardContextual"/>
              </w:rPr>
            </w:pPr>
          </w:p>
          <w:p w14:paraId="46B769AA" w14:textId="258ABA31" w:rsidR="00326C4B" w:rsidRPr="006A18F4" w:rsidRDefault="00326C4B" w:rsidP="00326C4B">
            <w:pPr>
              <w:tabs>
                <w:tab w:val="left" w:pos="2279"/>
              </w:tabs>
              <w:rPr>
                <w:rFonts w:ascii="Source Sans Pro" w:hAnsi="Source Sans Pro" w:cs="Arial"/>
                <w:iCs/>
                <w:color w:val="C00000"/>
                <w:sz w:val="20"/>
                <w:szCs w:val="20"/>
                <w14:ligatures w14:val="standardContextual"/>
              </w:rPr>
            </w:pPr>
            <w:r w:rsidRPr="006A18F4">
              <w:rPr>
                <w:rFonts w:ascii="Source Sans Pro" w:hAnsi="Source Sans Pro" w:cs="Arial"/>
                <w:iCs/>
                <w:color w:val="C00000"/>
                <w:sz w:val="20"/>
                <w:szCs w:val="20"/>
                <w14:ligatures w14:val="standardContextual"/>
              </w:rPr>
              <w:t xml:space="preserve">Various dimensions </w:t>
            </w:r>
            <w:r>
              <w:rPr>
                <w:rFonts w:ascii="Source Sans Pro" w:hAnsi="Source Sans Pro" w:cs="Arial"/>
                <w:iCs/>
                <w:color w:val="C00000"/>
                <w:sz w:val="20"/>
                <w:szCs w:val="20"/>
                <w14:ligatures w14:val="standardContextual"/>
              </w:rPr>
              <w:t xml:space="preserve">over </w:t>
            </w:r>
            <w:r w:rsidR="00D960F7">
              <w:rPr>
                <w:rFonts w:ascii="Source Sans Pro" w:hAnsi="Source Sans Pro" w:cs="Arial"/>
                <w:iCs/>
                <w:color w:val="C00000"/>
                <w:sz w:val="20"/>
                <w:szCs w:val="20"/>
                <w14:ligatures w14:val="standardContextual"/>
              </w:rPr>
              <w:t>assorted designs</w:t>
            </w:r>
            <w:r w:rsidRPr="006A18F4">
              <w:rPr>
                <w:rFonts w:ascii="Source Sans Pro" w:hAnsi="Source Sans Pro" w:cs="Arial"/>
                <w:iCs/>
                <w:color w:val="C00000"/>
                <w:sz w:val="20"/>
                <w:szCs w:val="20"/>
                <w14:ligatures w14:val="standardContextual"/>
              </w:rPr>
              <w:t>:   _mm [w] x _mm [h] x  _mm  [l]</w:t>
            </w:r>
          </w:p>
          <w:p w14:paraId="32DD0A80" w14:textId="6F8EF422" w:rsidR="00326C4B" w:rsidRPr="00B30032" w:rsidRDefault="00326C4B" w:rsidP="00326C4B">
            <w:pPr>
              <w:tabs>
                <w:tab w:val="left" w:pos="2279"/>
              </w:tabs>
              <w:rPr>
                <w:rFonts w:ascii="Source Sans Pro" w:hAnsi="Source Sans Pro" w:cs="Arial"/>
                <w:iCs/>
                <w:sz w:val="10"/>
                <w:szCs w:val="10"/>
                <w14:ligatures w14:val="standardContextual"/>
              </w:rPr>
            </w:pPr>
          </w:p>
        </w:tc>
      </w:tr>
      <w:tr w:rsidR="00326C4B" w:rsidRPr="00642873" w14:paraId="74D328D8" w14:textId="77777777" w:rsidTr="000C7A75">
        <w:trPr>
          <w:trHeight w:val="397"/>
        </w:trPr>
        <w:tc>
          <w:tcPr>
            <w:tcW w:w="882" w:type="pct"/>
            <w:shd w:val="clear" w:color="auto" w:fill="F0F6F9"/>
          </w:tcPr>
          <w:p w14:paraId="4BFB675D" w14:textId="77777777" w:rsidR="00326C4B" w:rsidRPr="00642873" w:rsidRDefault="00326C4B" w:rsidP="00326C4B">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8" w:type="pct"/>
            <w:gridSpan w:val="3"/>
            <w:vAlign w:val="center"/>
          </w:tcPr>
          <w:p w14:paraId="382EC1F2" w14:textId="16F49652" w:rsidR="00326C4B" w:rsidRPr="00642873" w:rsidRDefault="00326C4B" w:rsidP="00326C4B">
            <w:pPr>
              <w:tabs>
                <w:tab w:val="left" w:pos="2279"/>
              </w:tabs>
              <w:rPr>
                <w:rFonts w:ascii="Source Sans Pro" w:hAnsi="Source Sans Pro" w:cs="Arial"/>
                <w:iCs/>
                <w:sz w:val="20"/>
                <w:szCs w:val="20"/>
                <w14:ligatures w14:val="standardContextual"/>
              </w:rPr>
            </w:pPr>
            <w:r>
              <w:rPr>
                <w:rFonts w:ascii="Source Sans Pro" w:hAnsi="Source Sans Pro" w:cs="Arial"/>
                <w:iCs/>
                <w:color w:val="C00000"/>
                <w:sz w:val="20"/>
                <w:szCs w:val="20"/>
                <w14:ligatures w14:val="standardContextual"/>
              </w:rPr>
              <w:t>V</w:t>
            </w:r>
            <w:r w:rsidRPr="008F5F1A">
              <w:rPr>
                <w:rFonts w:ascii="Source Sans Pro" w:hAnsi="Source Sans Pro" w:cs="Arial"/>
                <w:iCs/>
                <w:color w:val="C00000"/>
                <w:sz w:val="20"/>
                <w:szCs w:val="20"/>
                <w14:ligatures w14:val="standardContextual"/>
              </w:rPr>
              <w:t xml:space="preserve">arious weights over </w:t>
            </w:r>
            <w:r w:rsidR="00D960F7" w:rsidRPr="008F5F1A">
              <w:rPr>
                <w:rFonts w:ascii="Source Sans Pro" w:hAnsi="Source Sans Pro" w:cs="Arial"/>
                <w:iCs/>
                <w:color w:val="C00000"/>
                <w:sz w:val="20"/>
                <w:szCs w:val="20"/>
                <w14:ligatures w14:val="standardContextual"/>
              </w:rPr>
              <w:t>assorted designs</w:t>
            </w:r>
            <w:r>
              <w:rPr>
                <w:rFonts w:ascii="Source Sans Pro" w:hAnsi="Source Sans Pro" w:cs="Arial"/>
                <w:iCs/>
                <w:color w:val="C00000"/>
                <w:sz w:val="20"/>
                <w:szCs w:val="20"/>
                <w14:ligatures w14:val="standardContextual"/>
              </w:rPr>
              <w:t xml:space="preserve"> _ t</w:t>
            </w:r>
          </w:p>
        </w:tc>
      </w:tr>
      <w:tr w:rsidR="00C1385C" w:rsidRPr="00642873" w14:paraId="071FAC6E" w14:textId="77777777" w:rsidTr="00C670FB">
        <w:trPr>
          <w:trHeight w:val="435"/>
        </w:trPr>
        <w:tc>
          <w:tcPr>
            <w:tcW w:w="882" w:type="pct"/>
            <w:vMerge w:val="restart"/>
            <w:shd w:val="clear" w:color="auto" w:fill="F0F6F9"/>
          </w:tcPr>
          <w:p w14:paraId="63D2CEB1" w14:textId="77777777" w:rsidR="00C1385C" w:rsidRPr="00642873" w:rsidRDefault="00C1385C" w:rsidP="00322C59">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31" w:type="pct"/>
            <w:vMerge w:val="restart"/>
          </w:tcPr>
          <w:p w14:paraId="29504F9E" w14:textId="77777777" w:rsidR="00C1385C" w:rsidRDefault="00C1385C" w:rsidP="00322C59">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375E8370" w14:textId="77777777" w:rsidR="00CD0174" w:rsidRPr="002661D7" w:rsidRDefault="00CD0174" w:rsidP="00322C59">
            <w:pPr>
              <w:rPr>
                <w:rFonts w:ascii="Source Sans Pro" w:hAnsi="Source Sans Pro" w:cs="Arial"/>
                <w:iCs/>
                <w:color w:val="000000" w:themeColor="text1"/>
                <w:sz w:val="10"/>
                <w:szCs w:val="10"/>
                <w14:ligatures w14:val="standardContextual"/>
              </w:rPr>
            </w:pPr>
          </w:p>
          <w:p w14:paraId="090B28C8" w14:textId="4315414F" w:rsidR="00C1385C" w:rsidRPr="00642873" w:rsidRDefault="00CD0174" w:rsidP="00322C59">
            <w:pPr>
              <w:rPr>
                <w:rFonts w:ascii="Source Sans Pro" w:hAnsi="Source Sans Pro" w:cs="Arial"/>
                <w:iCs/>
                <w:color w:val="C00000"/>
                <w:sz w:val="20"/>
                <w:szCs w:val="20"/>
                <w14:ligatures w14:val="standardContextual"/>
              </w:rPr>
            </w:pPr>
            <w:r w:rsidRPr="00CD0174">
              <w:rPr>
                <w:rFonts w:ascii="Source Sans Pro" w:hAnsi="Source Sans Pro" w:cs="Arial"/>
                <w:iCs/>
                <w:color w:val="C00000"/>
                <w:sz w:val="20"/>
                <w:szCs w:val="20"/>
                <w14:ligatures w14:val="standardContextual"/>
              </w:rPr>
              <w:t>4 Leg chain slings WLL 8.4</w:t>
            </w:r>
            <w:r w:rsidR="00B26D8C">
              <w:rPr>
                <w:rFonts w:ascii="Source Sans Pro" w:hAnsi="Source Sans Pro" w:cs="Arial"/>
                <w:iCs/>
                <w:color w:val="C00000"/>
                <w:sz w:val="20"/>
                <w:szCs w:val="20"/>
                <w14:ligatures w14:val="standardContextual"/>
              </w:rPr>
              <w:t xml:space="preserve"> </w:t>
            </w:r>
            <w:r w:rsidRPr="00CD0174">
              <w:rPr>
                <w:rFonts w:ascii="Source Sans Pro" w:hAnsi="Source Sans Pro" w:cs="Arial"/>
                <w:iCs/>
                <w:color w:val="C00000"/>
                <w:sz w:val="20"/>
                <w:szCs w:val="20"/>
                <w14:ligatures w14:val="standardContextual"/>
              </w:rPr>
              <w:t>t @ 103kg</w:t>
            </w:r>
          </w:p>
          <w:p w14:paraId="0C2845F8" w14:textId="77777777" w:rsidR="00C1385C" w:rsidRDefault="00C1385C" w:rsidP="00322C59">
            <w:pPr>
              <w:rPr>
                <w:rFonts w:ascii="Source Sans Pro" w:hAnsi="Source Sans Pro" w:cs="Arial"/>
                <w:iCs/>
                <w:color w:val="C00000"/>
                <w:sz w:val="20"/>
                <w:szCs w:val="20"/>
                <w14:ligatures w14:val="standardContextual"/>
              </w:rPr>
            </w:pPr>
          </w:p>
          <w:p w14:paraId="0010EF40" w14:textId="77777777" w:rsidR="00C1385C" w:rsidRDefault="00C1385C" w:rsidP="00322C59">
            <w:pPr>
              <w:rPr>
                <w:rFonts w:ascii="Source Sans Pro" w:hAnsi="Source Sans Pro" w:cs="Arial"/>
                <w:iCs/>
                <w:color w:val="C00000"/>
                <w:sz w:val="20"/>
                <w:szCs w:val="20"/>
                <w14:ligatures w14:val="standardContextual"/>
              </w:rPr>
            </w:pPr>
          </w:p>
          <w:p w14:paraId="698DBD6E" w14:textId="77777777" w:rsidR="002661D7" w:rsidRDefault="002661D7" w:rsidP="00322C59">
            <w:pPr>
              <w:rPr>
                <w:rFonts w:ascii="Source Sans Pro" w:hAnsi="Source Sans Pro" w:cs="Arial"/>
                <w:iCs/>
                <w:color w:val="C00000"/>
                <w:sz w:val="20"/>
                <w:szCs w:val="20"/>
                <w14:ligatures w14:val="standardContextual"/>
              </w:rPr>
            </w:pPr>
          </w:p>
          <w:p w14:paraId="19B893CD" w14:textId="77777777" w:rsidR="002661D7" w:rsidRDefault="002661D7" w:rsidP="00322C59">
            <w:pPr>
              <w:rPr>
                <w:rFonts w:ascii="Source Sans Pro" w:hAnsi="Source Sans Pro" w:cs="Arial"/>
                <w:iCs/>
                <w:color w:val="C00000"/>
                <w:sz w:val="20"/>
                <w:szCs w:val="20"/>
                <w14:ligatures w14:val="standardContextual"/>
              </w:rPr>
            </w:pPr>
          </w:p>
          <w:p w14:paraId="2EC62041" w14:textId="77777777" w:rsidR="002B2B3F" w:rsidRDefault="002B2B3F" w:rsidP="00322C59">
            <w:pPr>
              <w:rPr>
                <w:rFonts w:ascii="Source Sans Pro" w:hAnsi="Source Sans Pro" w:cs="Arial"/>
                <w:iCs/>
                <w:color w:val="C00000"/>
                <w:sz w:val="20"/>
                <w:szCs w:val="20"/>
                <w14:ligatures w14:val="standardContextual"/>
              </w:rPr>
            </w:pPr>
          </w:p>
          <w:p w14:paraId="7AD611EB" w14:textId="77777777" w:rsidR="000C7A75" w:rsidRPr="00BE5069" w:rsidRDefault="000C7A75" w:rsidP="00322C59">
            <w:pPr>
              <w:rPr>
                <w:rFonts w:ascii="Source Sans Pro" w:hAnsi="Source Sans Pro" w:cs="Arial"/>
                <w:iCs/>
                <w:color w:val="C00000"/>
                <w:sz w:val="20"/>
                <w:szCs w:val="20"/>
                <w14:ligatures w14:val="standardContextual"/>
              </w:rPr>
            </w:pPr>
          </w:p>
          <w:p w14:paraId="1CA96087" w14:textId="6C0E6F50" w:rsidR="00C1385C" w:rsidRPr="002B2B3F" w:rsidRDefault="00C1385C" w:rsidP="00322C59">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w:t>
            </w:r>
            <w:r w:rsidR="00217B8D">
              <w:rPr>
                <w:rFonts w:ascii="Source Sans Pro" w:hAnsi="Source Sans Pro" w:cs="Arial"/>
                <w:iCs/>
                <w:color w:val="C00000"/>
                <w:sz w:val="20"/>
                <w:szCs w:val="20"/>
                <w14:ligatures w14:val="standardContextual"/>
              </w:rPr>
              <w:t>_</w:t>
            </w:r>
            <w:r w:rsidR="002661D7">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t</w:t>
            </w:r>
            <w:r w:rsidR="0095716C">
              <w:rPr>
                <w:rFonts w:ascii="Source Sans Pro" w:hAnsi="Source Sans Pro" w:cs="Arial"/>
                <w:iCs/>
                <w:color w:val="C00000"/>
                <w:sz w:val="20"/>
                <w:szCs w:val="20"/>
                <w14:ligatures w14:val="standardContextual"/>
              </w:rPr>
              <w:t xml:space="preserve"> </w:t>
            </w:r>
          </w:p>
        </w:tc>
        <w:tc>
          <w:tcPr>
            <w:tcW w:w="1508" w:type="pct"/>
            <w:shd w:val="clear" w:color="auto" w:fill="F0F6F9"/>
            <w:vAlign w:val="center"/>
          </w:tcPr>
          <w:p w14:paraId="28E8D3EA" w14:textId="77777777" w:rsidR="00C1385C" w:rsidRPr="00642873" w:rsidRDefault="00C1385C" w:rsidP="00322C59">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9" w:type="pct"/>
            <w:shd w:val="clear" w:color="auto" w:fill="F0F6F9"/>
            <w:vAlign w:val="center"/>
          </w:tcPr>
          <w:p w14:paraId="07168CAE" w14:textId="77777777" w:rsidR="00C1385C" w:rsidRPr="00642873" w:rsidRDefault="00C1385C" w:rsidP="00322C59">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C1385C" w:rsidRPr="00642873" w14:paraId="58127F83" w14:textId="77777777" w:rsidTr="00C670FB">
        <w:trPr>
          <w:trHeight w:val="1889"/>
        </w:trPr>
        <w:tc>
          <w:tcPr>
            <w:tcW w:w="882" w:type="pct"/>
            <w:vMerge/>
            <w:shd w:val="clear" w:color="auto" w:fill="F0F6F9"/>
          </w:tcPr>
          <w:p w14:paraId="6526BACC" w14:textId="77777777" w:rsidR="00C1385C" w:rsidRPr="00642873" w:rsidRDefault="00C1385C" w:rsidP="00322C59">
            <w:pPr>
              <w:tabs>
                <w:tab w:val="left" w:pos="2279"/>
              </w:tabs>
              <w:jc w:val="right"/>
              <w:rPr>
                <w:rFonts w:ascii="Source Sans Pro" w:hAnsi="Source Sans Pro" w:cs="Arial"/>
                <w:b/>
                <w:bCs/>
                <w:sz w:val="20"/>
                <w:szCs w:val="20"/>
                <w14:ligatures w14:val="standardContextual"/>
              </w:rPr>
            </w:pPr>
          </w:p>
        </w:tc>
        <w:tc>
          <w:tcPr>
            <w:tcW w:w="1631" w:type="pct"/>
            <w:vMerge/>
          </w:tcPr>
          <w:p w14:paraId="19D8FEDA" w14:textId="77777777" w:rsidR="00C1385C" w:rsidRPr="00642873" w:rsidRDefault="00C1385C" w:rsidP="00322C59">
            <w:pPr>
              <w:ind w:left="30"/>
              <w:rPr>
                <w:rFonts w:ascii="Source Sans Pro" w:hAnsi="Source Sans Pro" w:cs="Arial"/>
                <w:sz w:val="20"/>
                <w:szCs w:val="20"/>
                <w14:ligatures w14:val="standardContextual"/>
              </w:rPr>
            </w:pPr>
          </w:p>
        </w:tc>
        <w:tc>
          <w:tcPr>
            <w:tcW w:w="1508" w:type="pct"/>
            <w:vAlign w:val="center"/>
          </w:tcPr>
          <w:p w14:paraId="467A7BA6" w14:textId="77777777" w:rsidR="002661D7" w:rsidRPr="002661D7" w:rsidRDefault="002661D7" w:rsidP="0021028F">
            <w:pPr>
              <w:tabs>
                <w:tab w:val="left" w:pos="2279"/>
              </w:tabs>
              <w:jc w:val="center"/>
              <w:rPr>
                <w:rFonts w:ascii="Source Sans Pro" w:hAnsi="Source Sans Pro" w:cs="Arial"/>
                <w:color w:val="C00000"/>
                <w:sz w:val="10"/>
                <w:szCs w:val="10"/>
              </w:rPr>
            </w:pPr>
          </w:p>
          <w:p w14:paraId="5A7E6432" w14:textId="3595A3D3" w:rsidR="00CD0174" w:rsidRDefault="00CD0174" w:rsidP="0021028F">
            <w:pPr>
              <w:tabs>
                <w:tab w:val="left" w:pos="2279"/>
              </w:tabs>
              <w:jc w:val="center"/>
              <w:rPr>
                <w:rFonts w:ascii="Source Sans Pro" w:hAnsi="Source Sans Pro" w:cs="Arial"/>
                <w:color w:val="C00000"/>
                <w:sz w:val="20"/>
                <w:szCs w:val="20"/>
              </w:rPr>
            </w:pPr>
            <w:r w:rsidRPr="00867C32">
              <w:rPr>
                <w:rFonts w:ascii="Source Sans Pro" w:hAnsi="Source Sans Pro" w:cs="Arial"/>
                <w:color w:val="C00000"/>
                <w:sz w:val="20"/>
                <w:szCs w:val="20"/>
              </w:rPr>
              <w:t>4 leg chain</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slings with 2 legs in use</w:t>
            </w:r>
            <w:r>
              <w:rPr>
                <w:rFonts w:ascii="Source Sans Pro" w:hAnsi="Source Sans Pro" w:cs="Arial"/>
                <w:color w:val="C00000"/>
                <w:sz w:val="20"/>
                <w:szCs w:val="20"/>
              </w:rPr>
              <w:t xml:space="preserve"> in a choke configuration – [WLL of one leg multiplied by 1.4] x .8 = 3.528 t</w:t>
            </w:r>
          </w:p>
          <w:p w14:paraId="7C4C06AE" w14:textId="51090899" w:rsidR="00CD0174" w:rsidRDefault="00CD0174" w:rsidP="0021028F">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w:t>
            </w:r>
          </w:p>
          <w:p w14:paraId="309D8C86" w14:textId="3E21B87B" w:rsidR="002661D7" w:rsidRDefault="002661D7" w:rsidP="0021028F">
            <w:pPr>
              <w:tabs>
                <w:tab w:val="left" w:pos="2279"/>
              </w:tabs>
              <w:jc w:val="center"/>
              <w:rPr>
                <w:rFonts w:ascii="Source Sans Pro" w:hAnsi="Source Sans Pro" w:cs="Arial"/>
                <w:color w:val="C00000"/>
                <w:sz w:val="20"/>
                <w:szCs w:val="20"/>
              </w:rPr>
            </w:pPr>
            <w:r w:rsidRPr="00867C32">
              <w:rPr>
                <w:rFonts w:ascii="Source Sans Pro" w:hAnsi="Source Sans Pro" w:cs="Arial"/>
                <w:color w:val="C00000"/>
                <w:sz w:val="20"/>
                <w:szCs w:val="20"/>
              </w:rPr>
              <w:t>4 leg chain</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 xml:space="preserve">slings with </w:t>
            </w:r>
            <w:r>
              <w:rPr>
                <w:rFonts w:ascii="Source Sans Pro" w:hAnsi="Source Sans Pro" w:cs="Arial"/>
                <w:color w:val="C00000"/>
                <w:sz w:val="20"/>
                <w:szCs w:val="20"/>
              </w:rPr>
              <w:t>4</w:t>
            </w:r>
            <w:r w:rsidRPr="00867C32">
              <w:rPr>
                <w:rFonts w:ascii="Source Sans Pro" w:hAnsi="Source Sans Pro" w:cs="Arial"/>
                <w:color w:val="C00000"/>
                <w:sz w:val="20"/>
                <w:szCs w:val="20"/>
              </w:rPr>
              <w:t xml:space="preserve"> legs in use</w:t>
            </w:r>
            <w:r>
              <w:rPr>
                <w:rFonts w:ascii="Source Sans Pro" w:hAnsi="Source Sans Pro" w:cs="Arial"/>
                <w:color w:val="C00000"/>
                <w:sz w:val="20"/>
                <w:szCs w:val="20"/>
              </w:rPr>
              <w:t xml:space="preserve"> – WLL multiplied by .8 = 6.72 t</w:t>
            </w:r>
          </w:p>
          <w:p w14:paraId="34B5A366" w14:textId="36117397" w:rsidR="00C1385C" w:rsidRPr="00642873" w:rsidRDefault="00C1385C" w:rsidP="0021028F">
            <w:pPr>
              <w:tabs>
                <w:tab w:val="left" w:pos="2279"/>
              </w:tabs>
              <w:jc w:val="center"/>
              <w:rPr>
                <w:rFonts w:ascii="Source Sans Pro" w:hAnsi="Source Sans Pro" w:cs="Arial"/>
                <w:color w:val="FF0000"/>
                <w:sz w:val="10"/>
                <w:szCs w:val="10"/>
                <w14:ligatures w14:val="standardContextual"/>
              </w:rPr>
            </w:pPr>
          </w:p>
        </w:tc>
        <w:tc>
          <w:tcPr>
            <w:tcW w:w="979" w:type="pct"/>
            <w:vAlign w:val="center"/>
          </w:tcPr>
          <w:p w14:paraId="71961C9C" w14:textId="568C315C" w:rsidR="002661D7" w:rsidRDefault="002661D7" w:rsidP="0021028F">
            <w:pPr>
              <w:tabs>
                <w:tab w:val="left" w:pos="2279"/>
              </w:tabs>
              <w:jc w:val="center"/>
              <w:rPr>
                <w:rFonts w:ascii="Source Sans Pro" w:hAnsi="Source Sans Pro" w:cs="Arial"/>
                <w:color w:val="C00000"/>
                <w:sz w:val="20"/>
                <w:szCs w:val="20"/>
                <w14:ligatures w14:val="standardContextual"/>
              </w:rPr>
            </w:pPr>
          </w:p>
          <w:p w14:paraId="3F648AC8" w14:textId="77777777" w:rsidR="002661D7" w:rsidRDefault="002661D7" w:rsidP="0021028F">
            <w:pPr>
              <w:tabs>
                <w:tab w:val="left" w:pos="2279"/>
              </w:tabs>
              <w:jc w:val="center"/>
              <w:rPr>
                <w:rFonts w:ascii="Source Sans Pro" w:hAnsi="Source Sans Pro" w:cs="Arial"/>
                <w:color w:val="C00000"/>
                <w:sz w:val="20"/>
                <w:szCs w:val="20"/>
              </w:rPr>
            </w:pPr>
          </w:p>
          <w:p w14:paraId="175FB902" w14:textId="77777777" w:rsidR="002661D7" w:rsidRDefault="002661D7" w:rsidP="0021028F">
            <w:pPr>
              <w:tabs>
                <w:tab w:val="left" w:pos="2279"/>
              </w:tabs>
              <w:jc w:val="center"/>
              <w:rPr>
                <w:rFonts w:ascii="Source Sans Pro" w:hAnsi="Source Sans Pro" w:cs="Arial"/>
                <w:color w:val="C00000"/>
                <w:sz w:val="20"/>
                <w:szCs w:val="20"/>
              </w:rPr>
            </w:pPr>
          </w:p>
          <w:p w14:paraId="47B9B62A" w14:textId="0BF8EEF7" w:rsidR="002661D7" w:rsidRPr="000E248B" w:rsidRDefault="002661D7" w:rsidP="0021028F">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rPr>
              <w:t xml:space="preserve">3.528 t </w:t>
            </w:r>
            <w:r w:rsidRPr="00867C32">
              <w:rPr>
                <w:rFonts w:ascii="Source Sans Pro" w:hAnsi="Source Sans Pro" w:cs="Arial"/>
                <w:color w:val="C00000"/>
                <w:sz w:val="20"/>
                <w:szCs w:val="20"/>
              </w:rPr>
              <w:t>over all accessories stated</w:t>
            </w:r>
          </w:p>
          <w:p w14:paraId="374A4E5B" w14:textId="75399176" w:rsidR="00C1385C" w:rsidRPr="00642873" w:rsidRDefault="002661D7" w:rsidP="0021028F">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w:t>
            </w:r>
          </w:p>
          <w:p w14:paraId="481A3B6D" w14:textId="1BD92E8D" w:rsidR="00C1385C" w:rsidRDefault="002661D7" w:rsidP="0021028F">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 xml:space="preserve">6.72 t </w:t>
            </w:r>
            <w:r w:rsidRPr="00867C32">
              <w:rPr>
                <w:rFonts w:ascii="Source Sans Pro" w:hAnsi="Source Sans Pro" w:cs="Arial"/>
                <w:color w:val="C00000"/>
                <w:sz w:val="20"/>
                <w:szCs w:val="20"/>
              </w:rPr>
              <w:t>over all accessories stated</w:t>
            </w:r>
          </w:p>
          <w:p w14:paraId="38ACCBC8" w14:textId="3C6A9A46" w:rsidR="002661D7" w:rsidRPr="00642873" w:rsidRDefault="002661D7" w:rsidP="0021028F">
            <w:pPr>
              <w:tabs>
                <w:tab w:val="left" w:pos="2279"/>
              </w:tabs>
              <w:jc w:val="center"/>
              <w:rPr>
                <w:rFonts w:ascii="Source Sans Pro" w:hAnsi="Source Sans Pro" w:cs="Arial"/>
                <w:color w:val="FF0000"/>
                <w:sz w:val="20"/>
                <w:szCs w:val="20"/>
                <w14:ligatures w14:val="standardContextual"/>
              </w:rPr>
            </w:pPr>
          </w:p>
        </w:tc>
      </w:tr>
      <w:tr w:rsidR="00C1385C" w:rsidRPr="00642873" w14:paraId="209D47D3" w14:textId="77777777" w:rsidTr="00322C59">
        <w:trPr>
          <w:trHeight w:val="397"/>
        </w:trPr>
        <w:tc>
          <w:tcPr>
            <w:tcW w:w="882" w:type="pct"/>
            <w:shd w:val="clear" w:color="auto" w:fill="F0F6F9"/>
          </w:tcPr>
          <w:p w14:paraId="58B2A5D8" w14:textId="18BD9004" w:rsidR="00C1385C" w:rsidRPr="00642873" w:rsidRDefault="0017228B" w:rsidP="00322C59">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tc>
        <w:tc>
          <w:tcPr>
            <w:tcW w:w="4118" w:type="pct"/>
            <w:gridSpan w:val="3"/>
            <w:vAlign w:val="center"/>
          </w:tcPr>
          <w:p w14:paraId="6CC7582D" w14:textId="77777777" w:rsidR="004B02D7" w:rsidRPr="004B02D7" w:rsidRDefault="004B02D7" w:rsidP="004B02D7">
            <w:pPr>
              <w:tabs>
                <w:tab w:val="left" w:pos="2279"/>
              </w:tabs>
              <w:rPr>
                <w:rFonts w:ascii="Source Sans Pro" w:hAnsi="Source Sans Pro" w:cs="Arial"/>
                <w:sz w:val="10"/>
                <w:szCs w:val="10"/>
                <w14:ligatures w14:val="standardContextual"/>
              </w:rPr>
            </w:pPr>
          </w:p>
          <w:p w14:paraId="17B1226E" w14:textId="0D6DEF01" w:rsidR="00C1385C" w:rsidRDefault="004B02D7" w:rsidP="004B02D7">
            <w:pPr>
              <w:tabs>
                <w:tab w:val="left" w:pos="2279"/>
              </w:tabs>
              <w:rPr>
                <w:rFonts w:ascii="Source Sans Pro" w:hAnsi="Source Sans Pro" w:cs="Arial"/>
                <w:sz w:val="20"/>
                <w:szCs w:val="20"/>
                <w14:ligatures w14:val="standardContextual"/>
              </w:rPr>
            </w:pPr>
            <w:r w:rsidRPr="004B02D7">
              <w:rPr>
                <w:rFonts w:ascii="Source Sans Pro" w:hAnsi="Source Sans Pro" w:cs="Arial"/>
                <w:sz w:val="20"/>
                <w:szCs w:val="20"/>
                <w14:ligatures w14:val="standardContextual"/>
              </w:rPr>
              <w:t xml:space="preserve">Various methodologies can be </w:t>
            </w:r>
            <w:r w:rsidR="00AD565E" w:rsidRPr="004B02D7">
              <w:rPr>
                <w:rFonts w:ascii="Source Sans Pro" w:hAnsi="Source Sans Pro" w:cs="Arial"/>
                <w:sz w:val="20"/>
                <w:szCs w:val="20"/>
                <w14:ligatures w14:val="standardContextual"/>
              </w:rPr>
              <w:t>used</w:t>
            </w:r>
            <w:r w:rsidRPr="004B02D7">
              <w:rPr>
                <w:rFonts w:ascii="Source Sans Pro" w:hAnsi="Source Sans Pro" w:cs="Arial"/>
                <w:sz w:val="20"/>
                <w:szCs w:val="20"/>
                <w14:ligatures w14:val="standardContextual"/>
              </w:rPr>
              <w:t xml:space="preserve">. All must have gone a TW’s approval process by </w:t>
            </w:r>
            <w:r w:rsidRPr="008B4F72">
              <w:rPr>
                <w:rFonts w:ascii="Source Sans Pro" w:hAnsi="Source Sans Pro" w:cs="Arial"/>
                <w:i/>
                <w:iCs/>
                <w:color w:val="C00000"/>
                <w:sz w:val="20"/>
                <w:szCs w:val="20"/>
                <w14:ligatures w14:val="standardContextual"/>
              </w:rPr>
              <w:t>TWC. [Temporary Works Coordinator]</w:t>
            </w:r>
            <w:r w:rsidRPr="008B4F72">
              <w:rPr>
                <w:rFonts w:ascii="Source Sans Pro" w:hAnsi="Source Sans Pro" w:cs="Arial"/>
                <w:color w:val="C00000"/>
                <w:sz w:val="20"/>
                <w:szCs w:val="20"/>
                <w14:ligatures w14:val="standardContextual"/>
              </w:rPr>
              <w:t xml:space="preserve"> </w:t>
            </w:r>
            <w:r w:rsidRPr="004B02D7">
              <w:rPr>
                <w:rFonts w:ascii="Source Sans Pro" w:hAnsi="Source Sans Pro" w:cs="Arial"/>
                <w:sz w:val="20"/>
                <w:szCs w:val="20"/>
                <w14:ligatures w14:val="standardContextual"/>
              </w:rPr>
              <w:t>and confirmed that lift can take place</w:t>
            </w:r>
          </w:p>
          <w:p w14:paraId="58571A6A" w14:textId="531F247B" w:rsidR="004B02D7" w:rsidRPr="004B02D7" w:rsidRDefault="004B02D7" w:rsidP="004B02D7">
            <w:pPr>
              <w:tabs>
                <w:tab w:val="left" w:pos="2279"/>
              </w:tabs>
              <w:rPr>
                <w:rFonts w:ascii="Source Sans Pro" w:hAnsi="Source Sans Pro" w:cs="Arial"/>
                <w:sz w:val="10"/>
                <w:szCs w:val="10"/>
                <w14:ligatures w14:val="standardContextual"/>
              </w:rPr>
            </w:pPr>
          </w:p>
        </w:tc>
      </w:tr>
      <w:tr w:rsidR="00C1385C" w:rsidRPr="00642873" w14:paraId="13E49117" w14:textId="77777777" w:rsidTr="00322C59">
        <w:trPr>
          <w:trHeight w:val="397"/>
        </w:trPr>
        <w:tc>
          <w:tcPr>
            <w:tcW w:w="882" w:type="pct"/>
            <w:shd w:val="clear" w:color="auto" w:fill="F0F6F9"/>
          </w:tcPr>
          <w:p w14:paraId="4CD93208" w14:textId="0F1662E9" w:rsidR="00C1385C" w:rsidRPr="00642873" w:rsidRDefault="00C1385C" w:rsidP="00322C59">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p>
        </w:tc>
        <w:tc>
          <w:tcPr>
            <w:tcW w:w="4118" w:type="pct"/>
            <w:gridSpan w:val="3"/>
          </w:tcPr>
          <w:p w14:paraId="43614894" w14:textId="77777777" w:rsidR="00C1385C" w:rsidRPr="00FD382C" w:rsidRDefault="00C1385C" w:rsidP="00322C59">
            <w:pPr>
              <w:pStyle w:val="ListParagraph"/>
              <w:rPr>
                <w:rFonts w:ascii="Source Sans Pro" w:hAnsi="Source Sans Pro" w:cs="Arial"/>
                <w:sz w:val="6"/>
                <w:szCs w:val="6"/>
                <w14:ligatures w14:val="standardContextual"/>
              </w:rPr>
            </w:pPr>
          </w:p>
          <w:p w14:paraId="2E172B0C" w14:textId="77777777" w:rsidR="002661D7" w:rsidRPr="00653774" w:rsidRDefault="002661D7" w:rsidP="007B0F3D">
            <w:pPr>
              <w:pStyle w:val="ListParagraph"/>
              <w:numPr>
                <w:ilvl w:val="0"/>
                <w:numId w:val="105"/>
              </w:numPr>
              <w:rPr>
                <w:rFonts w:ascii="Source Sans Pro" w:hAnsi="Source Sans Pro" w:cs="Arial"/>
                <w:sz w:val="20"/>
                <w:szCs w:val="20"/>
                <w14:ligatures w14:val="standardContextual"/>
              </w:rPr>
            </w:pPr>
            <w:r w:rsidRPr="00653774">
              <w:rPr>
                <w:rFonts w:ascii="Source Sans Pro" w:hAnsi="Source Sans Pro" w:cs="Arial"/>
                <w:sz w:val="20"/>
                <w:szCs w:val="20"/>
                <w14:ligatures w14:val="standardContextual"/>
              </w:rPr>
              <w:t xml:space="preserve">Ensure the attachment points for the accessories have been clearly identified and that a </w:t>
            </w:r>
            <w:r w:rsidRPr="008B4F72">
              <w:rPr>
                <w:rFonts w:ascii="Source Sans Pro" w:hAnsi="Source Sans Pro" w:cs="Arial"/>
                <w:i/>
                <w:iCs/>
                <w:color w:val="C00000"/>
                <w:sz w:val="20"/>
                <w:szCs w:val="20"/>
                <w14:ligatures w14:val="standardContextual"/>
              </w:rPr>
              <w:t>TWC</w:t>
            </w:r>
            <w:r w:rsidRPr="00653774">
              <w:rPr>
                <w:rFonts w:ascii="Source Sans Pro" w:hAnsi="Source Sans Pro" w:cs="Arial"/>
                <w:sz w:val="20"/>
                <w:szCs w:val="20"/>
                <w14:ligatures w14:val="standardContextual"/>
              </w:rPr>
              <w:t xml:space="preserve"> approval for lifting is in place.</w:t>
            </w:r>
          </w:p>
          <w:p w14:paraId="49DB498B" w14:textId="77777777" w:rsidR="002661D7" w:rsidRPr="000E248B" w:rsidRDefault="002661D7" w:rsidP="002661D7">
            <w:pPr>
              <w:rPr>
                <w:rFonts w:ascii="Source Sans Pro" w:hAnsi="Source Sans Pro" w:cs="Arial"/>
                <w:sz w:val="10"/>
                <w:szCs w:val="10"/>
                <w14:ligatures w14:val="standardContextual"/>
              </w:rPr>
            </w:pPr>
          </w:p>
          <w:p w14:paraId="7CA13FB2" w14:textId="77777777" w:rsidR="002661D7" w:rsidRPr="00653774" w:rsidRDefault="002661D7" w:rsidP="007B0F3D">
            <w:pPr>
              <w:pStyle w:val="ListParagraph"/>
              <w:numPr>
                <w:ilvl w:val="0"/>
                <w:numId w:val="105"/>
              </w:numPr>
              <w:rPr>
                <w:rFonts w:ascii="Source Sans Pro" w:hAnsi="Source Sans Pro" w:cs="Arial"/>
                <w:sz w:val="20"/>
                <w:szCs w:val="20"/>
                <w14:ligatures w14:val="standardContextual"/>
              </w:rPr>
            </w:pPr>
            <w:r w:rsidRPr="00653774">
              <w:rPr>
                <w:rFonts w:ascii="Source Sans Pro" w:hAnsi="Source Sans Pro" w:cs="Arial"/>
                <w:sz w:val="20"/>
                <w:szCs w:val="20"/>
                <w14:ligatures w14:val="standardContextual"/>
              </w:rPr>
              <w:t xml:space="preserve">Check attachment points </w:t>
            </w:r>
            <w:r>
              <w:rPr>
                <w:rFonts w:ascii="Source Sans Pro" w:hAnsi="Source Sans Pro" w:cs="Arial"/>
                <w:sz w:val="20"/>
                <w:szCs w:val="20"/>
                <w14:ligatures w14:val="standardContextual"/>
              </w:rPr>
              <w:t xml:space="preserve">and surrounding areas </w:t>
            </w:r>
            <w:r w:rsidRPr="00653774">
              <w:rPr>
                <w:rFonts w:ascii="Source Sans Pro" w:hAnsi="Source Sans Pro" w:cs="Arial"/>
                <w:sz w:val="20"/>
                <w:szCs w:val="20"/>
                <w14:ligatures w14:val="standardContextual"/>
              </w:rPr>
              <w:t>for any loose tying wire connections.</w:t>
            </w:r>
            <w:r>
              <w:rPr>
                <w:rFonts w:ascii="Source Sans Pro" w:hAnsi="Source Sans Pro" w:cs="Arial"/>
                <w:sz w:val="20"/>
                <w:szCs w:val="20"/>
                <w14:ligatures w14:val="standardContextual"/>
              </w:rPr>
              <w:t xml:space="preserve"> If found inform the Lift Supervisor and do not lift.</w:t>
            </w:r>
          </w:p>
          <w:p w14:paraId="51158693" w14:textId="77777777" w:rsidR="002661D7" w:rsidRPr="000E248B" w:rsidRDefault="002661D7" w:rsidP="002661D7">
            <w:pPr>
              <w:rPr>
                <w:rFonts w:ascii="Source Sans Pro" w:hAnsi="Source Sans Pro" w:cs="Arial"/>
                <w:sz w:val="10"/>
                <w:szCs w:val="10"/>
                <w14:ligatures w14:val="standardContextual"/>
              </w:rPr>
            </w:pPr>
          </w:p>
          <w:p w14:paraId="41D8996F" w14:textId="77777777" w:rsidR="002661D7" w:rsidRPr="00E01CC7" w:rsidRDefault="002661D7" w:rsidP="002661D7">
            <w:pPr>
              <w:jc w:val="center"/>
              <w:rPr>
                <w:rFonts w:ascii="Source Sans Pro" w:hAnsi="Source Sans Pro" w:cs="Arial"/>
                <w:b/>
                <w:bCs/>
                <w:sz w:val="20"/>
                <w:szCs w:val="20"/>
                <w14:ligatures w14:val="standardContextual"/>
              </w:rPr>
            </w:pPr>
            <w:r w:rsidRPr="00E01CC7">
              <w:rPr>
                <w:rFonts w:ascii="Source Sans Pro" w:hAnsi="Source Sans Pro" w:cs="Arial"/>
                <w:b/>
                <w:bCs/>
                <w:sz w:val="20"/>
                <w:szCs w:val="20"/>
                <w14:ligatures w14:val="standardContextual"/>
              </w:rPr>
              <w:t>IF UNSURE OF ATTACHMENT CONSULT THE LIFT SUPERVISOR FOR ADVICE.</w:t>
            </w:r>
          </w:p>
          <w:p w14:paraId="2D82FD9C" w14:textId="77777777" w:rsidR="002661D7" w:rsidRPr="000E248B" w:rsidRDefault="002661D7" w:rsidP="002661D7">
            <w:pPr>
              <w:rPr>
                <w:rFonts w:ascii="Source Sans Pro" w:hAnsi="Source Sans Pro" w:cs="Arial"/>
                <w:sz w:val="10"/>
                <w:szCs w:val="10"/>
                <w14:ligatures w14:val="standardContextual"/>
              </w:rPr>
            </w:pPr>
          </w:p>
          <w:p w14:paraId="15480BB0" w14:textId="1827E206" w:rsidR="002661D7" w:rsidRDefault="002661D7" w:rsidP="007B0F3D">
            <w:pPr>
              <w:pStyle w:val="ListParagraph"/>
              <w:numPr>
                <w:ilvl w:val="0"/>
                <w:numId w:val="105"/>
              </w:numPr>
              <w:rPr>
                <w:rFonts w:ascii="Source Sans Pro" w:hAnsi="Source Sans Pro" w:cs="Arial"/>
                <w:sz w:val="20"/>
                <w:szCs w:val="20"/>
                <w14:ligatures w14:val="standardContextual"/>
              </w:rPr>
            </w:pPr>
            <w:r w:rsidRPr="00653774">
              <w:rPr>
                <w:rFonts w:ascii="Source Sans Pro" w:hAnsi="Source Sans Pro" w:cs="Arial"/>
                <w:sz w:val="20"/>
                <w:szCs w:val="20"/>
                <w14:ligatures w14:val="standardContextual"/>
              </w:rPr>
              <w:t xml:space="preserve">Prefabrication area to be as close as possible to install area to negate lifting the load across project. Minimise distance to be travelled with the </w:t>
            </w:r>
            <w:r>
              <w:rPr>
                <w:rFonts w:ascii="Source Sans Pro" w:hAnsi="Source Sans Pro" w:cs="Arial"/>
                <w:sz w:val="20"/>
                <w:szCs w:val="20"/>
                <w14:ligatures w14:val="standardContextual"/>
              </w:rPr>
              <w:t xml:space="preserve">column </w:t>
            </w:r>
            <w:r w:rsidRPr="00653774">
              <w:rPr>
                <w:rFonts w:ascii="Source Sans Pro" w:hAnsi="Source Sans Pro" w:cs="Arial"/>
                <w:sz w:val="20"/>
                <w:szCs w:val="20"/>
                <w14:ligatures w14:val="standardContextual"/>
              </w:rPr>
              <w:t>section.</w:t>
            </w:r>
          </w:p>
          <w:p w14:paraId="07F51364" w14:textId="77777777" w:rsidR="002661D7" w:rsidRPr="00653774" w:rsidRDefault="002661D7" w:rsidP="002661D7">
            <w:pPr>
              <w:pStyle w:val="ListParagraph"/>
              <w:rPr>
                <w:rFonts w:ascii="Source Sans Pro" w:hAnsi="Source Sans Pro" w:cs="Arial"/>
                <w:sz w:val="10"/>
                <w:szCs w:val="10"/>
                <w14:ligatures w14:val="standardContextual"/>
              </w:rPr>
            </w:pPr>
          </w:p>
          <w:p w14:paraId="5FF59C7F" w14:textId="42B340CA" w:rsidR="002661D7" w:rsidRDefault="002661D7" w:rsidP="007B0F3D">
            <w:pPr>
              <w:pStyle w:val="ListParagraph"/>
              <w:numPr>
                <w:ilvl w:val="0"/>
                <w:numId w:val="105"/>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When standing the column section from horizontal to the vertical monitor the position of the block in relation to the bottom of the column section to keep the </w:t>
            </w:r>
            <w:r w:rsidR="003476D0">
              <w:rPr>
                <w:rFonts w:ascii="Source Sans Pro" w:hAnsi="Source Sans Pro" w:cs="Arial"/>
                <w:sz w:val="20"/>
                <w:szCs w:val="20"/>
                <w14:ligatures w14:val="standardContextual"/>
              </w:rPr>
              <w:t>column</w:t>
            </w:r>
            <w:r>
              <w:rPr>
                <w:rFonts w:ascii="Source Sans Pro" w:hAnsi="Source Sans Pro" w:cs="Arial"/>
                <w:sz w:val="20"/>
                <w:szCs w:val="20"/>
                <w14:ligatures w14:val="standardContextual"/>
              </w:rPr>
              <w:t xml:space="preserve"> from ‘swinging’ when fully raised. </w:t>
            </w:r>
          </w:p>
          <w:p w14:paraId="4327D0DE" w14:textId="77777777" w:rsidR="002661D7" w:rsidRPr="002661D7" w:rsidRDefault="002661D7" w:rsidP="002661D7">
            <w:pPr>
              <w:pStyle w:val="ListParagraph"/>
              <w:rPr>
                <w:rFonts w:ascii="Source Sans Pro" w:hAnsi="Source Sans Pro" w:cs="Arial"/>
                <w:sz w:val="10"/>
                <w:szCs w:val="10"/>
                <w14:ligatures w14:val="standardContextual"/>
              </w:rPr>
            </w:pPr>
          </w:p>
          <w:p w14:paraId="028854BF" w14:textId="0097767C" w:rsidR="002661D7" w:rsidRPr="002661D7" w:rsidRDefault="002661D7" w:rsidP="007B0F3D">
            <w:pPr>
              <w:pStyle w:val="ListParagraph"/>
              <w:numPr>
                <w:ilvl w:val="0"/>
                <w:numId w:val="105"/>
              </w:numPr>
              <w:spacing w:after="160" w:line="259" w:lineRule="auto"/>
              <w:rPr>
                <w:rFonts w:ascii="Source Sans Pro" w:hAnsi="Source Sans Pro" w:cs="Arial"/>
                <w:sz w:val="20"/>
                <w:szCs w:val="20"/>
                <w14:ligatures w14:val="standardContextual"/>
              </w:rPr>
            </w:pPr>
            <w:r w:rsidRPr="002661D7">
              <w:rPr>
                <w:rFonts w:ascii="Source Sans Pro" w:hAnsi="Source Sans Pro" w:cs="Arial"/>
                <w:sz w:val="20"/>
                <w:szCs w:val="20"/>
                <w14:ligatures w14:val="standardContextual"/>
              </w:rPr>
              <w:t xml:space="preserve">Attention to be paid to </w:t>
            </w:r>
            <w:r>
              <w:rPr>
                <w:rFonts w:ascii="Source Sans Pro" w:hAnsi="Source Sans Pro" w:cs="Arial"/>
                <w:sz w:val="20"/>
                <w:szCs w:val="20"/>
                <w14:ligatures w14:val="standardContextual"/>
              </w:rPr>
              <w:t xml:space="preserve">the </w:t>
            </w:r>
            <w:r w:rsidRPr="002661D7">
              <w:rPr>
                <w:rFonts w:ascii="Source Sans Pro" w:hAnsi="Source Sans Pro" w:cs="Arial"/>
                <w:sz w:val="20"/>
                <w:szCs w:val="20"/>
                <w14:ligatures w14:val="standardContextual"/>
              </w:rPr>
              <w:t xml:space="preserve">accessories within the </w:t>
            </w:r>
            <w:r>
              <w:rPr>
                <w:rFonts w:ascii="Source Sans Pro" w:hAnsi="Source Sans Pro" w:cs="Arial"/>
                <w:sz w:val="20"/>
                <w:szCs w:val="20"/>
                <w14:ligatures w14:val="standardContextual"/>
              </w:rPr>
              <w:t xml:space="preserve">column </w:t>
            </w:r>
            <w:r w:rsidRPr="002661D7">
              <w:rPr>
                <w:rFonts w:ascii="Source Sans Pro" w:hAnsi="Source Sans Pro" w:cs="Arial"/>
                <w:sz w:val="20"/>
                <w:szCs w:val="20"/>
                <w14:ligatures w14:val="standardContextual"/>
              </w:rPr>
              <w:t xml:space="preserve">structure, check path of the accessory to ensure it doesn’t  compromise the </w:t>
            </w:r>
            <w:r>
              <w:rPr>
                <w:rFonts w:ascii="Source Sans Pro" w:hAnsi="Source Sans Pro" w:cs="Arial"/>
                <w:sz w:val="20"/>
                <w:szCs w:val="20"/>
                <w14:ligatures w14:val="standardContextual"/>
              </w:rPr>
              <w:t>integrity of the columns structure i.e., cause ‘rebar’ to bend.</w:t>
            </w:r>
          </w:p>
          <w:p w14:paraId="6C81A4AD" w14:textId="77777777" w:rsidR="002661D7" w:rsidRPr="00430A25" w:rsidRDefault="002661D7" w:rsidP="002661D7">
            <w:pPr>
              <w:pStyle w:val="ListParagraph"/>
              <w:rPr>
                <w:rFonts w:ascii="Source Sans Pro" w:hAnsi="Source Sans Pro" w:cs="Arial"/>
                <w:sz w:val="10"/>
                <w:szCs w:val="10"/>
                <w14:ligatures w14:val="standardContextual"/>
              </w:rPr>
            </w:pPr>
          </w:p>
          <w:p w14:paraId="50041ECB" w14:textId="57C1FAE4" w:rsidR="002661D7" w:rsidRPr="00D74340" w:rsidRDefault="002661D7" w:rsidP="007B0F3D">
            <w:pPr>
              <w:pStyle w:val="ListParagraph"/>
              <w:numPr>
                <w:ilvl w:val="0"/>
                <w:numId w:val="105"/>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Constant monitoring and adjustment are to be performed in boom</w:t>
            </w:r>
            <w:r w:rsidR="004A1C29">
              <w:rPr>
                <w:rFonts w:ascii="Source Sans Pro" w:hAnsi="Source Sans Pro" w:cs="Arial"/>
                <w:sz w:val="20"/>
                <w:szCs w:val="20"/>
                <w14:ligatures w14:val="standardContextual"/>
              </w:rPr>
              <w:t>/hook block</w:t>
            </w:r>
            <w:r>
              <w:rPr>
                <w:rFonts w:ascii="Source Sans Pro" w:hAnsi="Source Sans Pro" w:cs="Arial"/>
                <w:sz w:val="20"/>
                <w:szCs w:val="20"/>
                <w14:ligatures w14:val="standardContextual"/>
              </w:rPr>
              <w:t xml:space="preserve"> positioning to allow a safe ‘standing’ of the column</w:t>
            </w:r>
          </w:p>
          <w:p w14:paraId="491E207F" w14:textId="77777777" w:rsidR="002661D7" w:rsidRPr="00E01CC7" w:rsidRDefault="002661D7" w:rsidP="002661D7">
            <w:pPr>
              <w:rPr>
                <w:rFonts w:ascii="Source Sans Pro" w:hAnsi="Source Sans Pro" w:cs="Arial"/>
                <w:b/>
                <w:bCs/>
                <w:sz w:val="10"/>
                <w:szCs w:val="10"/>
                <w14:ligatures w14:val="standardContextual"/>
              </w:rPr>
            </w:pPr>
          </w:p>
          <w:p w14:paraId="23D1954F" w14:textId="05532D9A" w:rsidR="002661D7" w:rsidRPr="00E01CC7" w:rsidRDefault="002661D7" w:rsidP="007B0F3D">
            <w:pPr>
              <w:pStyle w:val="ListParagraph"/>
              <w:numPr>
                <w:ilvl w:val="0"/>
                <w:numId w:val="105"/>
              </w:numPr>
              <w:rPr>
                <w:rFonts w:ascii="Source Sans Pro" w:hAnsi="Source Sans Pro" w:cs="Arial"/>
                <w:sz w:val="20"/>
                <w:szCs w:val="20"/>
                <w14:ligatures w14:val="standardContextual"/>
              </w:rPr>
            </w:pPr>
            <w:r w:rsidRPr="00E01CC7">
              <w:rPr>
                <w:rFonts w:ascii="Source Sans Pro" w:hAnsi="Source Sans Pro" w:cs="Arial"/>
                <w:sz w:val="20"/>
                <w:szCs w:val="20"/>
                <w14:ligatures w14:val="standardContextual"/>
              </w:rPr>
              <w:t>Atte</w:t>
            </w:r>
            <w:r>
              <w:rPr>
                <w:rFonts w:ascii="Source Sans Pro" w:hAnsi="Source Sans Pro" w:cs="Arial"/>
                <w:sz w:val="20"/>
                <w:szCs w:val="20"/>
                <w14:ligatures w14:val="standardContextual"/>
              </w:rPr>
              <w:t>ntion to be paid to the lower sections of the vertical bars for any unanticipated ‘flexing’ that could cause a spring of the column or undue swinging</w:t>
            </w:r>
          </w:p>
          <w:p w14:paraId="2423FE6E" w14:textId="77777777" w:rsidR="00C1385C" w:rsidRPr="00B2079E" w:rsidRDefault="00C1385C" w:rsidP="00322C59">
            <w:pPr>
              <w:rPr>
                <w:rFonts w:ascii="Source Sans Pro" w:hAnsi="Source Sans Pro" w:cs="Arial"/>
                <w:sz w:val="10"/>
                <w:szCs w:val="10"/>
                <w14:ligatures w14:val="standardContextual"/>
              </w:rPr>
            </w:pPr>
          </w:p>
        </w:tc>
      </w:tr>
    </w:tbl>
    <w:p w14:paraId="30228C37" w14:textId="77777777" w:rsidR="00C1385C" w:rsidRDefault="00C1385C"/>
    <w:p w14:paraId="3B4FF38A" w14:textId="77777777" w:rsidR="00C1385C" w:rsidRDefault="00C1385C"/>
    <w:p w14:paraId="525B1D60" w14:textId="77777777" w:rsidR="00C1385C" w:rsidRDefault="00C1385C"/>
    <w:p w14:paraId="09F05A74" w14:textId="77777777" w:rsidR="00C1385C" w:rsidRDefault="00C1385C"/>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611"/>
        <w:gridCol w:w="3065"/>
        <w:gridCol w:w="2595"/>
        <w:gridCol w:w="1745"/>
      </w:tblGrid>
      <w:tr w:rsidR="00C1385C" w:rsidRPr="00642873" w14:paraId="5BF2B930" w14:textId="77777777" w:rsidTr="00322C59">
        <w:trPr>
          <w:trHeight w:val="397"/>
          <w:tblHeader/>
        </w:trPr>
        <w:tc>
          <w:tcPr>
            <w:tcW w:w="5000" w:type="pct"/>
            <w:gridSpan w:val="4"/>
            <w:shd w:val="clear" w:color="auto" w:fill="7EBD55"/>
            <w:vAlign w:val="center"/>
          </w:tcPr>
          <w:p w14:paraId="003DBFC6" w14:textId="66FEEF2D" w:rsidR="00C1385C" w:rsidRPr="00642873" w:rsidRDefault="00C1385C" w:rsidP="00322C59">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lastRenderedPageBreak/>
              <w:t xml:space="preserve">Loads description: </w:t>
            </w:r>
            <w:r>
              <w:rPr>
                <w:rFonts w:ascii="Source Sans Pro" w:hAnsi="Source Sans Pro"/>
                <w:color w:val="FFFFFF" w:themeColor="background1"/>
                <w:sz w:val="20"/>
                <w:szCs w:val="20"/>
                <w14:ligatures w14:val="standardContextual"/>
              </w:rPr>
              <w:t xml:space="preserve">Reinforcement  -  </w:t>
            </w:r>
            <w:bookmarkStart w:id="24" w:name="Reinforcement_cages_beams"/>
            <w:r>
              <w:rPr>
                <w:rFonts w:ascii="Source Sans Pro" w:hAnsi="Source Sans Pro"/>
                <w:color w:val="FFFFFF" w:themeColor="background1"/>
                <w:sz w:val="20"/>
                <w:szCs w:val="20"/>
                <w14:ligatures w14:val="standardContextual"/>
              </w:rPr>
              <w:t xml:space="preserve">Prefabricated ‘cages’ – </w:t>
            </w:r>
            <w:r w:rsidR="008F5F1A">
              <w:rPr>
                <w:rFonts w:ascii="Source Sans Pro" w:hAnsi="Source Sans Pro"/>
                <w:color w:val="FFFFFF" w:themeColor="background1"/>
                <w:sz w:val="20"/>
                <w:szCs w:val="20"/>
                <w14:ligatures w14:val="standardContextual"/>
              </w:rPr>
              <w:t>B</w:t>
            </w:r>
            <w:r>
              <w:rPr>
                <w:rFonts w:ascii="Source Sans Pro" w:hAnsi="Source Sans Pro"/>
                <w:color w:val="FFFFFF" w:themeColor="background1"/>
                <w:sz w:val="20"/>
                <w:szCs w:val="20"/>
                <w14:ligatures w14:val="standardContextual"/>
              </w:rPr>
              <w:t>eams</w:t>
            </w:r>
            <w:bookmarkEnd w:id="24"/>
          </w:p>
        </w:tc>
      </w:tr>
      <w:tr w:rsidR="00C1385C" w:rsidRPr="00642873" w14:paraId="6EAADEE2" w14:textId="77777777" w:rsidTr="00590CEB">
        <w:trPr>
          <w:trHeight w:val="2846"/>
        </w:trPr>
        <w:tc>
          <w:tcPr>
            <w:tcW w:w="2593" w:type="pct"/>
            <w:gridSpan w:val="2"/>
            <w:shd w:val="clear" w:color="auto" w:fill="auto"/>
          </w:tcPr>
          <w:p w14:paraId="34BAA5F1" w14:textId="1360BA65" w:rsidR="00C1385C" w:rsidRDefault="00000000" w:rsidP="00322C59">
            <w:pPr>
              <w:tabs>
                <w:tab w:val="left" w:pos="2279"/>
              </w:tabs>
              <w:rPr>
                <w:noProof/>
                <w14:ligatures w14:val="standardContextual"/>
              </w:rPr>
            </w:pPr>
            <w:r>
              <w:rPr>
                <w:noProof/>
              </w:rPr>
              <w:pict w14:anchorId="64D48099">
                <v:shape id="_x0000_s2664" type="#_x0000_t75" style="position:absolute;margin-left:.85pt;margin-top:13.55pt;width:219pt;height:105.5pt;z-index:251658464;mso-position-horizontal:absolute;mso-position-horizontal-relative:text;mso-position-vertical:absolute;mso-position-vertical-relative:text;mso-width-relative:page;mso-height-relative:page" wrapcoords="-200 0 -200 21525 21600 21525 21600 0 -200 0">
                  <v:imagedata r:id="rId35" o:title=""/>
                  <w10:wrap type="tight"/>
                </v:shape>
              </w:pict>
            </w:r>
          </w:p>
          <w:p w14:paraId="777CEAEF" w14:textId="46D924AC" w:rsidR="00C1385C" w:rsidRPr="00642873" w:rsidRDefault="00C1385C" w:rsidP="00322C59">
            <w:pPr>
              <w:tabs>
                <w:tab w:val="left" w:pos="2279"/>
              </w:tabs>
              <w:rPr>
                <w:noProof/>
                <w14:ligatures w14:val="standardContextual"/>
              </w:rPr>
            </w:pPr>
          </w:p>
        </w:tc>
        <w:tc>
          <w:tcPr>
            <w:tcW w:w="2407" w:type="pct"/>
            <w:gridSpan w:val="2"/>
            <w:shd w:val="clear" w:color="auto" w:fill="FFFFFF" w:themeFill="background1"/>
          </w:tcPr>
          <w:p w14:paraId="0E4DD19B" w14:textId="77777777" w:rsidR="00C1385C" w:rsidRPr="00642873" w:rsidRDefault="00C1385C" w:rsidP="00322C59">
            <w:pPr>
              <w:tabs>
                <w:tab w:val="left" w:pos="2279"/>
              </w:tabs>
              <w:rPr>
                <w:rFonts w:ascii="Source Sans Pro" w:hAnsi="Source Sans Pro"/>
                <w:iCs/>
                <w:color w:val="000000" w:themeColor="text1"/>
                <w:sz w:val="6"/>
                <w:szCs w:val="6"/>
                <w14:ligatures w14:val="standardContextual"/>
              </w:rPr>
            </w:pPr>
          </w:p>
          <w:p w14:paraId="5A6EE7AC" w14:textId="77777777" w:rsidR="00C1385C" w:rsidRPr="00642873" w:rsidRDefault="00C1385C" w:rsidP="00322C59">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p>
          <w:p w14:paraId="33A189F7" w14:textId="77777777" w:rsidR="002661D7" w:rsidRPr="00D34CF2" w:rsidRDefault="002661D7" w:rsidP="002661D7">
            <w:pPr>
              <w:tabs>
                <w:tab w:val="left" w:pos="2279"/>
              </w:tabs>
              <w:rPr>
                <w:rFonts w:ascii="Source Sans Pro" w:hAnsi="Source Sans Pro"/>
                <w:iCs/>
                <w:color w:val="000000" w:themeColor="text1"/>
                <w:sz w:val="6"/>
                <w:szCs w:val="6"/>
                <w:u w:val="single"/>
                <w14:ligatures w14:val="standardContextual"/>
              </w:rPr>
            </w:pPr>
          </w:p>
          <w:p w14:paraId="62C8D216" w14:textId="77777777" w:rsidR="002661D7" w:rsidRDefault="002661D7" w:rsidP="002661D7">
            <w:pPr>
              <w:rPr>
                <w:rFonts w:ascii="Source Sans Pro" w:hAnsi="Source Sans Pro" w:cs="Arial"/>
                <w:sz w:val="10"/>
                <w:szCs w:val="10"/>
                <w14:ligatures w14:val="standardContextual"/>
              </w:rPr>
            </w:pPr>
          </w:p>
          <w:p w14:paraId="4D30711B" w14:textId="77777777" w:rsidR="002661D7" w:rsidRPr="00F131E3" w:rsidRDefault="002661D7" w:rsidP="007B0F3D">
            <w:pPr>
              <w:pStyle w:val="ListParagraph"/>
              <w:numPr>
                <w:ilvl w:val="0"/>
                <w:numId w:val="106"/>
              </w:numPr>
              <w:tabs>
                <w:tab w:val="left" w:pos="2279"/>
              </w:tabs>
              <w:rPr>
                <w:rFonts w:ascii="Source Sans Pro" w:hAnsi="Source Sans Pro"/>
                <w:iCs/>
                <w:color w:val="000000" w:themeColor="text1"/>
                <w:sz w:val="20"/>
                <w:szCs w:val="20"/>
                <w14:ligatures w14:val="standardContextual"/>
              </w:rPr>
            </w:pPr>
            <w:r w:rsidRPr="00F131E3">
              <w:rPr>
                <w:rFonts w:ascii="Source Sans Pro" w:hAnsi="Source Sans Pro"/>
                <w:iCs/>
                <w:color w:val="000000" w:themeColor="text1"/>
                <w:sz w:val="20"/>
                <w:szCs w:val="20"/>
                <w14:ligatures w14:val="standardContextual"/>
              </w:rPr>
              <w:t>Check cage has TW confirmation of ‘able to lift’</w:t>
            </w:r>
          </w:p>
          <w:p w14:paraId="566FEDDA" w14:textId="77777777" w:rsidR="002661D7" w:rsidRPr="00F131E3" w:rsidRDefault="002661D7" w:rsidP="002661D7">
            <w:pPr>
              <w:tabs>
                <w:tab w:val="left" w:pos="2279"/>
              </w:tabs>
              <w:rPr>
                <w:rFonts w:ascii="Source Sans Pro" w:hAnsi="Source Sans Pro"/>
                <w:iCs/>
                <w:color w:val="000000" w:themeColor="text1"/>
                <w:sz w:val="10"/>
                <w:szCs w:val="10"/>
                <w14:ligatures w14:val="standardContextual"/>
              </w:rPr>
            </w:pPr>
          </w:p>
          <w:p w14:paraId="1F04A441" w14:textId="77777777" w:rsidR="002661D7" w:rsidRPr="00F131E3" w:rsidRDefault="002661D7" w:rsidP="007B0F3D">
            <w:pPr>
              <w:pStyle w:val="ListParagraph"/>
              <w:numPr>
                <w:ilvl w:val="0"/>
                <w:numId w:val="106"/>
              </w:numPr>
              <w:tabs>
                <w:tab w:val="left" w:pos="2279"/>
              </w:tabs>
              <w:rPr>
                <w:rFonts w:ascii="Source Sans Pro" w:hAnsi="Source Sans Pro"/>
                <w:iCs/>
                <w:color w:val="000000" w:themeColor="text1"/>
                <w:sz w:val="20"/>
                <w:szCs w:val="20"/>
                <w14:ligatures w14:val="standardContextual"/>
              </w:rPr>
            </w:pPr>
            <w:r w:rsidRPr="00F131E3">
              <w:rPr>
                <w:rFonts w:ascii="Source Sans Pro" w:hAnsi="Source Sans Pro"/>
                <w:iCs/>
                <w:color w:val="000000" w:themeColor="text1"/>
                <w:sz w:val="20"/>
                <w:szCs w:val="20"/>
                <w14:ligatures w14:val="standardContextual"/>
              </w:rPr>
              <w:t xml:space="preserve">Attach 4 leg chain sling to hook block of crane. </w:t>
            </w:r>
          </w:p>
          <w:p w14:paraId="101E2636" w14:textId="77777777" w:rsidR="002661D7" w:rsidRPr="00F131E3" w:rsidRDefault="002661D7" w:rsidP="002661D7">
            <w:pPr>
              <w:tabs>
                <w:tab w:val="left" w:pos="2279"/>
              </w:tabs>
              <w:rPr>
                <w:rFonts w:ascii="Source Sans Pro" w:hAnsi="Source Sans Pro"/>
                <w:iCs/>
                <w:color w:val="000000" w:themeColor="text1"/>
                <w:sz w:val="10"/>
                <w:szCs w:val="10"/>
                <w14:ligatures w14:val="standardContextual"/>
              </w:rPr>
            </w:pPr>
          </w:p>
          <w:p w14:paraId="6FAC9BDD" w14:textId="098CD347" w:rsidR="002661D7" w:rsidRDefault="002661D7" w:rsidP="007B0F3D">
            <w:pPr>
              <w:pStyle w:val="ListParagraph"/>
              <w:numPr>
                <w:ilvl w:val="0"/>
                <w:numId w:val="106"/>
              </w:numPr>
              <w:tabs>
                <w:tab w:val="left" w:pos="2279"/>
              </w:tabs>
              <w:rPr>
                <w:rFonts w:ascii="Source Sans Pro" w:hAnsi="Source Sans Pro"/>
                <w:iCs/>
                <w:color w:val="000000" w:themeColor="text1"/>
                <w:sz w:val="20"/>
                <w:szCs w:val="20"/>
                <w14:ligatures w14:val="standardContextual"/>
              </w:rPr>
            </w:pPr>
            <w:r>
              <w:rPr>
                <w:rFonts w:ascii="Source Sans Pro" w:hAnsi="Source Sans Pro"/>
                <w:iCs/>
                <w:color w:val="000000" w:themeColor="text1"/>
                <w:sz w:val="20"/>
                <w:szCs w:val="20"/>
                <w14:ligatures w14:val="standardContextual"/>
              </w:rPr>
              <w:t>A</w:t>
            </w:r>
            <w:r w:rsidRPr="00F131E3">
              <w:rPr>
                <w:rFonts w:ascii="Source Sans Pro" w:hAnsi="Source Sans Pro"/>
                <w:iCs/>
                <w:color w:val="000000" w:themeColor="text1"/>
                <w:sz w:val="20"/>
                <w:szCs w:val="20"/>
                <w14:ligatures w14:val="standardContextual"/>
              </w:rPr>
              <w:t xml:space="preserve">ttach </w:t>
            </w:r>
            <w:r w:rsidR="00BD7323">
              <w:rPr>
                <w:rFonts w:ascii="Source Sans Pro" w:hAnsi="Source Sans Pro"/>
                <w:iCs/>
                <w:color w:val="000000" w:themeColor="text1"/>
                <w:sz w:val="20"/>
                <w:szCs w:val="20"/>
                <w14:ligatures w14:val="standardContextual"/>
              </w:rPr>
              <w:t xml:space="preserve">hooks of chain sling </w:t>
            </w:r>
            <w:r w:rsidRPr="00F131E3">
              <w:rPr>
                <w:rFonts w:ascii="Source Sans Pro" w:hAnsi="Source Sans Pro"/>
                <w:iCs/>
                <w:color w:val="000000" w:themeColor="text1"/>
                <w:sz w:val="20"/>
                <w:szCs w:val="20"/>
                <w14:ligatures w14:val="standardContextual"/>
              </w:rPr>
              <w:t>to identified lifting points as per TW design for the cage.</w:t>
            </w:r>
          </w:p>
          <w:p w14:paraId="27712205" w14:textId="77777777" w:rsidR="00A90FB1" w:rsidRPr="00A90FB1" w:rsidRDefault="00A90FB1" w:rsidP="00A90FB1">
            <w:pPr>
              <w:tabs>
                <w:tab w:val="left" w:pos="2279"/>
              </w:tabs>
              <w:rPr>
                <w:rFonts w:ascii="Source Sans Pro" w:hAnsi="Source Sans Pro"/>
                <w:iCs/>
                <w:color w:val="000000" w:themeColor="text1"/>
                <w:sz w:val="10"/>
                <w:szCs w:val="10"/>
                <w14:ligatures w14:val="standardContextual"/>
              </w:rPr>
            </w:pPr>
          </w:p>
          <w:p w14:paraId="73179915" w14:textId="77777777" w:rsidR="00A90FB1" w:rsidRDefault="00A90FB1" w:rsidP="009D07D6">
            <w:pPr>
              <w:rPr>
                <w:rFonts w:ascii="Source Sans Pro" w:hAnsi="Source Sans Pro" w:cs="Arial"/>
                <w:sz w:val="20"/>
                <w:szCs w:val="20"/>
                <w14:ligatures w14:val="standardContextual"/>
              </w:rPr>
            </w:pPr>
          </w:p>
          <w:p w14:paraId="6BBA8C72" w14:textId="0A78E189" w:rsidR="009D07D6" w:rsidRPr="00A90FB1" w:rsidRDefault="009D07D6" w:rsidP="009D07D6">
            <w:pPr>
              <w:rPr>
                <w:rFonts w:ascii="Source Sans Pro" w:hAnsi="Source Sans Pro" w:cs="Arial"/>
                <w:sz w:val="6"/>
                <w:szCs w:val="6"/>
                <w14:ligatures w14:val="standardContextual"/>
              </w:rPr>
            </w:pPr>
          </w:p>
        </w:tc>
      </w:tr>
      <w:tr w:rsidR="003527A0" w:rsidRPr="00642873" w14:paraId="4F445AC1" w14:textId="77777777" w:rsidTr="003527A0">
        <w:trPr>
          <w:trHeight w:val="397"/>
        </w:trPr>
        <w:tc>
          <w:tcPr>
            <w:tcW w:w="893" w:type="pct"/>
            <w:shd w:val="clear" w:color="auto" w:fill="F0F6F9"/>
          </w:tcPr>
          <w:p w14:paraId="2C356C7A" w14:textId="77777777" w:rsidR="003527A0" w:rsidRPr="00642873" w:rsidRDefault="003527A0" w:rsidP="00322C59">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4107" w:type="pct"/>
            <w:gridSpan w:val="3"/>
            <w:shd w:val="clear" w:color="auto" w:fill="00B050"/>
            <w:vAlign w:val="center"/>
          </w:tcPr>
          <w:p w14:paraId="188F5F36" w14:textId="75070AE3" w:rsidR="003527A0" w:rsidRPr="00642873" w:rsidRDefault="003527A0" w:rsidP="00322C59">
            <w:pPr>
              <w:tabs>
                <w:tab w:val="left" w:pos="2279"/>
              </w:tabs>
              <w:jc w:val="center"/>
              <w:rPr>
                <w:rFonts w:ascii="Source Sans Pro" w:hAnsi="Source Sans Pro" w:cs="Arial"/>
                <w:iCs/>
                <w:sz w:val="20"/>
                <w:szCs w:val="20"/>
                <w14:ligatures w14:val="standardContextual"/>
              </w:rPr>
            </w:pPr>
            <w:r w:rsidRPr="00A949A8">
              <w:rPr>
                <w:rFonts w:ascii="Source Sans Pro" w:hAnsi="Source Sans Pro" w:cs="Arial"/>
                <w:iCs/>
                <w:color w:val="000000" w:themeColor="text1"/>
                <w:sz w:val="20"/>
                <w:szCs w:val="20"/>
                <w14:ligatures w14:val="standardContextual"/>
              </w:rPr>
              <w:t>Basic</w:t>
            </w:r>
          </w:p>
        </w:tc>
      </w:tr>
      <w:tr w:rsidR="00764860" w:rsidRPr="00642873" w14:paraId="5C1D02B1" w14:textId="77777777" w:rsidTr="004E57F0">
        <w:trPr>
          <w:trHeight w:val="397"/>
        </w:trPr>
        <w:tc>
          <w:tcPr>
            <w:tcW w:w="893" w:type="pct"/>
            <w:shd w:val="clear" w:color="auto" w:fill="F0F6F9"/>
          </w:tcPr>
          <w:p w14:paraId="0C5A8A8A" w14:textId="77777777" w:rsidR="00764860" w:rsidRPr="00642873" w:rsidRDefault="00764860" w:rsidP="00764860">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07" w:type="pct"/>
            <w:gridSpan w:val="3"/>
            <w:vAlign w:val="center"/>
          </w:tcPr>
          <w:p w14:paraId="36DE0F80" w14:textId="77777777" w:rsidR="00764860" w:rsidRPr="00C47162" w:rsidRDefault="00764860" w:rsidP="00764860">
            <w:pPr>
              <w:tabs>
                <w:tab w:val="left" w:pos="2279"/>
              </w:tabs>
              <w:rPr>
                <w:rFonts w:ascii="Source Sans Pro" w:hAnsi="Source Sans Pro" w:cs="Arial"/>
                <w:iCs/>
                <w:sz w:val="10"/>
                <w:szCs w:val="10"/>
                <w14:ligatures w14:val="standardContextual"/>
              </w:rPr>
            </w:pPr>
          </w:p>
          <w:p w14:paraId="00057B0B" w14:textId="7037CA51" w:rsidR="00764860" w:rsidRPr="006A18F4" w:rsidRDefault="00764860" w:rsidP="00764860">
            <w:pPr>
              <w:tabs>
                <w:tab w:val="left" w:pos="2279"/>
              </w:tabs>
              <w:rPr>
                <w:rFonts w:ascii="Source Sans Pro" w:hAnsi="Source Sans Pro" w:cs="Arial"/>
                <w:iCs/>
                <w:color w:val="C00000"/>
                <w:sz w:val="20"/>
                <w:szCs w:val="20"/>
                <w14:ligatures w14:val="standardContextual"/>
              </w:rPr>
            </w:pPr>
            <w:r w:rsidRPr="006A18F4">
              <w:rPr>
                <w:rFonts w:ascii="Source Sans Pro" w:hAnsi="Source Sans Pro" w:cs="Arial"/>
                <w:iCs/>
                <w:color w:val="C00000"/>
                <w:sz w:val="20"/>
                <w:szCs w:val="20"/>
                <w14:ligatures w14:val="standardContextual"/>
              </w:rPr>
              <w:t xml:space="preserve">Various dimensions </w:t>
            </w:r>
            <w:r>
              <w:rPr>
                <w:rFonts w:ascii="Source Sans Pro" w:hAnsi="Source Sans Pro" w:cs="Arial"/>
                <w:iCs/>
                <w:color w:val="C00000"/>
                <w:sz w:val="20"/>
                <w:szCs w:val="20"/>
                <w14:ligatures w14:val="standardContextual"/>
              </w:rPr>
              <w:t xml:space="preserve">over </w:t>
            </w:r>
            <w:r w:rsidR="00D960F7">
              <w:rPr>
                <w:rFonts w:ascii="Source Sans Pro" w:hAnsi="Source Sans Pro" w:cs="Arial"/>
                <w:iCs/>
                <w:color w:val="C00000"/>
                <w:sz w:val="20"/>
                <w:szCs w:val="20"/>
                <w14:ligatures w14:val="standardContextual"/>
              </w:rPr>
              <w:t>assorted designs</w:t>
            </w:r>
            <w:r w:rsidRPr="006A18F4">
              <w:rPr>
                <w:rFonts w:ascii="Source Sans Pro" w:hAnsi="Source Sans Pro" w:cs="Arial"/>
                <w:iCs/>
                <w:color w:val="C00000"/>
                <w:sz w:val="20"/>
                <w:szCs w:val="20"/>
                <w14:ligatures w14:val="standardContextual"/>
              </w:rPr>
              <w:t>:   _mm [w] x _mm [h] x  _mm  [l]</w:t>
            </w:r>
          </w:p>
          <w:p w14:paraId="60C40C69" w14:textId="6A95DAD1" w:rsidR="00764860" w:rsidRPr="004E57F0" w:rsidRDefault="00764860" w:rsidP="00764860">
            <w:pPr>
              <w:tabs>
                <w:tab w:val="left" w:pos="2279"/>
              </w:tabs>
              <w:jc w:val="center"/>
              <w:rPr>
                <w:rFonts w:ascii="Source Sans Pro" w:hAnsi="Source Sans Pro" w:cs="Arial"/>
                <w:iCs/>
                <w:sz w:val="10"/>
                <w:szCs w:val="10"/>
                <w14:ligatures w14:val="standardContextual"/>
              </w:rPr>
            </w:pPr>
          </w:p>
        </w:tc>
      </w:tr>
      <w:tr w:rsidR="00764860" w:rsidRPr="00642873" w14:paraId="6C39536F" w14:textId="77777777" w:rsidTr="004E57F0">
        <w:trPr>
          <w:trHeight w:val="397"/>
        </w:trPr>
        <w:tc>
          <w:tcPr>
            <w:tcW w:w="893" w:type="pct"/>
            <w:shd w:val="clear" w:color="auto" w:fill="F0F6F9"/>
          </w:tcPr>
          <w:p w14:paraId="5FFD2561" w14:textId="77777777" w:rsidR="00764860" w:rsidRPr="00642873" w:rsidRDefault="00764860" w:rsidP="00764860">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07" w:type="pct"/>
            <w:gridSpan w:val="3"/>
            <w:vAlign w:val="center"/>
          </w:tcPr>
          <w:p w14:paraId="1CEDDCB8" w14:textId="2DC7A180" w:rsidR="00764860" w:rsidRPr="00642873" w:rsidRDefault="00764860" w:rsidP="00764860">
            <w:pPr>
              <w:tabs>
                <w:tab w:val="left" w:pos="2279"/>
              </w:tabs>
              <w:rPr>
                <w:rFonts w:ascii="Source Sans Pro" w:hAnsi="Source Sans Pro" w:cs="Arial"/>
                <w:iCs/>
                <w:sz w:val="20"/>
                <w:szCs w:val="20"/>
                <w14:ligatures w14:val="standardContextual"/>
              </w:rPr>
            </w:pPr>
            <w:r>
              <w:rPr>
                <w:rFonts w:ascii="Source Sans Pro" w:hAnsi="Source Sans Pro" w:cs="Arial"/>
                <w:iCs/>
                <w:color w:val="C00000"/>
                <w:sz w:val="20"/>
                <w:szCs w:val="20"/>
                <w14:ligatures w14:val="standardContextual"/>
              </w:rPr>
              <w:t>V</w:t>
            </w:r>
            <w:r w:rsidRPr="008F5F1A">
              <w:rPr>
                <w:rFonts w:ascii="Source Sans Pro" w:hAnsi="Source Sans Pro" w:cs="Arial"/>
                <w:iCs/>
                <w:color w:val="C00000"/>
                <w:sz w:val="20"/>
                <w:szCs w:val="20"/>
                <w14:ligatures w14:val="standardContextual"/>
              </w:rPr>
              <w:t xml:space="preserve">arious weights over </w:t>
            </w:r>
            <w:r w:rsidR="00D960F7" w:rsidRPr="008F5F1A">
              <w:rPr>
                <w:rFonts w:ascii="Source Sans Pro" w:hAnsi="Source Sans Pro" w:cs="Arial"/>
                <w:iCs/>
                <w:color w:val="C00000"/>
                <w:sz w:val="20"/>
                <w:szCs w:val="20"/>
                <w14:ligatures w14:val="standardContextual"/>
              </w:rPr>
              <w:t>assorted designs</w:t>
            </w:r>
            <w:r>
              <w:rPr>
                <w:rFonts w:ascii="Source Sans Pro" w:hAnsi="Source Sans Pro" w:cs="Arial"/>
                <w:iCs/>
                <w:color w:val="C00000"/>
                <w:sz w:val="20"/>
                <w:szCs w:val="20"/>
                <w14:ligatures w14:val="standardContextual"/>
              </w:rPr>
              <w:t xml:space="preserve"> _ t</w:t>
            </w:r>
          </w:p>
        </w:tc>
      </w:tr>
      <w:tr w:rsidR="00C1385C" w:rsidRPr="00642873" w14:paraId="03441E1C" w14:textId="77777777" w:rsidTr="00590CEB">
        <w:trPr>
          <w:trHeight w:val="435"/>
        </w:trPr>
        <w:tc>
          <w:tcPr>
            <w:tcW w:w="893" w:type="pct"/>
            <w:vMerge w:val="restart"/>
            <w:shd w:val="clear" w:color="auto" w:fill="F0F6F9"/>
          </w:tcPr>
          <w:p w14:paraId="6E42CC4C" w14:textId="77777777" w:rsidR="00C1385C" w:rsidRPr="00642873" w:rsidRDefault="00C1385C" w:rsidP="00322C59">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700" w:type="pct"/>
            <w:vMerge w:val="restart"/>
          </w:tcPr>
          <w:p w14:paraId="13A46CEF" w14:textId="77777777" w:rsidR="00C1385C" w:rsidRPr="00642873" w:rsidRDefault="00C1385C" w:rsidP="00322C59">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25F3C0E7" w14:textId="33F81DF7" w:rsidR="00C1385C" w:rsidRPr="00642873" w:rsidRDefault="004D5056" w:rsidP="00322C59">
            <w:pPr>
              <w:rPr>
                <w:rFonts w:ascii="Source Sans Pro" w:hAnsi="Source Sans Pro" w:cs="Arial"/>
                <w:iCs/>
                <w:color w:val="C00000"/>
                <w:sz w:val="20"/>
                <w:szCs w:val="20"/>
                <w14:ligatures w14:val="standardContextual"/>
              </w:rPr>
            </w:pPr>
            <w:r w:rsidRPr="004D5056">
              <w:rPr>
                <w:rFonts w:ascii="Source Sans Pro" w:hAnsi="Source Sans Pro" w:cs="Arial"/>
                <w:iCs/>
                <w:color w:val="C00000"/>
                <w:sz w:val="20"/>
                <w:szCs w:val="20"/>
                <w14:ligatures w14:val="standardContextual"/>
              </w:rPr>
              <w:t>4 Leg chain slings WLL 8.4</w:t>
            </w:r>
            <w:r w:rsidR="00B26D8C">
              <w:rPr>
                <w:rFonts w:ascii="Source Sans Pro" w:hAnsi="Source Sans Pro" w:cs="Arial"/>
                <w:iCs/>
                <w:color w:val="C00000"/>
                <w:sz w:val="20"/>
                <w:szCs w:val="20"/>
                <w14:ligatures w14:val="standardContextual"/>
              </w:rPr>
              <w:t xml:space="preserve"> </w:t>
            </w:r>
            <w:r w:rsidRPr="004D5056">
              <w:rPr>
                <w:rFonts w:ascii="Source Sans Pro" w:hAnsi="Source Sans Pro" w:cs="Arial"/>
                <w:iCs/>
                <w:color w:val="C00000"/>
                <w:sz w:val="20"/>
                <w:szCs w:val="20"/>
                <w14:ligatures w14:val="standardContextual"/>
              </w:rPr>
              <w:t>t @ 103kg</w:t>
            </w:r>
          </w:p>
          <w:p w14:paraId="133C1A9D" w14:textId="77777777" w:rsidR="00C1385C" w:rsidRDefault="00C1385C" w:rsidP="00322C59">
            <w:pPr>
              <w:rPr>
                <w:rFonts w:ascii="Source Sans Pro" w:hAnsi="Source Sans Pro" w:cs="Arial"/>
                <w:iCs/>
                <w:color w:val="C00000"/>
                <w:sz w:val="20"/>
                <w:szCs w:val="20"/>
                <w14:ligatures w14:val="standardContextual"/>
              </w:rPr>
            </w:pPr>
          </w:p>
          <w:p w14:paraId="511C3277" w14:textId="77777777" w:rsidR="004D5056" w:rsidRDefault="004D5056" w:rsidP="00322C59">
            <w:pPr>
              <w:rPr>
                <w:rFonts w:ascii="Source Sans Pro" w:hAnsi="Source Sans Pro" w:cs="Arial"/>
                <w:iCs/>
                <w:color w:val="C00000"/>
                <w:sz w:val="20"/>
                <w:szCs w:val="20"/>
                <w14:ligatures w14:val="standardContextual"/>
              </w:rPr>
            </w:pPr>
          </w:p>
          <w:p w14:paraId="35F379D5" w14:textId="77777777" w:rsidR="00067C67" w:rsidRPr="00BE5069" w:rsidRDefault="00067C67" w:rsidP="00322C59">
            <w:pPr>
              <w:rPr>
                <w:rFonts w:ascii="Source Sans Pro" w:hAnsi="Source Sans Pro" w:cs="Arial"/>
                <w:iCs/>
                <w:color w:val="C00000"/>
                <w:sz w:val="20"/>
                <w:szCs w:val="20"/>
                <w14:ligatures w14:val="standardContextual"/>
              </w:rPr>
            </w:pPr>
          </w:p>
          <w:p w14:paraId="4BDA0383" w14:textId="38355544" w:rsidR="00C1385C" w:rsidRPr="0036768F" w:rsidRDefault="00C1385C" w:rsidP="00322C59">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w:t>
            </w:r>
            <w:r w:rsidR="00764860">
              <w:rPr>
                <w:rFonts w:ascii="Source Sans Pro" w:hAnsi="Source Sans Pro" w:cs="Arial"/>
                <w:iCs/>
                <w:color w:val="C00000"/>
                <w:sz w:val="20"/>
                <w:szCs w:val="20"/>
                <w14:ligatures w14:val="standardContextual"/>
              </w:rPr>
              <w:t>_</w:t>
            </w:r>
            <w:r w:rsidR="00590CEB">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 xml:space="preserve">t </w:t>
            </w:r>
          </w:p>
        </w:tc>
        <w:tc>
          <w:tcPr>
            <w:tcW w:w="1439" w:type="pct"/>
            <w:shd w:val="clear" w:color="auto" w:fill="F0F6F9"/>
            <w:vAlign w:val="center"/>
          </w:tcPr>
          <w:p w14:paraId="05C59F8C" w14:textId="77777777" w:rsidR="00C1385C" w:rsidRPr="00642873" w:rsidRDefault="00C1385C" w:rsidP="00322C59">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68" w:type="pct"/>
            <w:shd w:val="clear" w:color="auto" w:fill="F0F6F9"/>
            <w:vAlign w:val="center"/>
          </w:tcPr>
          <w:p w14:paraId="09866101" w14:textId="77777777" w:rsidR="00C1385C" w:rsidRPr="00642873" w:rsidRDefault="00C1385C" w:rsidP="00322C59">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590CEB" w:rsidRPr="00642873" w14:paraId="191BF07A" w14:textId="77777777" w:rsidTr="0036768F">
        <w:trPr>
          <w:trHeight w:val="1332"/>
        </w:trPr>
        <w:tc>
          <w:tcPr>
            <w:tcW w:w="893" w:type="pct"/>
            <w:vMerge/>
            <w:shd w:val="clear" w:color="auto" w:fill="F0F6F9"/>
          </w:tcPr>
          <w:p w14:paraId="6743DB3B" w14:textId="77777777" w:rsidR="00590CEB" w:rsidRPr="00642873" w:rsidRDefault="00590CEB" w:rsidP="00590CEB">
            <w:pPr>
              <w:tabs>
                <w:tab w:val="left" w:pos="2279"/>
              </w:tabs>
              <w:jc w:val="right"/>
              <w:rPr>
                <w:rFonts w:ascii="Source Sans Pro" w:hAnsi="Source Sans Pro" w:cs="Arial"/>
                <w:b/>
                <w:bCs/>
                <w:sz w:val="20"/>
                <w:szCs w:val="20"/>
                <w14:ligatures w14:val="standardContextual"/>
              </w:rPr>
            </w:pPr>
          </w:p>
        </w:tc>
        <w:tc>
          <w:tcPr>
            <w:tcW w:w="1700" w:type="pct"/>
            <w:vMerge/>
          </w:tcPr>
          <w:p w14:paraId="313E5615" w14:textId="77777777" w:rsidR="00590CEB" w:rsidRPr="00642873" w:rsidRDefault="00590CEB" w:rsidP="00590CEB">
            <w:pPr>
              <w:ind w:left="30"/>
              <w:rPr>
                <w:rFonts w:ascii="Source Sans Pro" w:hAnsi="Source Sans Pro" w:cs="Arial"/>
                <w:sz w:val="20"/>
                <w:szCs w:val="20"/>
                <w14:ligatures w14:val="standardContextual"/>
              </w:rPr>
            </w:pPr>
          </w:p>
        </w:tc>
        <w:tc>
          <w:tcPr>
            <w:tcW w:w="1439" w:type="pct"/>
            <w:vAlign w:val="center"/>
          </w:tcPr>
          <w:p w14:paraId="56F1B9DB" w14:textId="66B29301" w:rsidR="00590CEB" w:rsidRDefault="00590CEB" w:rsidP="0021028F">
            <w:pPr>
              <w:tabs>
                <w:tab w:val="left" w:pos="2279"/>
              </w:tabs>
              <w:jc w:val="center"/>
              <w:rPr>
                <w:rFonts w:ascii="Source Sans Pro" w:hAnsi="Source Sans Pro" w:cs="Arial"/>
                <w:color w:val="C00000"/>
                <w:sz w:val="20"/>
                <w:szCs w:val="20"/>
              </w:rPr>
            </w:pPr>
            <w:r w:rsidRPr="00867C32">
              <w:rPr>
                <w:rFonts w:ascii="Source Sans Pro" w:hAnsi="Source Sans Pro" w:cs="Arial"/>
                <w:color w:val="C00000"/>
                <w:sz w:val="20"/>
                <w:szCs w:val="20"/>
              </w:rPr>
              <w:t>4 leg chain</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 xml:space="preserve">slings </w:t>
            </w:r>
            <w:r>
              <w:rPr>
                <w:rFonts w:ascii="Source Sans Pro" w:hAnsi="Source Sans Pro" w:cs="Arial"/>
                <w:color w:val="C00000"/>
                <w:sz w:val="20"/>
                <w:szCs w:val="20"/>
              </w:rPr>
              <w:t>as per design use</w:t>
            </w:r>
          </w:p>
          <w:p w14:paraId="3F792079" w14:textId="7C1546E4" w:rsidR="00590CEB" w:rsidRPr="00642873" w:rsidRDefault="00590CEB" w:rsidP="0021028F">
            <w:pPr>
              <w:tabs>
                <w:tab w:val="left" w:pos="2279"/>
              </w:tabs>
              <w:jc w:val="center"/>
              <w:rPr>
                <w:rFonts w:ascii="Source Sans Pro" w:hAnsi="Source Sans Pro" w:cs="Arial"/>
                <w:color w:val="FF0000"/>
                <w:sz w:val="10"/>
                <w:szCs w:val="10"/>
                <w14:ligatures w14:val="standardContextual"/>
              </w:rPr>
            </w:pPr>
          </w:p>
        </w:tc>
        <w:tc>
          <w:tcPr>
            <w:tcW w:w="968" w:type="pct"/>
            <w:vAlign w:val="center"/>
          </w:tcPr>
          <w:p w14:paraId="2E7D5468" w14:textId="3E98FF30" w:rsidR="00590CEB" w:rsidRPr="00642873" w:rsidRDefault="00590CEB" w:rsidP="0021028F">
            <w:pPr>
              <w:tabs>
                <w:tab w:val="left" w:pos="2279"/>
              </w:tabs>
              <w:jc w:val="center"/>
              <w:rPr>
                <w:rFonts w:ascii="Source Sans Pro" w:hAnsi="Source Sans Pro" w:cs="Arial"/>
                <w:color w:val="FF0000"/>
                <w:sz w:val="20"/>
                <w:szCs w:val="20"/>
                <w14:ligatures w14:val="standardContextual"/>
              </w:rPr>
            </w:pPr>
            <w:r>
              <w:rPr>
                <w:rFonts w:ascii="Source Sans Pro" w:hAnsi="Source Sans Pro" w:cs="Arial"/>
                <w:color w:val="C00000"/>
                <w:sz w:val="20"/>
                <w:szCs w:val="20"/>
              </w:rPr>
              <w:t xml:space="preserve">8.4 t </w:t>
            </w:r>
            <w:r w:rsidRPr="00867C32">
              <w:rPr>
                <w:rFonts w:ascii="Source Sans Pro" w:hAnsi="Source Sans Pro" w:cs="Arial"/>
                <w:color w:val="C00000"/>
                <w:sz w:val="20"/>
                <w:szCs w:val="20"/>
              </w:rPr>
              <w:t>over all accessories stated</w:t>
            </w:r>
          </w:p>
        </w:tc>
      </w:tr>
      <w:tr w:rsidR="00C1385C" w:rsidRPr="00642873" w14:paraId="7427D728" w14:textId="77777777" w:rsidTr="00590CEB">
        <w:trPr>
          <w:trHeight w:val="397"/>
        </w:trPr>
        <w:tc>
          <w:tcPr>
            <w:tcW w:w="893" w:type="pct"/>
            <w:shd w:val="clear" w:color="auto" w:fill="F0F6F9"/>
          </w:tcPr>
          <w:p w14:paraId="5FE531DD" w14:textId="3AF42B4B" w:rsidR="00C1385C" w:rsidRPr="00642873" w:rsidRDefault="0017228B" w:rsidP="00322C59">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tc>
        <w:tc>
          <w:tcPr>
            <w:tcW w:w="4107" w:type="pct"/>
            <w:gridSpan w:val="3"/>
            <w:vAlign w:val="center"/>
          </w:tcPr>
          <w:p w14:paraId="76B6D84E" w14:textId="77777777" w:rsidR="00C1385C" w:rsidRPr="00642873" w:rsidRDefault="00C1385C" w:rsidP="00322C59">
            <w:pPr>
              <w:tabs>
                <w:tab w:val="left" w:pos="2279"/>
              </w:tabs>
              <w:rPr>
                <w:rFonts w:ascii="Source Sans Pro" w:hAnsi="Source Sans Pro" w:cs="Arial"/>
                <w:sz w:val="10"/>
                <w:szCs w:val="10"/>
                <w14:ligatures w14:val="standardContextual"/>
              </w:rPr>
            </w:pPr>
          </w:p>
          <w:p w14:paraId="03F3936A" w14:textId="4E04E793" w:rsidR="000659D7" w:rsidRPr="005D4B80" w:rsidRDefault="000659D7" w:rsidP="000659D7">
            <w:pPr>
              <w:tabs>
                <w:tab w:val="left" w:pos="2279"/>
              </w:tabs>
              <w:rPr>
                <w:rFonts w:ascii="Source Sans Pro" w:hAnsi="Source Sans Pro" w:cs="Arial"/>
                <w:sz w:val="20"/>
                <w:szCs w:val="20"/>
                <w14:ligatures w14:val="standardContextual"/>
              </w:rPr>
            </w:pPr>
            <w:r w:rsidRPr="005D4B80">
              <w:rPr>
                <w:rFonts w:ascii="Source Sans Pro" w:hAnsi="Source Sans Pro" w:cs="Arial"/>
                <w:sz w:val="20"/>
                <w:szCs w:val="20"/>
                <w14:ligatures w14:val="standardContextual"/>
              </w:rPr>
              <w:t>Var</w:t>
            </w:r>
            <w:r>
              <w:rPr>
                <w:rFonts w:ascii="Source Sans Pro" w:hAnsi="Source Sans Pro" w:cs="Arial"/>
                <w:sz w:val="20"/>
                <w:szCs w:val="20"/>
                <w14:ligatures w14:val="standardContextual"/>
              </w:rPr>
              <w:t>ious</w:t>
            </w:r>
            <w:r w:rsidRPr="005D4B80">
              <w:rPr>
                <w:rFonts w:ascii="Source Sans Pro" w:hAnsi="Source Sans Pro" w:cs="Arial"/>
                <w:sz w:val="20"/>
                <w:szCs w:val="20"/>
                <w14:ligatures w14:val="standardContextual"/>
              </w:rPr>
              <w:t xml:space="preserve"> </w:t>
            </w:r>
            <w:r>
              <w:rPr>
                <w:rFonts w:ascii="Source Sans Pro" w:hAnsi="Source Sans Pro" w:cs="Arial"/>
                <w:sz w:val="20"/>
                <w:szCs w:val="20"/>
                <w14:ligatures w14:val="standardContextual"/>
              </w:rPr>
              <w:t xml:space="preserve">methodologies can be </w:t>
            </w:r>
            <w:r w:rsidR="00D960F7">
              <w:rPr>
                <w:rFonts w:ascii="Source Sans Pro" w:hAnsi="Source Sans Pro" w:cs="Arial"/>
                <w:sz w:val="20"/>
                <w:szCs w:val="20"/>
                <w14:ligatures w14:val="standardContextual"/>
              </w:rPr>
              <w:t>used</w:t>
            </w:r>
            <w:r>
              <w:rPr>
                <w:rFonts w:ascii="Source Sans Pro" w:hAnsi="Source Sans Pro" w:cs="Arial"/>
                <w:sz w:val="20"/>
                <w:szCs w:val="20"/>
                <w14:ligatures w14:val="standardContextual"/>
              </w:rPr>
              <w:t xml:space="preserve">, but all must have gone a TW’s approval process by </w:t>
            </w:r>
            <w:r w:rsidRPr="00EC217D">
              <w:rPr>
                <w:rFonts w:ascii="Source Sans Pro" w:hAnsi="Source Sans Pro" w:cs="Arial"/>
                <w:i/>
                <w:iCs/>
                <w:color w:val="C00000"/>
                <w:sz w:val="20"/>
                <w:szCs w:val="20"/>
                <w14:ligatures w14:val="standardContextual"/>
              </w:rPr>
              <w:t>TWC. [Temporary Works Coordinator]</w:t>
            </w:r>
          </w:p>
          <w:p w14:paraId="5F950D30" w14:textId="77777777" w:rsidR="00C1385C" w:rsidRPr="00642873" w:rsidRDefault="00C1385C" w:rsidP="00322C59">
            <w:pPr>
              <w:tabs>
                <w:tab w:val="left" w:pos="2279"/>
              </w:tabs>
              <w:rPr>
                <w:rFonts w:ascii="Source Sans Pro" w:hAnsi="Source Sans Pro" w:cs="Arial"/>
                <w:sz w:val="10"/>
                <w:szCs w:val="10"/>
                <w14:ligatures w14:val="standardContextual"/>
              </w:rPr>
            </w:pPr>
          </w:p>
        </w:tc>
      </w:tr>
      <w:tr w:rsidR="00C1385C" w:rsidRPr="00642873" w14:paraId="35B7AB84" w14:textId="77777777" w:rsidTr="00590CEB">
        <w:trPr>
          <w:trHeight w:val="397"/>
        </w:trPr>
        <w:tc>
          <w:tcPr>
            <w:tcW w:w="893" w:type="pct"/>
            <w:shd w:val="clear" w:color="auto" w:fill="F0F6F9"/>
          </w:tcPr>
          <w:p w14:paraId="377608E0" w14:textId="6220602C" w:rsidR="00C1385C" w:rsidRPr="00642873" w:rsidRDefault="00C1385C" w:rsidP="00322C59">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p>
        </w:tc>
        <w:tc>
          <w:tcPr>
            <w:tcW w:w="4107" w:type="pct"/>
            <w:gridSpan w:val="3"/>
          </w:tcPr>
          <w:p w14:paraId="756015D9" w14:textId="77777777" w:rsidR="002661D7" w:rsidRPr="00653774" w:rsidRDefault="002661D7" w:rsidP="007B0F3D">
            <w:pPr>
              <w:pStyle w:val="ListParagraph"/>
              <w:numPr>
                <w:ilvl w:val="0"/>
                <w:numId w:val="107"/>
              </w:numPr>
              <w:rPr>
                <w:rFonts w:ascii="Source Sans Pro" w:hAnsi="Source Sans Pro" w:cs="Arial"/>
                <w:sz w:val="20"/>
                <w:szCs w:val="20"/>
                <w14:ligatures w14:val="standardContextual"/>
              </w:rPr>
            </w:pPr>
            <w:r w:rsidRPr="00653774">
              <w:rPr>
                <w:rFonts w:ascii="Source Sans Pro" w:hAnsi="Source Sans Pro" w:cs="Arial"/>
                <w:sz w:val="20"/>
                <w:szCs w:val="20"/>
                <w14:ligatures w14:val="standardContextual"/>
              </w:rPr>
              <w:t xml:space="preserve">Ensure the attachment points for the accessories have been clearly identified and that a </w:t>
            </w:r>
            <w:r w:rsidRPr="00D322FC">
              <w:rPr>
                <w:rFonts w:ascii="Source Sans Pro" w:hAnsi="Source Sans Pro" w:cs="Arial"/>
                <w:i/>
                <w:iCs/>
                <w:color w:val="C00000"/>
                <w:sz w:val="20"/>
                <w:szCs w:val="20"/>
                <w14:ligatures w14:val="standardContextual"/>
              </w:rPr>
              <w:t xml:space="preserve">TWC </w:t>
            </w:r>
            <w:r w:rsidRPr="00653774">
              <w:rPr>
                <w:rFonts w:ascii="Source Sans Pro" w:hAnsi="Source Sans Pro" w:cs="Arial"/>
                <w:sz w:val="20"/>
                <w:szCs w:val="20"/>
                <w14:ligatures w14:val="standardContextual"/>
              </w:rPr>
              <w:t>approval for lifting is in place.</w:t>
            </w:r>
          </w:p>
          <w:p w14:paraId="02331ED8" w14:textId="77777777" w:rsidR="002661D7" w:rsidRPr="000E248B" w:rsidRDefault="002661D7" w:rsidP="002661D7">
            <w:pPr>
              <w:rPr>
                <w:rFonts w:ascii="Source Sans Pro" w:hAnsi="Source Sans Pro" w:cs="Arial"/>
                <w:sz w:val="10"/>
                <w:szCs w:val="10"/>
                <w14:ligatures w14:val="standardContextual"/>
              </w:rPr>
            </w:pPr>
          </w:p>
          <w:p w14:paraId="7E33056E" w14:textId="77777777" w:rsidR="002661D7" w:rsidRPr="00653774" w:rsidRDefault="002661D7" w:rsidP="007B0F3D">
            <w:pPr>
              <w:pStyle w:val="ListParagraph"/>
              <w:numPr>
                <w:ilvl w:val="0"/>
                <w:numId w:val="107"/>
              </w:numPr>
              <w:rPr>
                <w:rFonts w:ascii="Source Sans Pro" w:hAnsi="Source Sans Pro" w:cs="Arial"/>
                <w:sz w:val="20"/>
                <w:szCs w:val="20"/>
                <w14:ligatures w14:val="standardContextual"/>
              </w:rPr>
            </w:pPr>
            <w:r w:rsidRPr="00653774">
              <w:rPr>
                <w:rFonts w:ascii="Source Sans Pro" w:hAnsi="Source Sans Pro" w:cs="Arial"/>
                <w:sz w:val="20"/>
                <w:szCs w:val="20"/>
                <w14:ligatures w14:val="standardContextual"/>
              </w:rPr>
              <w:t xml:space="preserve">Check attachment points </w:t>
            </w:r>
            <w:r>
              <w:rPr>
                <w:rFonts w:ascii="Source Sans Pro" w:hAnsi="Source Sans Pro" w:cs="Arial"/>
                <w:sz w:val="20"/>
                <w:szCs w:val="20"/>
                <w14:ligatures w14:val="standardContextual"/>
              </w:rPr>
              <w:t xml:space="preserve">and surrounding areas </w:t>
            </w:r>
            <w:r w:rsidRPr="00653774">
              <w:rPr>
                <w:rFonts w:ascii="Source Sans Pro" w:hAnsi="Source Sans Pro" w:cs="Arial"/>
                <w:sz w:val="20"/>
                <w:szCs w:val="20"/>
                <w14:ligatures w14:val="standardContextual"/>
              </w:rPr>
              <w:t>for any loose tying wire connections.</w:t>
            </w:r>
            <w:r>
              <w:rPr>
                <w:rFonts w:ascii="Source Sans Pro" w:hAnsi="Source Sans Pro" w:cs="Arial"/>
                <w:sz w:val="20"/>
                <w:szCs w:val="20"/>
                <w14:ligatures w14:val="standardContextual"/>
              </w:rPr>
              <w:t xml:space="preserve"> If found inform the Lift Supervisor and do not lift.</w:t>
            </w:r>
          </w:p>
          <w:p w14:paraId="06643950" w14:textId="77777777" w:rsidR="002661D7" w:rsidRPr="000E248B" w:rsidRDefault="002661D7" w:rsidP="002661D7">
            <w:pPr>
              <w:rPr>
                <w:rFonts w:ascii="Source Sans Pro" w:hAnsi="Source Sans Pro" w:cs="Arial"/>
                <w:sz w:val="10"/>
                <w:szCs w:val="10"/>
                <w14:ligatures w14:val="standardContextual"/>
              </w:rPr>
            </w:pPr>
          </w:p>
          <w:p w14:paraId="4DF76F47" w14:textId="77777777" w:rsidR="002661D7" w:rsidRPr="00E01CC7" w:rsidRDefault="002661D7" w:rsidP="002661D7">
            <w:pPr>
              <w:jc w:val="center"/>
              <w:rPr>
                <w:rFonts w:ascii="Source Sans Pro" w:hAnsi="Source Sans Pro" w:cs="Arial"/>
                <w:b/>
                <w:bCs/>
                <w:sz w:val="20"/>
                <w:szCs w:val="20"/>
                <w14:ligatures w14:val="standardContextual"/>
              </w:rPr>
            </w:pPr>
            <w:r w:rsidRPr="00E01CC7">
              <w:rPr>
                <w:rFonts w:ascii="Source Sans Pro" w:hAnsi="Source Sans Pro" w:cs="Arial"/>
                <w:b/>
                <w:bCs/>
                <w:sz w:val="20"/>
                <w:szCs w:val="20"/>
                <w14:ligatures w14:val="standardContextual"/>
              </w:rPr>
              <w:t>IF UNSURE OF ATTACHMENT CONSULT THE LIFT SUPERVISOR FOR ADVICE.</w:t>
            </w:r>
          </w:p>
          <w:p w14:paraId="2874DFFE" w14:textId="77777777" w:rsidR="002661D7" w:rsidRPr="000E248B" w:rsidRDefault="002661D7" w:rsidP="002661D7">
            <w:pPr>
              <w:rPr>
                <w:rFonts w:ascii="Source Sans Pro" w:hAnsi="Source Sans Pro" w:cs="Arial"/>
                <w:sz w:val="10"/>
                <w:szCs w:val="10"/>
                <w14:ligatures w14:val="standardContextual"/>
              </w:rPr>
            </w:pPr>
          </w:p>
          <w:p w14:paraId="0158B461" w14:textId="690F17BC" w:rsidR="00C8777E" w:rsidRDefault="002661D7" w:rsidP="007B0F3D">
            <w:pPr>
              <w:pStyle w:val="ListParagraph"/>
              <w:numPr>
                <w:ilvl w:val="0"/>
                <w:numId w:val="107"/>
              </w:numPr>
              <w:rPr>
                <w:rFonts w:ascii="Source Sans Pro" w:hAnsi="Source Sans Pro" w:cs="Arial"/>
                <w:sz w:val="20"/>
                <w:szCs w:val="20"/>
                <w14:ligatures w14:val="standardContextual"/>
              </w:rPr>
            </w:pPr>
            <w:r w:rsidRPr="00653774">
              <w:rPr>
                <w:rFonts w:ascii="Source Sans Pro" w:hAnsi="Source Sans Pro" w:cs="Arial"/>
                <w:sz w:val="20"/>
                <w:szCs w:val="20"/>
                <w14:ligatures w14:val="standardContextual"/>
              </w:rPr>
              <w:t xml:space="preserve">Prefabrication area to be as close as possible to install area to negate lifting the load across project. Minimise distance to be travelled with the </w:t>
            </w:r>
            <w:r w:rsidR="00A70B30">
              <w:rPr>
                <w:rFonts w:ascii="Source Sans Pro" w:hAnsi="Source Sans Pro" w:cs="Arial"/>
                <w:sz w:val="20"/>
                <w:szCs w:val="20"/>
                <w14:ligatures w14:val="standardContextual"/>
              </w:rPr>
              <w:t>beams</w:t>
            </w:r>
            <w:r>
              <w:rPr>
                <w:rFonts w:ascii="Source Sans Pro" w:hAnsi="Source Sans Pro" w:cs="Arial"/>
                <w:sz w:val="20"/>
                <w:szCs w:val="20"/>
                <w14:ligatures w14:val="standardContextual"/>
              </w:rPr>
              <w:t xml:space="preserve"> </w:t>
            </w:r>
            <w:r w:rsidRPr="00653774">
              <w:rPr>
                <w:rFonts w:ascii="Source Sans Pro" w:hAnsi="Source Sans Pro" w:cs="Arial"/>
                <w:sz w:val="20"/>
                <w:szCs w:val="20"/>
                <w14:ligatures w14:val="standardContextual"/>
              </w:rPr>
              <w:t>section.</w:t>
            </w:r>
          </w:p>
          <w:p w14:paraId="6C8C53EF" w14:textId="77777777" w:rsidR="00BA7EFB" w:rsidRPr="006D1B9A" w:rsidRDefault="00BA7EFB" w:rsidP="00BA7EFB">
            <w:pPr>
              <w:ind w:left="360"/>
              <w:rPr>
                <w:rFonts w:ascii="Source Sans Pro" w:hAnsi="Source Sans Pro" w:cs="Arial"/>
                <w:sz w:val="10"/>
                <w:szCs w:val="10"/>
                <w14:ligatures w14:val="standardContextual"/>
              </w:rPr>
            </w:pPr>
          </w:p>
          <w:p w14:paraId="5E4338C0" w14:textId="1E9A703B" w:rsidR="00C8777E" w:rsidRDefault="00916695" w:rsidP="007B0F3D">
            <w:pPr>
              <w:pStyle w:val="ListParagraph"/>
              <w:numPr>
                <w:ilvl w:val="0"/>
                <w:numId w:val="107"/>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When</w:t>
            </w:r>
            <w:r w:rsidR="00C8777E">
              <w:rPr>
                <w:rFonts w:ascii="Source Sans Pro" w:hAnsi="Source Sans Pro" w:cs="Arial"/>
                <w:sz w:val="20"/>
                <w:szCs w:val="20"/>
                <w14:ligatures w14:val="standardContextual"/>
              </w:rPr>
              <w:t xml:space="preserve"> </w:t>
            </w:r>
            <w:r w:rsidR="00701808">
              <w:rPr>
                <w:rFonts w:ascii="Source Sans Pro" w:hAnsi="Source Sans Pro" w:cs="Arial"/>
                <w:sz w:val="20"/>
                <w:szCs w:val="20"/>
                <w14:ligatures w14:val="standardContextual"/>
              </w:rPr>
              <w:t xml:space="preserve">locating </w:t>
            </w:r>
            <w:r w:rsidR="00C8777E">
              <w:rPr>
                <w:rFonts w:ascii="Source Sans Pro" w:hAnsi="Source Sans Pro" w:cs="Arial"/>
                <w:sz w:val="20"/>
                <w:szCs w:val="20"/>
                <w14:ligatures w14:val="standardContextual"/>
              </w:rPr>
              <w:t>beams in trench or foundation s</w:t>
            </w:r>
            <w:r w:rsidR="00701808">
              <w:rPr>
                <w:rFonts w:ascii="Source Sans Pro" w:hAnsi="Source Sans Pro" w:cs="Arial"/>
                <w:sz w:val="20"/>
                <w:szCs w:val="20"/>
                <w14:ligatures w14:val="standardContextual"/>
              </w:rPr>
              <w:t xml:space="preserve">cenarios ensure there is sufficient space around the beam and adjacent area for safe access to allow placement without </w:t>
            </w:r>
            <w:r w:rsidR="00BA7EFB">
              <w:rPr>
                <w:rFonts w:ascii="Source Sans Pro" w:hAnsi="Source Sans Pro" w:cs="Arial"/>
                <w:sz w:val="20"/>
                <w:szCs w:val="20"/>
                <w14:ligatures w14:val="standardContextual"/>
              </w:rPr>
              <w:t>putting installation operative at risk of crushing.</w:t>
            </w:r>
          </w:p>
          <w:p w14:paraId="43BA2FEE" w14:textId="77777777" w:rsidR="00A30B81" w:rsidRPr="00A30B81" w:rsidRDefault="00A30B81" w:rsidP="00A30B81">
            <w:pPr>
              <w:rPr>
                <w:rFonts w:ascii="Source Sans Pro" w:hAnsi="Source Sans Pro" w:cs="Arial"/>
                <w:sz w:val="10"/>
                <w:szCs w:val="10"/>
                <w14:ligatures w14:val="standardContextual"/>
              </w:rPr>
            </w:pPr>
          </w:p>
          <w:p w14:paraId="2A35F935" w14:textId="4A4EBDF7" w:rsidR="00C8777E" w:rsidRPr="009D5E6E" w:rsidRDefault="00BA7EFB" w:rsidP="007B0F3D">
            <w:pPr>
              <w:pStyle w:val="ListParagraph"/>
              <w:numPr>
                <w:ilvl w:val="0"/>
                <w:numId w:val="107"/>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Ensure </w:t>
            </w:r>
            <w:r w:rsidR="00C64D30">
              <w:rPr>
                <w:rFonts w:ascii="Source Sans Pro" w:hAnsi="Source Sans Pro" w:cs="Arial"/>
                <w:sz w:val="20"/>
                <w:szCs w:val="20"/>
                <w14:ligatures w14:val="standardContextual"/>
              </w:rPr>
              <w:t>there is easy access to the attachment points to allow safe removal  of accessories</w:t>
            </w:r>
          </w:p>
          <w:p w14:paraId="52AF9A1A" w14:textId="77777777" w:rsidR="00C1385C" w:rsidRPr="00B2079E" w:rsidRDefault="00C1385C" w:rsidP="00322C59">
            <w:pPr>
              <w:rPr>
                <w:rFonts w:ascii="Source Sans Pro" w:hAnsi="Source Sans Pro" w:cs="Arial"/>
                <w:sz w:val="10"/>
                <w:szCs w:val="10"/>
                <w14:ligatures w14:val="standardContextual"/>
              </w:rPr>
            </w:pPr>
          </w:p>
        </w:tc>
      </w:tr>
    </w:tbl>
    <w:p w14:paraId="50CC1BEB" w14:textId="77777777" w:rsidR="00C1385C" w:rsidRDefault="00C1385C"/>
    <w:p w14:paraId="09DA6165" w14:textId="77777777" w:rsidR="008F5F1A" w:rsidRDefault="008F5F1A"/>
    <w:p w14:paraId="68CE03E6" w14:textId="77777777" w:rsidR="008F5F1A" w:rsidRDefault="008F5F1A"/>
    <w:p w14:paraId="4B608CA4" w14:textId="77777777" w:rsidR="008F5F1A" w:rsidRDefault="008F5F1A"/>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620"/>
        <w:gridCol w:w="3082"/>
        <w:gridCol w:w="2591"/>
        <w:gridCol w:w="1723"/>
      </w:tblGrid>
      <w:tr w:rsidR="008F5F1A" w:rsidRPr="00642873" w14:paraId="317F0F07" w14:textId="77777777" w:rsidTr="007B7B20">
        <w:trPr>
          <w:trHeight w:val="397"/>
          <w:tblHeader/>
        </w:trPr>
        <w:tc>
          <w:tcPr>
            <w:tcW w:w="5000" w:type="pct"/>
            <w:gridSpan w:val="4"/>
            <w:shd w:val="clear" w:color="auto" w:fill="7EBD55"/>
            <w:vAlign w:val="center"/>
          </w:tcPr>
          <w:p w14:paraId="327E4738" w14:textId="77777777" w:rsidR="008F5F1A" w:rsidRPr="00642873" w:rsidRDefault="008F5F1A" w:rsidP="007B7B20">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lastRenderedPageBreak/>
              <w:t xml:space="preserve">Loads description: </w:t>
            </w:r>
            <w:r>
              <w:rPr>
                <w:rFonts w:ascii="Source Sans Pro" w:hAnsi="Source Sans Pro"/>
                <w:color w:val="FFFFFF" w:themeColor="background1"/>
                <w:sz w:val="20"/>
                <w:szCs w:val="20"/>
                <w14:ligatures w14:val="standardContextual"/>
              </w:rPr>
              <w:t xml:space="preserve">Reinforcement  -  </w:t>
            </w:r>
            <w:bookmarkStart w:id="25" w:name="Reinforcement_cages_beams_capping"/>
            <w:r>
              <w:rPr>
                <w:rFonts w:ascii="Source Sans Pro" w:hAnsi="Source Sans Pro"/>
                <w:color w:val="FFFFFF" w:themeColor="background1"/>
                <w:sz w:val="20"/>
                <w:szCs w:val="20"/>
                <w14:ligatures w14:val="standardContextual"/>
              </w:rPr>
              <w:t>Prefabricated ‘cages’ – Pile capping beams</w:t>
            </w:r>
            <w:bookmarkEnd w:id="25"/>
          </w:p>
        </w:tc>
      </w:tr>
      <w:tr w:rsidR="008F5F1A" w:rsidRPr="00642873" w14:paraId="75BAFA15" w14:textId="77777777" w:rsidTr="00545194">
        <w:trPr>
          <w:trHeight w:val="2846"/>
        </w:trPr>
        <w:tc>
          <w:tcPr>
            <w:tcW w:w="2560" w:type="pct"/>
            <w:gridSpan w:val="2"/>
            <w:shd w:val="clear" w:color="auto" w:fill="auto"/>
          </w:tcPr>
          <w:p w14:paraId="5ADFB93F" w14:textId="1CA08370" w:rsidR="008F5F1A" w:rsidRPr="00642873" w:rsidRDefault="00000000" w:rsidP="007B7B20">
            <w:pPr>
              <w:tabs>
                <w:tab w:val="left" w:pos="2279"/>
              </w:tabs>
              <w:rPr>
                <w:noProof/>
                <w14:ligatures w14:val="standardContextual"/>
              </w:rPr>
            </w:pPr>
            <w:r>
              <w:rPr>
                <w:noProof/>
              </w:rPr>
              <w:pict w14:anchorId="0E3EF373">
                <v:shape id="_x0000_s2665" type="#_x0000_t75" style="position:absolute;margin-left:.9pt;margin-top:14.6pt;width:223.9pt;height:138pt;z-index:251658465;mso-position-horizontal-relative:text;mso-position-vertical-relative:text;mso-width-relative:page;mso-height-relative:page" wrapcoords="-450 0 -450 21525 21600 21525 21600 0 -450 0">
                  <v:imagedata r:id="rId36" o:title=""/>
                  <w10:wrap type="tight"/>
                </v:shape>
              </w:pict>
            </w:r>
          </w:p>
        </w:tc>
        <w:tc>
          <w:tcPr>
            <w:tcW w:w="2440" w:type="pct"/>
            <w:gridSpan w:val="2"/>
            <w:shd w:val="clear" w:color="auto" w:fill="FFFFFF" w:themeFill="background1"/>
          </w:tcPr>
          <w:p w14:paraId="53D29168" w14:textId="77777777" w:rsidR="008F5F1A" w:rsidRPr="00642873" w:rsidRDefault="008F5F1A" w:rsidP="007B7B20">
            <w:pPr>
              <w:tabs>
                <w:tab w:val="left" w:pos="2279"/>
              </w:tabs>
              <w:rPr>
                <w:rFonts w:ascii="Source Sans Pro" w:hAnsi="Source Sans Pro"/>
                <w:iCs/>
                <w:color w:val="000000" w:themeColor="text1"/>
                <w:sz w:val="6"/>
                <w:szCs w:val="6"/>
                <w14:ligatures w14:val="standardContextual"/>
              </w:rPr>
            </w:pPr>
          </w:p>
          <w:p w14:paraId="502135B8" w14:textId="77777777" w:rsidR="008F5F1A" w:rsidRPr="00642873" w:rsidRDefault="008F5F1A" w:rsidP="007B7B20">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p>
          <w:p w14:paraId="507B7258" w14:textId="77777777" w:rsidR="008F5F1A" w:rsidRDefault="008F5F1A" w:rsidP="007B7B20">
            <w:pPr>
              <w:rPr>
                <w:rFonts w:ascii="Source Sans Pro" w:hAnsi="Source Sans Pro" w:cs="Arial"/>
                <w:sz w:val="10"/>
                <w:szCs w:val="10"/>
                <w14:ligatures w14:val="standardContextual"/>
              </w:rPr>
            </w:pPr>
          </w:p>
          <w:p w14:paraId="2ADE8B69" w14:textId="77777777" w:rsidR="002F2B9B" w:rsidRPr="00F131E3" w:rsidRDefault="002F2B9B" w:rsidP="007B0F3D">
            <w:pPr>
              <w:pStyle w:val="ListParagraph"/>
              <w:numPr>
                <w:ilvl w:val="0"/>
                <w:numId w:val="108"/>
              </w:numPr>
              <w:tabs>
                <w:tab w:val="left" w:pos="2279"/>
              </w:tabs>
              <w:rPr>
                <w:rFonts w:ascii="Source Sans Pro" w:hAnsi="Source Sans Pro"/>
                <w:iCs/>
                <w:color w:val="000000" w:themeColor="text1"/>
                <w:sz w:val="20"/>
                <w:szCs w:val="20"/>
                <w14:ligatures w14:val="standardContextual"/>
              </w:rPr>
            </w:pPr>
            <w:r w:rsidRPr="00F131E3">
              <w:rPr>
                <w:rFonts w:ascii="Source Sans Pro" w:hAnsi="Source Sans Pro"/>
                <w:iCs/>
                <w:color w:val="000000" w:themeColor="text1"/>
                <w:sz w:val="20"/>
                <w:szCs w:val="20"/>
                <w14:ligatures w14:val="standardContextual"/>
              </w:rPr>
              <w:t>Check cage has TW confirmation of ‘able to lift’</w:t>
            </w:r>
          </w:p>
          <w:p w14:paraId="36971522" w14:textId="77777777" w:rsidR="002F2B9B" w:rsidRPr="00F131E3" w:rsidRDefault="002F2B9B" w:rsidP="002F2B9B">
            <w:pPr>
              <w:tabs>
                <w:tab w:val="left" w:pos="2279"/>
              </w:tabs>
              <w:rPr>
                <w:rFonts w:ascii="Source Sans Pro" w:hAnsi="Source Sans Pro"/>
                <w:iCs/>
                <w:color w:val="000000" w:themeColor="text1"/>
                <w:sz w:val="10"/>
                <w:szCs w:val="10"/>
                <w14:ligatures w14:val="standardContextual"/>
              </w:rPr>
            </w:pPr>
          </w:p>
          <w:p w14:paraId="5D1298F5" w14:textId="77777777" w:rsidR="002F2B9B" w:rsidRPr="00F131E3" w:rsidRDefault="002F2B9B" w:rsidP="007B0F3D">
            <w:pPr>
              <w:pStyle w:val="ListParagraph"/>
              <w:numPr>
                <w:ilvl w:val="0"/>
                <w:numId w:val="108"/>
              </w:numPr>
              <w:tabs>
                <w:tab w:val="left" w:pos="2279"/>
              </w:tabs>
              <w:rPr>
                <w:rFonts w:ascii="Source Sans Pro" w:hAnsi="Source Sans Pro"/>
                <w:iCs/>
                <w:color w:val="000000" w:themeColor="text1"/>
                <w:sz w:val="20"/>
                <w:szCs w:val="20"/>
                <w14:ligatures w14:val="standardContextual"/>
              </w:rPr>
            </w:pPr>
            <w:r w:rsidRPr="00F131E3">
              <w:rPr>
                <w:rFonts w:ascii="Source Sans Pro" w:hAnsi="Source Sans Pro"/>
                <w:iCs/>
                <w:color w:val="000000" w:themeColor="text1"/>
                <w:sz w:val="20"/>
                <w:szCs w:val="20"/>
                <w14:ligatures w14:val="standardContextual"/>
              </w:rPr>
              <w:t xml:space="preserve">Attach 4 leg chain sling to hook block of crane. </w:t>
            </w:r>
          </w:p>
          <w:p w14:paraId="2D82E684" w14:textId="77777777" w:rsidR="002F2B9B" w:rsidRPr="00F131E3" w:rsidRDefault="002F2B9B" w:rsidP="002F2B9B">
            <w:pPr>
              <w:tabs>
                <w:tab w:val="left" w:pos="2279"/>
              </w:tabs>
              <w:rPr>
                <w:rFonts w:ascii="Source Sans Pro" w:hAnsi="Source Sans Pro"/>
                <w:iCs/>
                <w:color w:val="000000" w:themeColor="text1"/>
                <w:sz w:val="10"/>
                <w:szCs w:val="10"/>
                <w14:ligatures w14:val="standardContextual"/>
              </w:rPr>
            </w:pPr>
          </w:p>
          <w:p w14:paraId="2516C61D" w14:textId="5FB4ABC1" w:rsidR="002F2B9B" w:rsidRPr="00C424D9" w:rsidRDefault="002F2B9B" w:rsidP="007B0F3D">
            <w:pPr>
              <w:pStyle w:val="ListParagraph"/>
              <w:numPr>
                <w:ilvl w:val="0"/>
                <w:numId w:val="108"/>
              </w:numPr>
              <w:tabs>
                <w:tab w:val="left" w:pos="2279"/>
              </w:tabs>
              <w:rPr>
                <w:rFonts w:ascii="Source Sans Pro" w:hAnsi="Source Sans Pro"/>
                <w:iCs/>
                <w:color w:val="000000" w:themeColor="text1"/>
                <w:sz w:val="20"/>
                <w:szCs w:val="20"/>
                <w14:ligatures w14:val="standardContextual"/>
              </w:rPr>
            </w:pPr>
            <w:r>
              <w:rPr>
                <w:rFonts w:ascii="Source Sans Pro" w:hAnsi="Source Sans Pro"/>
                <w:iCs/>
                <w:color w:val="000000" w:themeColor="text1"/>
                <w:sz w:val="20"/>
                <w:szCs w:val="20"/>
                <w14:ligatures w14:val="standardContextual"/>
              </w:rPr>
              <w:t>A</w:t>
            </w:r>
            <w:r w:rsidRPr="00F131E3">
              <w:rPr>
                <w:rFonts w:ascii="Source Sans Pro" w:hAnsi="Source Sans Pro"/>
                <w:iCs/>
                <w:color w:val="000000" w:themeColor="text1"/>
                <w:sz w:val="20"/>
                <w:szCs w:val="20"/>
                <w14:ligatures w14:val="standardContextual"/>
              </w:rPr>
              <w:t xml:space="preserve">ttach </w:t>
            </w:r>
            <w:r w:rsidR="00BD7323">
              <w:rPr>
                <w:rFonts w:ascii="Source Sans Pro" w:hAnsi="Source Sans Pro"/>
                <w:iCs/>
                <w:color w:val="000000" w:themeColor="text1"/>
                <w:sz w:val="20"/>
                <w:szCs w:val="20"/>
                <w14:ligatures w14:val="standardContextual"/>
              </w:rPr>
              <w:t>hooks of chain s</w:t>
            </w:r>
            <w:r w:rsidR="00BF0AAC">
              <w:rPr>
                <w:rFonts w:ascii="Source Sans Pro" w:hAnsi="Source Sans Pro"/>
                <w:iCs/>
                <w:color w:val="000000" w:themeColor="text1"/>
                <w:sz w:val="20"/>
                <w:szCs w:val="20"/>
                <w14:ligatures w14:val="standardContextual"/>
              </w:rPr>
              <w:t xml:space="preserve">ling </w:t>
            </w:r>
            <w:r w:rsidRPr="00F131E3">
              <w:rPr>
                <w:rFonts w:ascii="Source Sans Pro" w:hAnsi="Source Sans Pro"/>
                <w:iCs/>
                <w:color w:val="000000" w:themeColor="text1"/>
                <w:sz w:val="20"/>
                <w:szCs w:val="20"/>
                <w14:ligatures w14:val="standardContextual"/>
              </w:rPr>
              <w:t>to identified lifting points as per TW design for the cage.</w:t>
            </w:r>
          </w:p>
        </w:tc>
      </w:tr>
      <w:tr w:rsidR="003527A0" w:rsidRPr="00642873" w14:paraId="6DEEA5BB" w14:textId="77777777" w:rsidTr="003527A0">
        <w:trPr>
          <w:trHeight w:val="397"/>
        </w:trPr>
        <w:tc>
          <w:tcPr>
            <w:tcW w:w="882" w:type="pct"/>
            <w:shd w:val="clear" w:color="auto" w:fill="F0F6F9"/>
          </w:tcPr>
          <w:p w14:paraId="2118F6A2" w14:textId="77777777" w:rsidR="003527A0" w:rsidRPr="00642873" w:rsidRDefault="003527A0" w:rsidP="007B7B20">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4118" w:type="pct"/>
            <w:gridSpan w:val="3"/>
            <w:shd w:val="clear" w:color="auto" w:fill="00B050"/>
            <w:vAlign w:val="center"/>
          </w:tcPr>
          <w:p w14:paraId="55BA7A32" w14:textId="77B92596" w:rsidR="003527A0" w:rsidRPr="00642873" w:rsidRDefault="003527A0" w:rsidP="007B7B20">
            <w:pPr>
              <w:tabs>
                <w:tab w:val="left" w:pos="2279"/>
              </w:tabs>
              <w:jc w:val="center"/>
              <w:rPr>
                <w:rFonts w:ascii="Source Sans Pro" w:hAnsi="Source Sans Pro" w:cs="Arial"/>
                <w:iCs/>
                <w:sz w:val="20"/>
                <w:szCs w:val="20"/>
                <w14:ligatures w14:val="standardContextual"/>
              </w:rPr>
            </w:pPr>
            <w:r w:rsidRPr="00A949A8">
              <w:rPr>
                <w:rFonts w:ascii="Source Sans Pro" w:hAnsi="Source Sans Pro" w:cs="Arial"/>
                <w:iCs/>
                <w:color w:val="000000" w:themeColor="text1"/>
                <w:sz w:val="20"/>
                <w:szCs w:val="20"/>
                <w14:ligatures w14:val="standardContextual"/>
              </w:rPr>
              <w:t>Basic</w:t>
            </w:r>
          </w:p>
        </w:tc>
      </w:tr>
      <w:tr w:rsidR="0021028F" w:rsidRPr="00642873" w14:paraId="1315D11D" w14:textId="77777777" w:rsidTr="004E57F0">
        <w:trPr>
          <w:trHeight w:val="397"/>
        </w:trPr>
        <w:tc>
          <w:tcPr>
            <w:tcW w:w="882" w:type="pct"/>
            <w:shd w:val="clear" w:color="auto" w:fill="F0F6F9"/>
          </w:tcPr>
          <w:p w14:paraId="7758E167" w14:textId="77777777" w:rsidR="0021028F" w:rsidRPr="00642873" w:rsidRDefault="0021028F" w:rsidP="0021028F">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3"/>
            <w:vAlign w:val="center"/>
          </w:tcPr>
          <w:p w14:paraId="067F3AB1" w14:textId="77777777" w:rsidR="0021028F" w:rsidRPr="00C47162" w:rsidRDefault="0021028F" w:rsidP="0021028F">
            <w:pPr>
              <w:tabs>
                <w:tab w:val="left" w:pos="2279"/>
              </w:tabs>
              <w:rPr>
                <w:rFonts w:ascii="Source Sans Pro" w:hAnsi="Source Sans Pro" w:cs="Arial"/>
                <w:iCs/>
                <w:sz w:val="10"/>
                <w:szCs w:val="10"/>
                <w14:ligatures w14:val="standardContextual"/>
              </w:rPr>
            </w:pPr>
          </w:p>
          <w:p w14:paraId="59FB3E23" w14:textId="5F6682DB" w:rsidR="0021028F" w:rsidRPr="006A18F4" w:rsidRDefault="0021028F" w:rsidP="0021028F">
            <w:pPr>
              <w:tabs>
                <w:tab w:val="left" w:pos="2279"/>
              </w:tabs>
              <w:rPr>
                <w:rFonts w:ascii="Source Sans Pro" w:hAnsi="Source Sans Pro" w:cs="Arial"/>
                <w:iCs/>
                <w:color w:val="C00000"/>
                <w:sz w:val="20"/>
                <w:szCs w:val="20"/>
                <w14:ligatures w14:val="standardContextual"/>
              </w:rPr>
            </w:pPr>
            <w:r w:rsidRPr="006A18F4">
              <w:rPr>
                <w:rFonts w:ascii="Source Sans Pro" w:hAnsi="Source Sans Pro" w:cs="Arial"/>
                <w:iCs/>
                <w:color w:val="C00000"/>
                <w:sz w:val="20"/>
                <w:szCs w:val="20"/>
                <w14:ligatures w14:val="standardContextual"/>
              </w:rPr>
              <w:t xml:space="preserve">Various dimensions </w:t>
            </w:r>
            <w:r>
              <w:rPr>
                <w:rFonts w:ascii="Source Sans Pro" w:hAnsi="Source Sans Pro" w:cs="Arial"/>
                <w:iCs/>
                <w:color w:val="C00000"/>
                <w:sz w:val="20"/>
                <w:szCs w:val="20"/>
                <w14:ligatures w14:val="standardContextual"/>
              </w:rPr>
              <w:t xml:space="preserve">over </w:t>
            </w:r>
            <w:r w:rsidR="00EC217D">
              <w:rPr>
                <w:rFonts w:ascii="Source Sans Pro" w:hAnsi="Source Sans Pro" w:cs="Arial"/>
                <w:iCs/>
                <w:color w:val="C00000"/>
                <w:sz w:val="20"/>
                <w:szCs w:val="20"/>
                <w14:ligatures w14:val="standardContextual"/>
              </w:rPr>
              <w:t>assorted designs</w:t>
            </w:r>
            <w:r w:rsidRPr="006A18F4">
              <w:rPr>
                <w:rFonts w:ascii="Source Sans Pro" w:hAnsi="Source Sans Pro" w:cs="Arial"/>
                <w:iCs/>
                <w:color w:val="C00000"/>
                <w:sz w:val="20"/>
                <w:szCs w:val="20"/>
                <w14:ligatures w14:val="standardContextual"/>
              </w:rPr>
              <w:t>:   _mm [w] x _mm [h] x  _mm  [l]</w:t>
            </w:r>
          </w:p>
          <w:p w14:paraId="08A3E85C" w14:textId="76453746" w:rsidR="0021028F" w:rsidRPr="004E57F0" w:rsidRDefault="0021028F" w:rsidP="0021028F">
            <w:pPr>
              <w:tabs>
                <w:tab w:val="left" w:pos="2279"/>
              </w:tabs>
              <w:jc w:val="center"/>
              <w:rPr>
                <w:rFonts w:ascii="Source Sans Pro" w:hAnsi="Source Sans Pro" w:cs="Arial"/>
                <w:iCs/>
                <w:sz w:val="10"/>
                <w:szCs w:val="10"/>
                <w14:ligatures w14:val="standardContextual"/>
              </w:rPr>
            </w:pPr>
          </w:p>
        </w:tc>
      </w:tr>
      <w:tr w:rsidR="0021028F" w:rsidRPr="00642873" w14:paraId="588CCB26" w14:textId="77777777" w:rsidTr="004E57F0">
        <w:trPr>
          <w:trHeight w:val="397"/>
        </w:trPr>
        <w:tc>
          <w:tcPr>
            <w:tcW w:w="882" w:type="pct"/>
            <w:shd w:val="clear" w:color="auto" w:fill="F0F6F9"/>
          </w:tcPr>
          <w:p w14:paraId="47040825" w14:textId="77777777" w:rsidR="0021028F" w:rsidRPr="00642873" w:rsidRDefault="0021028F" w:rsidP="0021028F">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8" w:type="pct"/>
            <w:gridSpan w:val="3"/>
            <w:vAlign w:val="center"/>
          </w:tcPr>
          <w:p w14:paraId="4F7BB99E" w14:textId="570F5A44" w:rsidR="0021028F" w:rsidRPr="00642873" w:rsidRDefault="0021028F" w:rsidP="0021028F">
            <w:pPr>
              <w:tabs>
                <w:tab w:val="left" w:pos="2279"/>
              </w:tabs>
              <w:rPr>
                <w:rFonts w:ascii="Source Sans Pro" w:hAnsi="Source Sans Pro" w:cs="Arial"/>
                <w:iCs/>
                <w:sz w:val="20"/>
                <w:szCs w:val="20"/>
                <w14:ligatures w14:val="standardContextual"/>
              </w:rPr>
            </w:pPr>
            <w:r>
              <w:rPr>
                <w:rFonts w:ascii="Source Sans Pro" w:hAnsi="Source Sans Pro" w:cs="Arial"/>
                <w:iCs/>
                <w:color w:val="C00000"/>
                <w:sz w:val="20"/>
                <w:szCs w:val="20"/>
                <w14:ligatures w14:val="standardContextual"/>
              </w:rPr>
              <w:t>V</w:t>
            </w:r>
            <w:r w:rsidRPr="008F5F1A">
              <w:rPr>
                <w:rFonts w:ascii="Source Sans Pro" w:hAnsi="Source Sans Pro" w:cs="Arial"/>
                <w:iCs/>
                <w:color w:val="C00000"/>
                <w:sz w:val="20"/>
                <w:szCs w:val="20"/>
                <w14:ligatures w14:val="standardContextual"/>
              </w:rPr>
              <w:t xml:space="preserve">arious weights over </w:t>
            </w:r>
            <w:r w:rsidR="00EC217D" w:rsidRPr="008F5F1A">
              <w:rPr>
                <w:rFonts w:ascii="Source Sans Pro" w:hAnsi="Source Sans Pro" w:cs="Arial"/>
                <w:iCs/>
                <w:color w:val="C00000"/>
                <w:sz w:val="20"/>
                <w:szCs w:val="20"/>
                <w14:ligatures w14:val="standardContextual"/>
              </w:rPr>
              <w:t>assorted designs</w:t>
            </w:r>
            <w:r>
              <w:rPr>
                <w:rFonts w:ascii="Source Sans Pro" w:hAnsi="Source Sans Pro" w:cs="Arial"/>
                <w:iCs/>
                <w:color w:val="C00000"/>
                <w:sz w:val="20"/>
                <w:szCs w:val="20"/>
                <w14:ligatures w14:val="standardContextual"/>
              </w:rPr>
              <w:t xml:space="preserve"> _ t</w:t>
            </w:r>
          </w:p>
        </w:tc>
      </w:tr>
      <w:tr w:rsidR="0021028F" w:rsidRPr="00642873" w14:paraId="1D2C9715" w14:textId="77777777" w:rsidTr="007B7B20">
        <w:trPr>
          <w:trHeight w:val="435"/>
        </w:trPr>
        <w:tc>
          <w:tcPr>
            <w:tcW w:w="882" w:type="pct"/>
            <w:vMerge w:val="restart"/>
            <w:shd w:val="clear" w:color="auto" w:fill="F0F6F9"/>
          </w:tcPr>
          <w:p w14:paraId="2C5A4819" w14:textId="77777777" w:rsidR="0021028F" w:rsidRPr="00642873" w:rsidRDefault="0021028F" w:rsidP="0021028F">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78" w:type="pct"/>
            <w:vMerge w:val="restart"/>
          </w:tcPr>
          <w:p w14:paraId="00F02B03" w14:textId="77777777" w:rsidR="0021028F" w:rsidRPr="00642873" w:rsidRDefault="0021028F" w:rsidP="0021028F">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18AEC1E6" w14:textId="39BD4E06" w:rsidR="0021028F" w:rsidRPr="00642873" w:rsidRDefault="0021028F" w:rsidP="0021028F">
            <w:pPr>
              <w:rPr>
                <w:rFonts w:ascii="Source Sans Pro" w:hAnsi="Source Sans Pro" w:cs="Arial"/>
                <w:iCs/>
                <w:color w:val="C00000"/>
                <w:sz w:val="20"/>
                <w:szCs w:val="20"/>
                <w14:ligatures w14:val="standardContextual"/>
              </w:rPr>
            </w:pPr>
            <w:r w:rsidRPr="004D5056">
              <w:rPr>
                <w:rFonts w:ascii="Source Sans Pro" w:hAnsi="Source Sans Pro" w:cs="Arial"/>
                <w:iCs/>
                <w:color w:val="C00000"/>
                <w:sz w:val="20"/>
                <w:szCs w:val="20"/>
                <w14:ligatures w14:val="standardContextual"/>
              </w:rPr>
              <w:t>4 Leg chain slings WLL 8.4</w:t>
            </w:r>
            <w:r>
              <w:rPr>
                <w:rFonts w:ascii="Source Sans Pro" w:hAnsi="Source Sans Pro" w:cs="Arial"/>
                <w:iCs/>
                <w:color w:val="C00000"/>
                <w:sz w:val="20"/>
                <w:szCs w:val="20"/>
                <w14:ligatures w14:val="standardContextual"/>
              </w:rPr>
              <w:t xml:space="preserve"> </w:t>
            </w:r>
            <w:r w:rsidRPr="004D5056">
              <w:rPr>
                <w:rFonts w:ascii="Source Sans Pro" w:hAnsi="Source Sans Pro" w:cs="Arial"/>
                <w:iCs/>
                <w:color w:val="C00000"/>
                <w:sz w:val="20"/>
                <w:szCs w:val="20"/>
                <w14:ligatures w14:val="standardContextual"/>
              </w:rPr>
              <w:t>t  @ 103kg</w:t>
            </w:r>
          </w:p>
          <w:p w14:paraId="035143B1" w14:textId="77777777" w:rsidR="0021028F" w:rsidRDefault="0021028F" w:rsidP="0021028F">
            <w:pPr>
              <w:rPr>
                <w:rFonts w:ascii="Source Sans Pro" w:hAnsi="Source Sans Pro" w:cs="Arial"/>
                <w:iCs/>
                <w:color w:val="C00000"/>
                <w:sz w:val="20"/>
                <w:szCs w:val="20"/>
                <w14:ligatures w14:val="standardContextual"/>
              </w:rPr>
            </w:pPr>
          </w:p>
          <w:p w14:paraId="5E9141A5" w14:textId="77777777" w:rsidR="0021028F" w:rsidRPr="00BE5069" w:rsidRDefault="0021028F" w:rsidP="0021028F">
            <w:pPr>
              <w:rPr>
                <w:rFonts w:ascii="Source Sans Pro" w:hAnsi="Source Sans Pro" w:cs="Arial"/>
                <w:iCs/>
                <w:color w:val="C00000"/>
                <w:sz w:val="20"/>
                <w:szCs w:val="20"/>
                <w14:ligatures w14:val="standardContextual"/>
              </w:rPr>
            </w:pPr>
          </w:p>
          <w:p w14:paraId="05904D2F" w14:textId="2FF0AC18" w:rsidR="0021028F" w:rsidRDefault="0021028F" w:rsidP="0021028F">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_ </w:t>
            </w:r>
            <w:r w:rsidRPr="00642873">
              <w:rPr>
                <w:rFonts w:ascii="Source Sans Pro" w:hAnsi="Source Sans Pro" w:cs="Arial"/>
                <w:iCs/>
                <w:color w:val="C00000"/>
                <w:sz w:val="20"/>
                <w:szCs w:val="20"/>
                <w14:ligatures w14:val="standardContextual"/>
              </w:rPr>
              <w:t xml:space="preserve">t [ru] </w:t>
            </w:r>
          </w:p>
          <w:p w14:paraId="4841DD1B" w14:textId="77777777" w:rsidR="0021028F" w:rsidRPr="000D25F6" w:rsidRDefault="0021028F" w:rsidP="0021028F">
            <w:pPr>
              <w:rPr>
                <w:rFonts w:ascii="Source Sans Pro" w:hAnsi="Source Sans Pro" w:cs="Arial"/>
                <w:iCs/>
                <w:color w:val="C00000"/>
                <w:sz w:val="10"/>
                <w:szCs w:val="10"/>
                <w14:ligatures w14:val="standardContextual"/>
              </w:rPr>
            </w:pPr>
          </w:p>
        </w:tc>
        <w:tc>
          <w:tcPr>
            <w:tcW w:w="1461" w:type="pct"/>
            <w:shd w:val="clear" w:color="auto" w:fill="F0F6F9"/>
            <w:vAlign w:val="center"/>
          </w:tcPr>
          <w:p w14:paraId="21CC408F" w14:textId="37854678" w:rsidR="0021028F" w:rsidRPr="00642873" w:rsidRDefault="0021028F" w:rsidP="0021028F">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9" w:type="pct"/>
            <w:shd w:val="clear" w:color="auto" w:fill="F0F6F9"/>
            <w:vAlign w:val="center"/>
          </w:tcPr>
          <w:p w14:paraId="33D56912" w14:textId="3BCB72D4" w:rsidR="0021028F" w:rsidRPr="00642873" w:rsidRDefault="0021028F" w:rsidP="0021028F">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21028F" w:rsidRPr="00642873" w14:paraId="0740B482" w14:textId="77777777" w:rsidTr="0036768F">
        <w:trPr>
          <w:trHeight w:val="1466"/>
        </w:trPr>
        <w:tc>
          <w:tcPr>
            <w:tcW w:w="882" w:type="pct"/>
            <w:vMerge/>
            <w:shd w:val="clear" w:color="auto" w:fill="F0F6F9"/>
          </w:tcPr>
          <w:p w14:paraId="52ACB54D" w14:textId="77777777" w:rsidR="0021028F" w:rsidRPr="00642873" w:rsidRDefault="0021028F" w:rsidP="0021028F">
            <w:pPr>
              <w:tabs>
                <w:tab w:val="left" w:pos="2279"/>
              </w:tabs>
              <w:jc w:val="right"/>
              <w:rPr>
                <w:rFonts w:ascii="Source Sans Pro" w:hAnsi="Source Sans Pro" w:cs="Arial"/>
                <w:b/>
                <w:bCs/>
                <w:sz w:val="20"/>
                <w:szCs w:val="20"/>
                <w14:ligatures w14:val="standardContextual"/>
              </w:rPr>
            </w:pPr>
          </w:p>
        </w:tc>
        <w:tc>
          <w:tcPr>
            <w:tcW w:w="1678" w:type="pct"/>
            <w:vMerge/>
          </w:tcPr>
          <w:p w14:paraId="46B43F69" w14:textId="77777777" w:rsidR="0021028F" w:rsidRPr="00642873" w:rsidRDefault="0021028F" w:rsidP="0021028F">
            <w:pPr>
              <w:ind w:left="30"/>
              <w:rPr>
                <w:rFonts w:ascii="Source Sans Pro" w:hAnsi="Source Sans Pro" w:cs="Arial"/>
                <w:sz w:val="20"/>
                <w:szCs w:val="20"/>
                <w14:ligatures w14:val="standardContextual"/>
              </w:rPr>
            </w:pPr>
          </w:p>
        </w:tc>
        <w:tc>
          <w:tcPr>
            <w:tcW w:w="1461" w:type="pct"/>
            <w:vAlign w:val="center"/>
          </w:tcPr>
          <w:p w14:paraId="4E2AC651" w14:textId="77777777" w:rsidR="0021028F" w:rsidRDefault="0021028F" w:rsidP="0021028F">
            <w:pPr>
              <w:tabs>
                <w:tab w:val="left" w:pos="2279"/>
              </w:tabs>
              <w:jc w:val="center"/>
              <w:rPr>
                <w:rFonts w:ascii="Source Sans Pro" w:hAnsi="Source Sans Pro" w:cs="Arial"/>
                <w:color w:val="C00000"/>
                <w:sz w:val="20"/>
                <w:szCs w:val="20"/>
              </w:rPr>
            </w:pPr>
            <w:r w:rsidRPr="00867C32">
              <w:rPr>
                <w:rFonts w:ascii="Source Sans Pro" w:hAnsi="Source Sans Pro" w:cs="Arial"/>
                <w:color w:val="C00000"/>
                <w:sz w:val="20"/>
                <w:szCs w:val="20"/>
              </w:rPr>
              <w:t>4 leg chain</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 xml:space="preserve">slings </w:t>
            </w:r>
            <w:r>
              <w:rPr>
                <w:rFonts w:ascii="Source Sans Pro" w:hAnsi="Source Sans Pro" w:cs="Arial"/>
                <w:color w:val="C00000"/>
                <w:sz w:val="20"/>
                <w:szCs w:val="20"/>
              </w:rPr>
              <w:t>as per design use</w:t>
            </w:r>
          </w:p>
          <w:p w14:paraId="0BF18354" w14:textId="07010BB5" w:rsidR="0021028F" w:rsidRPr="00642873" w:rsidRDefault="0021028F" w:rsidP="0021028F">
            <w:pPr>
              <w:tabs>
                <w:tab w:val="left" w:pos="2279"/>
              </w:tabs>
              <w:jc w:val="center"/>
              <w:rPr>
                <w:rFonts w:ascii="Source Sans Pro" w:hAnsi="Source Sans Pro" w:cs="Arial"/>
                <w:color w:val="FF0000"/>
                <w:sz w:val="10"/>
                <w:szCs w:val="10"/>
                <w14:ligatures w14:val="standardContextual"/>
              </w:rPr>
            </w:pPr>
          </w:p>
        </w:tc>
        <w:tc>
          <w:tcPr>
            <w:tcW w:w="979" w:type="pct"/>
            <w:vAlign w:val="center"/>
          </w:tcPr>
          <w:p w14:paraId="1EB7ABA6" w14:textId="2F1A6A3C" w:rsidR="0021028F" w:rsidRPr="00642873" w:rsidRDefault="0021028F" w:rsidP="0021028F">
            <w:pPr>
              <w:tabs>
                <w:tab w:val="left" w:pos="2279"/>
              </w:tabs>
              <w:jc w:val="center"/>
              <w:rPr>
                <w:rFonts w:ascii="Source Sans Pro" w:hAnsi="Source Sans Pro" w:cs="Arial"/>
                <w:color w:val="FF0000"/>
                <w:sz w:val="20"/>
                <w:szCs w:val="20"/>
                <w14:ligatures w14:val="standardContextual"/>
              </w:rPr>
            </w:pPr>
            <w:r>
              <w:rPr>
                <w:rFonts w:ascii="Source Sans Pro" w:hAnsi="Source Sans Pro" w:cs="Arial"/>
                <w:color w:val="C00000"/>
                <w:sz w:val="20"/>
                <w:szCs w:val="20"/>
              </w:rPr>
              <w:t xml:space="preserve">8.4 t </w:t>
            </w:r>
            <w:r w:rsidRPr="00867C32">
              <w:rPr>
                <w:rFonts w:ascii="Source Sans Pro" w:hAnsi="Source Sans Pro" w:cs="Arial"/>
                <w:color w:val="C00000"/>
                <w:sz w:val="20"/>
                <w:szCs w:val="20"/>
              </w:rPr>
              <w:t>over all accessories stated</w:t>
            </w:r>
          </w:p>
        </w:tc>
      </w:tr>
      <w:tr w:rsidR="0021028F" w:rsidRPr="00642873" w14:paraId="64AF3AE1" w14:textId="77777777" w:rsidTr="007B7B20">
        <w:trPr>
          <w:trHeight w:val="397"/>
        </w:trPr>
        <w:tc>
          <w:tcPr>
            <w:tcW w:w="882" w:type="pct"/>
            <w:shd w:val="clear" w:color="auto" w:fill="F0F6F9"/>
          </w:tcPr>
          <w:p w14:paraId="5859915A" w14:textId="28E01978" w:rsidR="0021028F" w:rsidRPr="00642873" w:rsidRDefault="0021028F" w:rsidP="0021028F">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tc>
        <w:tc>
          <w:tcPr>
            <w:tcW w:w="4118" w:type="pct"/>
            <w:gridSpan w:val="3"/>
            <w:vAlign w:val="center"/>
          </w:tcPr>
          <w:p w14:paraId="7F2A1763" w14:textId="77777777" w:rsidR="0021028F" w:rsidRPr="00642873" w:rsidRDefault="0021028F" w:rsidP="0021028F">
            <w:pPr>
              <w:tabs>
                <w:tab w:val="left" w:pos="2279"/>
              </w:tabs>
              <w:rPr>
                <w:rFonts w:ascii="Source Sans Pro" w:hAnsi="Source Sans Pro" w:cs="Arial"/>
                <w:sz w:val="10"/>
                <w:szCs w:val="10"/>
                <w14:ligatures w14:val="standardContextual"/>
              </w:rPr>
            </w:pPr>
          </w:p>
          <w:p w14:paraId="0CD02E2C" w14:textId="6FC45CC9" w:rsidR="0021028F" w:rsidRPr="005D4B80" w:rsidRDefault="0021028F" w:rsidP="0021028F">
            <w:pPr>
              <w:tabs>
                <w:tab w:val="left" w:pos="2279"/>
              </w:tabs>
              <w:rPr>
                <w:rFonts w:ascii="Source Sans Pro" w:hAnsi="Source Sans Pro" w:cs="Arial"/>
                <w:sz w:val="20"/>
                <w:szCs w:val="20"/>
                <w14:ligatures w14:val="standardContextual"/>
              </w:rPr>
            </w:pPr>
            <w:r w:rsidRPr="005D4B80">
              <w:rPr>
                <w:rFonts w:ascii="Source Sans Pro" w:hAnsi="Source Sans Pro" w:cs="Arial"/>
                <w:sz w:val="20"/>
                <w:szCs w:val="20"/>
                <w14:ligatures w14:val="standardContextual"/>
              </w:rPr>
              <w:t>Var</w:t>
            </w:r>
            <w:r>
              <w:rPr>
                <w:rFonts w:ascii="Source Sans Pro" w:hAnsi="Source Sans Pro" w:cs="Arial"/>
                <w:sz w:val="20"/>
                <w:szCs w:val="20"/>
                <w14:ligatures w14:val="standardContextual"/>
              </w:rPr>
              <w:t>ious</w:t>
            </w:r>
            <w:r w:rsidRPr="005D4B80">
              <w:rPr>
                <w:rFonts w:ascii="Source Sans Pro" w:hAnsi="Source Sans Pro" w:cs="Arial"/>
                <w:sz w:val="20"/>
                <w:szCs w:val="20"/>
                <w14:ligatures w14:val="standardContextual"/>
              </w:rPr>
              <w:t xml:space="preserve"> </w:t>
            </w:r>
            <w:r>
              <w:rPr>
                <w:rFonts w:ascii="Source Sans Pro" w:hAnsi="Source Sans Pro" w:cs="Arial"/>
                <w:sz w:val="20"/>
                <w:szCs w:val="20"/>
                <w14:ligatures w14:val="standardContextual"/>
              </w:rPr>
              <w:t xml:space="preserve">methodologies can be </w:t>
            </w:r>
            <w:r w:rsidR="00AD565E">
              <w:rPr>
                <w:rFonts w:ascii="Source Sans Pro" w:hAnsi="Source Sans Pro" w:cs="Arial"/>
                <w:sz w:val="20"/>
                <w:szCs w:val="20"/>
                <w14:ligatures w14:val="standardContextual"/>
              </w:rPr>
              <w:t>used</w:t>
            </w:r>
            <w:r>
              <w:rPr>
                <w:rFonts w:ascii="Source Sans Pro" w:hAnsi="Source Sans Pro" w:cs="Arial"/>
                <w:sz w:val="20"/>
                <w:szCs w:val="20"/>
                <w14:ligatures w14:val="standardContextual"/>
              </w:rPr>
              <w:t xml:space="preserve">, but all must have gone a TW’s approval process by </w:t>
            </w:r>
            <w:r w:rsidRPr="001B0CD3">
              <w:rPr>
                <w:rFonts w:ascii="Source Sans Pro" w:hAnsi="Source Sans Pro" w:cs="Arial"/>
                <w:i/>
                <w:iCs/>
                <w:color w:val="C00000"/>
                <w:sz w:val="20"/>
                <w:szCs w:val="20"/>
                <w14:ligatures w14:val="standardContextual"/>
              </w:rPr>
              <w:t>TWC. [Temporary Works Coordinator]</w:t>
            </w:r>
          </w:p>
          <w:p w14:paraId="2988158B" w14:textId="77777777" w:rsidR="0021028F" w:rsidRPr="00642873" w:rsidRDefault="0021028F" w:rsidP="0021028F">
            <w:pPr>
              <w:tabs>
                <w:tab w:val="left" w:pos="2279"/>
              </w:tabs>
              <w:rPr>
                <w:rFonts w:ascii="Source Sans Pro" w:hAnsi="Source Sans Pro" w:cs="Arial"/>
                <w:sz w:val="10"/>
                <w:szCs w:val="10"/>
                <w14:ligatures w14:val="standardContextual"/>
              </w:rPr>
            </w:pPr>
          </w:p>
        </w:tc>
      </w:tr>
      <w:tr w:rsidR="0021028F" w:rsidRPr="00642873" w14:paraId="48A99813" w14:textId="77777777" w:rsidTr="007B7B20">
        <w:trPr>
          <w:trHeight w:val="397"/>
        </w:trPr>
        <w:tc>
          <w:tcPr>
            <w:tcW w:w="882" w:type="pct"/>
            <w:shd w:val="clear" w:color="auto" w:fill="F0F6F9"/>
          </w:tcPr>
          <w:p w14:paraId="3172AB39" w14:textId="4A921AF1" w:rsidR="0021028F" w:rsidRPr="00642873" w:rsidRDefault="0021028F" w:rsidP="0021028F">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p>
        </w:tc>
        <w:tc>
          <w:tcPr>
            <w:tcW w:w="4118" w:type="pct"/>
            <w:gridSpan w:val="3"/>
          </w:tcPr>
          <w:p w14:paraId="171F6940" w14:textId="77777777" w:rsidR="0021028F" w:rsidRPr="00FD382C" w:rsidRDefault="0021028F" w:rsidP="0021028F">
            <w:pPr>
              <w:pStyle w:val="ListParagraph"/>
              <w:rPr>
                <w:rFonts w:ascii="Source Sans Pro" w:hAnsi="Source Sans Pro" w:cs="Arial"/>
                <w:sz w:val="6"/>
                <w:szCs w:val="6"/>
                <w14:ligatures w14:val="standardContextual"/>
              </w:rPr>
            </w:pPr>
          </w:p>
          <w:p w14:paraId="709A022C" w14:textId="77777777" w:rsidR="0021028F" w:rsidRDefault="0021028F" w:rsidP="0021028F">
            <w:pPr>
              <w:rPr>
                <w:rFonts w:ascii="Source Sans Pro" w:hAnsi="Source Sans Pro" w:cs="Arial"/>
                <w:sz w:val="10"/>
                <w:szCs w:val="10"/>
                <w14:ligatures w14:val="standardContextual"/>
              </w:rPr>
            </w:pPr>
          </w:p>
          <w:p w14:paraId="4920BE45" w14:textId="77777777" w:rsidR="0021028F" w:rsidRPr="00653774" w:rsidRDefault="0021028F" w:rsidP="007B0F3D">
            <w:pPr>
              <w:pStyle w:val="ListParagraph"/>
              <w:numPr>
                <w:ilvl w:val="0"/>
                <w:numId w:val="109"/>
              </w:numPr>
              <w:rPr>
                <w:rFonts w:ascii="Source Sans Pro" w:hAnsi="Source Sans Pro" w:cs="Arial"/>
                <w:sz w:val="20"/>
                <w:szCs w:val="20"/>
                <w14:ligatures w14:val="standardContextual"/>
              </w:rPr>
            </w:pPr>
            <w:r w:rsidRPr="00653774">
              <w:rPr>
                <w:rFonts w:ascii="Source Sans Pro" w:hAnsi="Source Sans Pro" w:cs="Arial"/>
                <w:sz w:val="20"/>
                <w:szCs w:val="20"/>
                <w14:ligatures w14:val="standardContextual"/>
              </w:rPr>
              <w:t xml:space="preserve">Ensure the attachment points for the accessories have been clearly identified and that a </w:t>
            </w:r>
            <w:r w:rsidRPr="00EC217D">
              <w:rPr>
                <w:rFonts w:ascii="Source Sans Pro" w:hAnsi="Source Sans Pro" w:cs="Arial"/>
                <w:i/>
                <w:iCs/>
                <w:color w:val="C00000"/>
                <w:sz w:val="20"/>
                <w:szCs w:val="20"/>
                <w14:ligatures w14:val="standardContextual"/>
              </w:rPr>
              <w:t>TWC</w:t>
            </w:r>
            <w:r w:rsidRPr="001B0CD3">
              <w:rPr>
                <w:rFonts w:ascii="Source Sans Pro" w:hAnsi="Source Sans Pro" w:cs="Arial"/>
                <w:color w:val="C00000"/>
                <w:sz w:val="20"/>
                <w:szCs w:val="20"/>
                <w14:ligatures w14:val="standardContextual"/>
              </w:rPr>
              <w:t xml:space="preserve"> </w:t>
            </w:r>
            <w:r w:rsidRPr="00653774">
              <w:rPr>
                <w:rFonts w:ascii="Source Sans Pro" w:hAnsi="Source Sans Pro" w:cs="Arial"/>
                <w:sz w:val="20"/>
                <w:szCs w:val="20"/>
                <w14:ligatures w14:val="standardContextual"/>
              </w:rPr>
              <w:t>approval for lifting is in place.</w:t>
            </w:r>
          </w:p>
          <w:p w14:paraId="08302DB1" w14:textId="77777777" w:rsidR="0021028F" w:rsidRPr="000E248B" w:rsidRDefault="0021028F" w:rsidP="0021028F">
            <w:pPr>
              <w:rPr>
                <w:rFonts w:ascii="Source Sans Pro" w:hAnsi="Source Sans Pro" w:cs="Arial"/>
                <w:sz w:val="10"/>
                <w:szCs w:val="10"/>
                <w14:ligatures w14:val="standardContextual"/>
              </w:rPr>
            </w:pPr>
          </w:p>
          <w:p w14:paraId="3B55A3DC" w14:textId="77777777" w:rsidR="0021028F" w:rsidRPr="00653774" w:rsidRDefault="0021028F" w:rsidP="007B0F3D">
            <w:pPr>
              <w:pStyle w:val="ListParagraph"/>
              <w:numPr>
                <w:ilvl w:val="0"/>
                <w:numId w:val="109"/>
              </w:numPr>
              <w:rPr>
                <w:rFonts w:ascii="Source Sans Pro" w:hAnsi="Source Sans Pro" w:cs="Arial"/>
                <w:sz w:val="20"/>
                <w:szCs w:val="20"/>
                <w14:ligatures w14:val="standardContextual"/>
              </w:rPr>
            </w:pPr>
            <w:r w:rsidRPr="00653774">
              <w:rPr>
                <w:rFonts w:ascii="Source Sans Pro" w:hAnsi="Source Sans Pro" w:cs="Arial"/>
                <w:sz w:val="20"/>
                <w:szCs w:val="20"/>
                <w14:ligatures w14:val="standardContextual"/>
              </w:rPr>
              <w:t xml:space="preserve">Check attachment points </w:t>
            </w:r>
            <w:r>
              <w:rPr>
                <w:rFonts w:ascii="Source Sans Pro" w:hAnsi="Source Sans Pro" w:cs="Arial"/>
                <w:sz w:val="20"/>
                <w:szCs w:val="20"/>
                <w14:ligatures w14:val="standardContextual"/>
              </w:rPr>
              <w:t xml:space="preserve">and surrounding areas </w:t>
            </w:r>
            <w:r w:rsidRPr="00653774">
              <w:rPr>
                <w:rFonts w:ascii="Source Sans Pro" w:hAnsi="Source Sans Pro" w:cs="Arial"/>
                <w:sz w:val="20"/>
                <w:szCs w:val="20"/>
                <w14:ligatures w14:val="standardContextual"/>
              </w:rPr>
              <w:t>for any loose tying wire connections.</w:t>
            </w:r>
            <w:r>
              <w:rPr>
                <w:rFonts w:ascii="Source Sans Pro" w:hAnsi="Source Sans Pro" w:cs="Arial"/>
                <w:sz w:val="20"/>
                <w:szCs w:val="20"/>
                <w14:ligatures w14:val="standardContextual"/>
              </w:rPr>
              <w:t xml:space="preserve"> If found inform the Lift Supervisor and do not lift.</w:t>
            </w:r>
          </w:p>
          <w:p w14:paraId="5F7C107A" w14:textId="77777777" w:rsidR="0021028F" w:rsidRPr="000E248B" w:rsidRDefault="0021028F" w:rsidP="0021028F">
            <w:pPr>
              <w:rPr>
                <w:rFonts w:ascii="Source Sans Pro" w:hAnsi="Source Sans Pro" w:cs="Arial"/>
                <w:sz w:val="10"/>
                <w:szCs w:val="10"/>
                <w14:ligatures w14:val="standardContextual"/>
              </w:rPr>
            </w:pPr>
          </w:p>
          <w:p w14:paraId="35910531" w14:textId="77777777" w:rsidR="0021028F" w:rsidRPr="00E01CC7" w:rsidRDefault="0021028F" w:rsidP="0021028F">
            <w:pPr>
              <w:jc w:val="center"/>
              <w:rPr>
                <w:rFonts w:ascii="Source Sans Pro" w:hAnsi="Source Sans Pro" w:cs="Arial"/>
                <w:b/>
                <w:bCs/>
                <w:sz w:val="20"/>
                <w:szCs w:val="20"/>
                <w14:ligatures w14:val="standardContextual"/>
              </w:rPr>
            </w:pPr>
            <w:r w:rsidRPr="00E01CC7">
              <w:rPr>
                <w:rFonts w:ascii="Source Sans Pro" w:hAnsi="Source Sans Pro" w:cs="Arial"/>
                <w:b/>
                <w:bCs/>
                <w:sz w:val="20"/>
                <w:szCs w:val="20"/>
                <w14:ligatures w14:val="standardContextual"/>
              </w:rPr>
              <w:t>IF UNSURE OF ATTACHMENT CONSULT THE LIFT SUPERVISOR FOR ADVICE.</w:t>
            </w:r>
          </w:p>
          <w:p w14:paraId="1780FFB8" w14:textId="77777777" w:rsidR="0021028F" w:rsidRPr="000E248B" w:rsidRDefault="0021028F" w:rsidP="0021028F">
            <w:pPr>
              <w:rPr>
                <w:rFonts w:ascii="Source Sans Pro" w:hAnsi="Source Sans Pro" w:cs="Arial"/>
                <w:sz w:val="10"/>
                <w:szCs w:val="10"/>
                <w14:ligatures w14:val="standardContextual"/>
              </w:rPr>
            </w:pPr>
          </w:p>
          <w:p w14:paraId="4ADF044B" w14:textId="77777777" w:rsidR="0021028F" w:rsidRDefault="0021028F" w:rsidP="007B0F3D">
            <w:pPr>
              <w:pStyle w:val="ListParagraph"/>
              <w:numPr>
                <w:ilvl w:val="0"/>
                <w:numId w:val="109"/>
              </w:numPr>
              <w:rPr>
                <w:rFonts w:ascii="Source Sans Pro" w:hAnsi="Source Sans Pro" w:cs="Arial"/>
                <w:sz w:val="20"/>
                <w:szCs w:val="20"/>
                <w14:ligatures w14:val="standardContextual"/>
              </w:rPr>
            </w:pPr>
            <w:r w:rsidRPr="00653774">
              <w:rPr>
                <w:rFonts w:ascii="Source Sans Pro" w:hAnsi="Source Sans Pro" w:cs="Arial"/>
                <w:sz w:val="20"/>
                <w:szCs w:val="20"/>
                <w14:ligatures w14:val="standardContextual"/>
              </w:rPr>
              <w:t xml:space="preserve">Prefabrication area to be as close as possible to install area to negate lifting the load across project. Minimise distance to be travelled with the </w:t>
            </w:r>
            <w:r>
              <w:rPr>
                <w:rFonts w:ascii="Source Sans Pro" w:hAnsi="Source Sans Pro" w:cs="Arial"/>
                <w:sz w:val="20"/>
                <w:szCs w:val="20"/>
                <w14:ligatures w14:val="standardContextual"/>
              </w:rPr>
              <w:t xml:space="preserve">beams </w:t>
            </w:r>
            <w:r w:rsidRPr="00653774">
              <w:rPr>
                <w:rFonts w:ascii="Source Sans Pro" w:hAnsi="Source Sans Pro" w:cs="Arial"/>
                <w:sz w:val="20"/>
                <w:szCs w:val="20"/>
                <w14:ligatures w14:val="standardContextual"/>
              </w:rPr>
              <w:t>section.</w:t>
            </w:r>
          </w:p>
          <w:p w14:paraId="68B491E7" w14:textId="77777777" w:rsidR="0021028F" w:rsidRPr="006D1B9A" w:rsidRDefault="0021028F" w:rsidP="0021028F">
            <w:pPr>
              <w:ind w:left="360"/>
              <w:rPr>
                <w:rFonts w:ascii="Source Sans Pro" w:hAnsi="Source Sans Pro" w:cs="Arial"/>
                <w:sz w:val="10"/>
                <w:szCs w:val="10"/>
                <w14:ligatures w14:val="standardContextual"/>
              </w:rPr>
            </w:pPr>
          </w:p>
          <w:p w14:paraId="724E30E5" w14:textId="77777777" w:rsidR="0021028F" w:rsidRDefault="0021028F" w:rsidP="007B0F3D">
            <w:pPr>
              <w:pStyle w:val="ListParagraph"/>
              <w:numPr>
                <w:ilvl w:val="0"/>
                <w:numId w:val="109"/>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When locating beams in trench or foundation scenarios ensure there is sufficient space around the beam and adjacent area for safe access to allow placement without putting installation operative at risk of crushing.</w:t>
            </w:r>
          </w:p>
          <w:p w14:paraId="3CB6A333" w14:textId="77777777" w:rsidR="0021028F" w:rsidRPr="00A30B81" w:rsidRDefault="0021028F" w:rsidP="0021028F">
            <w:pPr>
              <w:rPr>
                <w:rFonts w:ascii="Source Sans Pro" w:hAnsi="Source Sans Pro" w:cs="Arial"/>
                <w:sz w:val="10"/>
                <w:szCs w:val="10"/>
                <w14:ligatures w14:val="standardContextual"/>
              </w:rPr>
            </w:pPr>
          </w:p>
          <w:p w14:paraId="459FA57B" w14:textId="77777777" w:rsidR="0021028F" w:rsidRPr="00C8777E" w:rsidRDefault="0021028F" w:rsidP="007B0F3D">
            <w:pPr>
              <w:pStyle w:val="ListParagraph"/>
              <w:numPr>
                <w:ilvl w:val="0"/>
                <w:numId w:val="109"/>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Ensure there is easy access to the attachment points to allow safe removal  of accessories</w:t>
            </w:r>
          </w:p>
          <w:p w14:paraId="5EC863CD" w14:textId="77777777" w:rsidR="0021028F" w:rsidRPr="00B2079E" w:rsidRDefault="0021028F" w:rsidP="0021028F">
            <w:pPr>
              <w:rPr>
                <w:rFonts w:ascii="Source Sans Pro" w:hAnsi="Source Sans Pro" w:cs="Arial"/>
                <w:sz w:val="10"/>
                <w:szCs w:val="10"/>
                <w14:ligatures w14:val="standardContextual"/>
              </w:rPr>
            </w:pPr>
          </w:p>
        </w:tc>
      </w:tr>
    </w:tbl>
    <w:p w14:paraId="2645F6F1" w14:textId="77777777" w:rsidR="00924BA4" w:rsidRDefault="00924BA4"/>
    <w:p w14:paraId="1607129E" w14:textId="77777777" w:rsidR="00D83E0E" w:rsidRDefault="00D83E0E" w:rsidP="00D83E0E"/>
    <w:tbl>
      <w:tblPr>
        <w:tblStyle w:val="TableGrid1"/>
        <w:tblpPr w:leftFromText="180" w:rightFromText="180" w:vertAnchor="page" w:horzAnchor="margin" w:tblpY="1658"/>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0"/>
        <w:gridCol w:w="2476"/>
        <w:gridCol w:w="550"/>
        <w:gridCol w:w="1926"/>
        <w:gridCol w:w="709"/>
        <w:gridCol w:w="1765"/>
      </w:tblGrid>
      <w:tr w:rsidR="00B65853" w:rsidRPr="00642873" w14:paraId="73CE55ED" w14:textId="77777777" w:rsidTr="00B65853">
        <w:trPr>
          <w:trHeight w:val="397"/>
          <w:tblHeader/>
        </w:trPr>
        <w:tc>
          <w:tcPr>
            <w:tcW w:w="5000" w:type="pct"/>
            <w:gridSpan w:val="6"/>
            <w:shd w:val="clear" w:color="auto" w:fill="7EBD55"/>
            <w:vAlign w:val="center"/>
          </w:tcPr>
          <w:p w14:paraId="4D2732A2" w14:textId="62986441" w:rsidR="00B65853" w:rsidRPr="00642873" w:rsidRDefault="00B65853" w:rsidP="00B65853">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lastRenderedPageBreak/>
              <w:t xml:space="preserve">Loads description: </w:t>
            </w:r>
            <w:r>
              <w:t xml:space="preserve"> </w:t>
            </w:r>
            <w:bookmarkStart w:id="26" w:name="Template"/>
            <w:r w:rsidR="00293D2F" w:rsidRPr="00293D2F">
              <w:rPr>
                <w:color w:val="FFFFFF" w:themeColor="background1"/>
              </w:rPr>
              <w:t>Template</w:t>
            </w:r>
            <w:bookmarkEnd w:id="26"/>
          </w:p>
        </w:tc>
      </w:tr>
      <w:tr w:rsidR="00B65853" w:rsidRPr="00642873" w14:paraId="6A92F673" w14:textId="77777777" w:rsidTr="00B65853">
        <w:trPr>
          <w:trHeight w:val="3846"/>
        </w:trPr>
        <w:tc>
          <w:tcPr>
            <w:tcW w:w="2560" w:type="pct"/>
            <w:gridSpan w:val="3"/>
            <w:shd w:val="clear" w:color="auto" w:fill="auto"/>
          </w:tcPr>
          <w:p w14:paraId="4DC36693" w14:textId="135D6186" w:rsidR="00B65853" w:rsidRPr="00642873" w:rsidRDefault="00B65853" w:rsidP="00B65853">
            <w:pPr>
              <w:tabs>
                <w:tab w:val="left" w:pos="2279"/>
              </w:tabs>
              <w:rPr>
                <w:noProof/>
                <w14:ligatures w14:val="standardContextual"/>
              </w:rPr>
            </w:pPr>
          </w:p>
        </w:tc>
        <w:tc>
          <w:tcPr>
            <w:tcW w:w="2440" w:type="pct"/>
            <w:gridSpan w:val="3"/>
            <w:shd w:val="clear" w:color="auto" w:fill="FFFFFF" w:themeFill="background1"/>
          </w:tcPr>
          <w:p w14:paraId="5C42EA72" w14:textId="77777777" w:rsidR="00B65853" w:rsidRPr="00642873" w:rsidRDefault="00B65853" w:rsidP="00B65853">
            <w:pPr>
              <w:tabs>
                <w:tab w:val="left" w:pos="2279"/>
              </w:tabs>
              <w:rPr>
                <w:rFonts w:ascii="Source Sans Pro" w:hAnsi="Source Sans Pro"/>
                <w:iCs/>
                <w:color w:val="000000" w:themeColor="text1"/>
                <w:sz w:val="6"/>
                <w:szCs w:val="6"/>
                <w14:ligatures w14:val="standardContextual"/>
              </w:rPr>
            </w:pPr>
          </w:p>
          <w:p w14:paraId="0E28F77A" w14:textId="77777777" w:rsidR="00B65853" w:rsidRPr="00642873" w:rsidRDefault="00B65853" w:rsidP="00B65853">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p>
          <w:p w14:paraId="54AAB18D" w14:textId="77777777" w:rsidR="00B65853" w:rsidRPr="009D7BFD" w:rsidRDefault="00B65853" w:rsidP="00B65853">
            <w:pPr>
              <w:rPr>
                <w:rFonts w:ascii="Source Sans Pro" w:hAnsi="Source Sans Pro" w:cs="Arial"/>
                <w:sz w:val="6"/>
                <w:szCs w:val="6"/>
                <w14:ligatures w14:val="standardContextual"/>
              </w:rPr>
            </w:pPr>
          </w:p>
          <w:p w14:paraId="336A4AD6" w14:textId="77777777" w:rsidR="00B65853" w:rsidRDefault="00B65853" w:rsidP="007B0F3D">
            <w:pPr>
              <w:pStyle w:val="ListParagraph"/>
              <w:numPr>
                <w:ilvl w:val="0"/>
                <w:numId w:val="161"/>
              </w:numPr>
              <w:rPr>
                <w:rFonts w:ascii="Source Sans Pro" w:hAnsi="Source Sans Pro" w:cs="Arial"/>
                <w:sz w:val="20"/>
                <w:szCs w:val="20"/>
              </w:rPr>
            </w:pPr>
          </w:p>
          <w:p w14:paraId="0FC5BAB4" w14:textId="77777777" w:rsidR="00B65853" w:rsidRPr="00B058A1" w:rsidRDefault="00B65853" w:rsidP="007B0F3D">
            <w:pPr>
              <w:pStyle w:val="ListParagraph"/>
              <w:numPr>
                <w:ilvl w:val="0"/>
                <w:numId w:val="161"/>
              </w:numPr>
              <w:rPr>
                <w:rFonts w:ascii="Source Sans Pro" w:hAnsi="Source Sans Pro" w:cs="Arial"/>
                <w:sz w:val="20"/>
                <w:szCs w:val="20"/>
              </w:rPr>
            </w:pPr>
          </w:p>
          <w:p w14:paraId="2F983F64" w14:textId="77777777" w:rsidR="00B65853" w:rsidRPr="009D7BFD" w:rsidRDefault="00B65853" w:rsidP="00B65853">
            <w:pPr>
              <w:rPr>
                <w:rFonts w:ascii="Source Sans Pro" w:hAnsi="Source Sans Pro" w:cs="Arial"/>
                <w:sz w:val="6"/>
                <w:szCs w:val="6"/>
                <w14:ligatures w14:val="standardContextual"/>
              </w:rPr>
            </w:pPr>
          </w:p>
          <w:p w14:paraId="7EC4BB69" w14:textId="77777777" w:rsidR="00B65853" w:rsidRPr="00534397" w:rsidRDefault="00B65853" w:rsidP="00B65853">
            <w:pPr>
              <w:rPr>
                <w:rFonts w:ascii="Source Sans Pro" w:hAnsi="Source Sans Pro" w:cs="Arial"/>
                <w:sz w:val="10"/>
                <w:szCs w:val="10"/>
                <w14:ligatures w14:val="standardContextual"/>
              </w:rPr>
            </w:pPr>
          </w:p>
          <w:p w14:paraId="5C56B469" w14:textId="77777777" w:rsidR="00B65853" w:rsidRDefault="00B65853" w:rsidP="00B65853">
            <w:pPr>
              <w:rPr>
                <w:rFonts w:ascii="Source Sans Pro" w:hAnsi="Source Sans Pro" w:cs="Arial"/>
                <w:i/>
                <w:iCs/>
                <w:sz w:val="20"/>
                <w:szCs w:val="20"/>
                <w14:ligatures w14:val="standardContextual"/>
              </w:rPr>
            </w:pPr>
          </w:p>
          <w:p w14:paraId="0554175C" w14:textId="77777777" w:rsidR="00B65853" w:rsidRDefault="00B65853" w:rsidP="00B65853">
            <w:pPr>
              <w:rPr>
                <w:rFonts w:ascii="Source Sans Pro" w:hAnsi="Source Sans Pro" w:cs="Arial"/>
                <w:i/>
                <w:iCs/>
                <w:sz w:val="20"/>
                <w:szCs w:val="20"/>
                <w14:ligatures w14:val="standardContextual"/>
              </w:rPr>
            </w:pPr>
          </w:p>
          <w:p w14:paraId="0610D787" w14:textId="77777777" w:rsidR="00B65853" w:rsidRDefault="00B65853" w:rsidP="00B65853">
            <w:pPr>
              <w:rPr>
                <w:rFonts w:ascii="Source Sans Pro" w:hAnsi="Source Sans Pro" w:cs="Arial"/>
                <w:i/>
                <w:iCs/>
                <w:sz w:val="20"/>
                <w:szCs w:val="20"/>
                <w14:ligatures w14:val="standardContextual"/>
              </w:rPr>
            </w:pPr>
          </w:p>
          <w:p w14:paraId="4F2904DF" w14:textId="77777777" w:rsidR="00B65853" w:rsidRDefault="00B65853" w:rsidP="00B65853">
            <w:pPr>
              <w:rPr>
                <w:rFonts w:ascii="Source Sans Pro" w:hAnsi="Source Sans Pro" w:cs="Arial"/>
                <w:i/>
                <w:iCs/>
                <w:sz w:val="20"/>
                <w:szCs w:val="20"/>
                <w14:ligatures w14:val="standardContextual"/>
              </w:rPr>
            </w:pPr>
          </w:p>
          <w:p w14:paraId="73ACCD01" w14:textId="77777777" w:rsidR="00B65853" w:rsidRDefault="00B65853" w:rsidP="00B65853">
            <w:pPr>
              <w:rPr>
                <w:rFonts w:ascii="Source Sans Pro" w:hAnsi="Source Sans Pro" w:cs="Arial"/>
                <w:i/>
                <w:iCs/>
                <w:sz w:val="20"/>
                <w:szCs w:val="20"/>
                <w14:ligatures w14:val="standardContextual"/>
              </w:rPr>
            </w:pPr>
          </w:p>
          <w:p w14:paraId="47419214" w14:textId="77777777" w:rsidR="00B65853" w:rsidRDefault="00B65853" w:rsidP="00B65853">
            <w:pPr>
              <w:rPr>
                <w:rFonts w:ascii="Source Sans Pro" w:hAnsi="Source Sans Pro" w:cs="Arial"/>
                <w:i/>
                <w:iCs/>
                <w:sz w:val="20"/>
                <w:szCs w:val="20"/>
                <w14:ligatures w14:val="standardContextual"/>
              </w:rPr>
            </w:pPr>
          </w:p>
          <w:p w14:paraId="398DE6B4" w14:textId="77777777" w:rsidR="00B65853" w:rsidRDefault="00B65853" w:rsidP="00B65853">
            <w:pPr>
              <w:rPr>
                <w:rFonts w:ascii="Source Sans Pro" w:hAnsi="Source Sans Pro" w:cs="Arial"/>
                <w:i/>
                <w:iCs/>
                <w:sz w:val="20"/>
                <w:szCs w:val="20"/>
                <w14:ligatures w14:val="standardContextual"/>
              </w:rPr>
            </w:pPr>
          </w:p>
          <w:p w14:paraId="13D84E47" w14:textId="77777777" w:rsidR="00B65853" w:rsidRDefault="00B65853" w:rsidP="00B65853">
            <w:pPr>
              <w:rPr>
                <w:rFonts w:ascii="Source Sans Pro" w:hAnsi="Source Sans Pro" w:cs="Arial"/>
                <w:i/>
                <w:iCs/>
                <w:sz w:val="20"/>
                <w:szCs w:val="20"/>
                <w14:ligatures w14:val="standardContextual"/>
              </w:rPr>
            </w:pPr>
          </w:p>
          <w:p w14:paraId="6C3FA6D3" w14:textId="77777777" w:rsidR="00B65853" w:rsidRDefault="00B65853" w:rsidP="00B65853">
            <w:pPr>
              <w:rPr>
                <w:rFonts w:ascii="Source Sans Pro" w:hAnsi="Source Sans Pro" w:cs="Arial"/>
                <w:i/>
                <w:iCs/>
                <w:sz w:val="20"/>
                <w:szCs w:val="20"/>
                <w14:ligatures w14:val="standardContextual"/>
              </w:rPr>
            </w:pPr>
          </w:p>
          <w:p w14:paraId="60EFCCDC" w14:textId="77777777" w:rsidR="00B65853" w:rsidRPr="001D72E1" w:rsidRDefault="00B65853" w:rsidP="00B65853">
            <w:pPr>
              <w:rPr>
                <w:rFonts w:ascii="Source Sans Pro" w:hAnsi="Source Sans Pro" w:cs="Arial"/>
                <w:i/>
                <w:iCs/>
                <w:sz w:val="20"/>
                <w:szCs w:val="20"/>
                <w14:ligatures w14:val="standardContextual"/>
              </w:rPr>
            </w:pPr>
            <w:r>
              <w:rPr>
                <w:rFonts w:ascii="Source Sans Pro" w:hAnsi="Source Sans Pro" w:cs="Arial"/>
                <w:i/>
                <w:iCs/>
                <w:sz w:val="20"/>
                <w:szCs w:val="20"/>
                <w14:ligatures w14:val="standardContextual"/>
              </w:rPr>
              <w:t>.</w:t>
            </w:r>
          </w:p>
        </w:tc>
      </w:tr>
      <w:tr w:rsidR="00B65853" w:rsidRPr="00642873" w14:paraId="59DD97AE" w14:textId="77777777" w:rsidTr="00B65853">
        <w:trPr>
          <w:trHeight w:val="397"/>
        </w:trPr>
        <w:tc>
          <w:tcPr>
            <w:tcW w:w="882" w:type="pct"/>
            <w:shd w:val="clear" w:color="auto" w:fill="F0F6F9"/>
          </w:tcPr>
          <w:p w14:paraId="23059483" w14:textId="77777777" w:rsidR="00B65853" w:rsidRPr="00642873" w:rsidRDefault="00B65853" w:rsidP="00B65853">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1373" w:type="pct"/>
            <w:shd w:val="clear" w:color="auto" w:fill="00B050"/>
            <w:vAlign w:val="center"/>
          </w:tcPr>
          <w:p w14:paraId="281F2D4C" w14:textId="77777777" w:rsidR="00B65853" w:rsidRPr="00642873" w:rsidRDefault="00B65853" w:rsidP="00B65853">
            <w:pPr>
              <w:tabs>
                <w:tab w:val="left" w:pos="2279"/>
              </w:tabs>
              <w:jc w:val="center"/>
              <w:rPr>
                <w:rFonts w:ascii="Source Sans Pro" w:hAnsi="Source Sans Pro" w:cs="Arial"/>
                <w:iCs/>
                <w:sz w:val="20"/>
                <w:szCs w:val="20"/>
                <w14:ligatures w14:val="standardContextual"/>
              </w:rPr>
            </w:pPr>
            <w:r w:rsidRPr="00F62354">
              <w:rPr>
                <w:rFonts w:ascii="Source Sans Pro" w:hAnsi="Source Sans Pro" w:cs="Arial"/>
                <w:color w:val="000000" w:themeColor="text1"/>
                <w:sz w:val="20"/>
                <w:szCs w:val="20"/>
                <w14:ligatures w14:val="standardContextual"/>
              </w:rPr>
              <w:t>Basic</w:t>
            </w:r>
          </w:p>
        </w:tc>
        <w:tc>
          <w:tcPr>
            <w:tcW w:w="1373" w:type="pct"/>
            <w:gridSpan w:val="2"/>
            <w:shd w:val="clear" w:color="auto" w:fill="FFC000"/>
            <w:vAlign w:val="center"/>
          </w:tcPr>
          <w:p w14:paraId="4F198FEE" w14:textId="77777777" w:rsidR="00B65853" w:rsidRPr="00642873" w:rsidRDefault="00B65853" w:rsidP="00B65853">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Intermediate</w:t>
            </w:r>
          </w:p>
        </w:tc>
        <w:tc>
          <w:tcPr>
            <w:tcW w:w="1372" w:type="pct"/>
            <w:gridSpan w:val="2"/>
            <w:shd w:val="clear" w:color="auto" w:fill="C00000"/>
            <w:vAlign w:val="center"/>
          </w:tcPr>
          <w:p w14:paraId="22B376B4" w14:textId="77777777" w:rsidR="00B65853" w:rsidRPr="00642873" w:rsidRDefault="00B65853" w:rsidP="00B65853">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Complex</w:t>
            </w:r>
          </w:p>
        </w:tc>
      </w:tr>
      <w:tr w:rsidR="00B65853" w:rsidRPr="00642873" w14:paraId="2941DC0A" w14:textId="77777777" w:rsidTr="00B65853">
        <w:trPr>
          <w:trHeight w:val="397"/>
        </w:trPr>
        <w:tc>
          <w:tcPr>
            <w:tcW w:w="882" w:type="pct"/>
            <w:shd w:val="clear" w:color="auto" w:fill="F0F6F9"/>
          </w:tcPr>
          <w:p w14:paraId="2510C235" w14:textId="77777777" w:rsidR="00B65853" w:rsidRPr="00642873" w:rsidRDefault="00B65853" w:rsidP="00B65853">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5"/>
          </w:tcPr>
          <w:p w14:paraId="0EF7367C" w14:textId="77777777" w:rsidR="00B65853" w:rsidRPr="00E960DE" w:rsidRDefault="00B65853" w:rsidP="00B65853">
            <w:pPr>
              <w:tabs>
                <w:tab w:val="left" w:pos="2279"/>
              </w:tabs>
              <w:rPr>
                <w:rFonts w:ascii="Source Sans Pro" w:hAnsi="Source Sans Pro" w:cs="Arial"/>
                <w:iCs/>
                <w:sz w:val="6"/>
                <w:szCs w:val="6"/>
                <w14:ligatures w14:val="standardContextual"/>
              </w:rPr>
            </w:pPr>
          </w:p>
          <w:p w14:paraId="3CF1F49C" w14:textId="77777777" w:rsidR="00B65853" w:rsidRPr="003711EF" w:rsidRDefault="00B65853" w:rsidP="00B65853">
            <w:pPr>
              <w:tabs>
                <w:tab w:val="left" w:pos="2279"/>
              </w:tabs>
              <w:rPr>
                <w:rFonts w:ascii="Source Sans Pro" w:hAnsi="Source Sans Pro" w:cs="Arial"/>
                <w:iCs/>
                <w:sz w:val="10"/>
                <w:szCs w:val="10"/>
                <w14:ligatures w14:val="standardContextual"/>
              </w:rPr>
            </w:pPr>
          </w:p>
        </w:tc>
      </w:tr>
      <w:tr w:rsidR="00B65853" w:rsidRPr="00642873" w14:paraId="376F9578" w14:textId="77777777" w:rsidTr="00B65853">
        <w:trPr>
          <w:trHeight w:val="397"/>
        </w:trPr>
        <w:tc>
          <w:tcPr>
            <w:tcW w:w="882" w:type="pct"/>
            <w:shd w:val="clear" w:color="auto" w:fill="F0F6F9"/>
          </w:tcPr>
          <w:p w14:paraId="5EA33D87" w14:textId="77777777" w:rsidR="00B65853" w:rsidRPr="00642873" w:rsidRDefault="00B65853" w:rsidP="00B65853">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8" w:type="pct"/>
            <w:gridSpan w:val="5"/>
            <w:vAlign w:val="center"/>
          </w:tcPr>
          <w:p w14:paraId="377C5257" w14:textId="77777777" w:rsidR="00B65853" w:rsidRPr="00642873" w:rsidRDefault="00B65853" w:rsidP="00B65853">
            <w:pPr>
              <w:tabs>
                <w:tab w:val="left" w:pos="2279"/>
              </w:tabs>
              <w:rPr>
                <w:rFonts w:ascii="Source Sans Pro" w:hAnsi="Source Sans Pro" w:cs="Arial"/>
                <w:iCs/>
                <w:sz w:val="20"/>
                <w:szCs w:val="20"/>
                <w14:ligatures w14:val="standardContextual"/>
              </w:rPr>
            </w:pPr>
          </w:p>
        </w:tc>
      </w:tr>
      <w:tr w:rsidR="00B65853" w:rsidRPr="00642873" w14:paraId="27481D36" w14:textId="77777777" w:rsidTr="00B65853">
        <w:trPr>
          <w:trHeight w:val="435"/>
        </w:trPr>
        <w:tc>
          <w:tcPr>
            <w:tcW w:w="882" w:type="pct"/>
            <w:vMerge w:val="restart"/>
            <w:shd w:val="clear" w:color="auto" w:fill="F0F6F9"/>
          </w:tcPr>
          <w:p w14:paraId="4EC5E978" w14:textId="77777777" w:rsidR="00B65853" w:rsidRPr="00642873" w:rsidRDefault="00B65853" w:rsidP="00B65853">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78" w:type="pct"/>
            <w:gridSpan w:val="2"/>
            <w:vMerge w:val="restart"/>
          </w:tcPr>
          <w:p w14:paraId="199A885F" w14:textId="77777777" w:rsidR="00B65853" w:rsidRPr="00642873" w:rsidRDefault="00B65853" w:rsidP="00B65853">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586E6DF1" w14:textId="77777777" w:rsidR="00B65853" w:rsidRDefault="00B65853" w:rsidP="00B65853">
            <w:pPr>
              <w:rPr>
                <w:rFonts w:ascii="Source Sans Pro" w:hAnsi="Source Sans Pro" w:cs="Arial"/>
                <w:iCs/>
                <w:color w:val="C00000"/>
                <w:sz w:val="20"/>
                <w:szCs w:val="20"/>
                <w14:ligatures w14:val="standardContextual"/>
              </w:rPr>
            </w:pPr>
          </w:p>
          <w:p w14:paraId="1F7C90B1" w14:textId="77777777" w:rsidR="00B65853" w:rsidRDefault="00B65853" w:rsidP="00B65853">
            <w:pPr>
              <w:rPr>
                <w:rFonts w:ascii="Source Sans Pro" w:hAnsi="Source Sans Pro" w:cs="Arial"/>
                <w:iCs/>
                <w:color w:val="C00000"/>
                <w:sz w:val="20"/>
                <w:szCs w:val="20"/>
                <w14:ligatures w14:val="standardContextual"/>
              </w:rPr>
            </w:pPr>
          </w:p>
          <w:p w14:paraId="08C79D7D" w14:textId="77777777" w:rsidR="00B65853" w:rsidRPr="00BE5069" w:rsidRDefault="00B65853" w:rsidP="00B65853">
            <w:pPr>
              <w:rPr>
                <w:rFonts w:ascii="Source Sans Pro" w:hAnsi="Source Sans Pro" w:cs="Arial"/>
                <w:iCs/>
                <w:color w:val="C00000"/>
                <w:sz w:val="20"/>
                <w:szCs w:val="20"/>
                <w14:ligatures w14:val="standardContextual"/>
              </w:rPr>
            </w:pPr>
          </w:p>
          <w:p w14:paraId="6CF166F3" w14:textId="77777777" w:rsidR="00B65853" w:rsidRPr="00D504E4" w:rsidRDefault="00B65853" w:rsidP="00B65853">
            <w:pPr>
              <w:rPr>
                <w:rFonts w:ascii="Source Sans Pro" w:hAnsi="Source Sans Pro" w:cs="Arial"/>
                <w:iCs/>
                <w:color w:val="C00000"/>
                <w:sz w:val="20"/>
                <w:szCs w:val="20"/>
                <w14:ligatures w14:val="standardContextual"/>
              </w:rPr>
            </w:pPr>
            <w:r w:rsidRPr="00656857">
              <w:rPr>
                <w:rFonts w:ascii="Source Sans Pro" w:hAnsi="Source Sans Pro" w:cs="Arial"/>
                <w:iCs/>
                <w:color w:val="000000" w:themeColor="text1"/>
                <w:sz w:val="20"/>
                <w:szCs w:val="20"/>
                <w14:ligatures w14:val="standardContextual"/>
              </w:rPr>
              <w:t xml:space="preserve">Gross weight inc. 10% FOS:         t [ru] </w:t>
            </w:r>
          </w:p>
        </w:tc>
        <w:tc>
          <w:tcPr>
            <w:tcW w:w="1461" w:type="pct"/>
            <w:gridSpan w:val="2"/>
            <w:shd w:val="clear" w:color="auto" w:fill="F0F6F9"/>
            <w:vAlign w:val="center"/>
          </w:tcPr>
          <w:p w14:paraId="04076E5E" w14:textId="77777777" w:rsidR="00B65853" w:rsidRPr="00642873" w:rsidRDefault="00B65853" w:rsidP="00B65853">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9" w:type="pct"/>
            <w:shd w:val="clear" w:color="auto" w:fill="F0F6F9"/>
            <w:vAlign w:val="center"/>
          </w:tcPr>
          <w:p w14:paraId="2C21C9D1" w14:textId="77777777" w:rsidR="00B65853" w:rsidRPr="00642873" w:rsidRDefault="00B65853" w:rsidP="00B65853">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B65853" w:rsidRPr="00642873" w14:paraId="18ED5C8F" w14:textId="77777777" w:rsidTr="00B65853">
        <w:trPr>
          <w:trHeight w:val="1045"/>
        </w:trPr>
        <w:tc>
          <w:tcPr>
            <w:tcW w:w="882" w:type="pct"/>
            <w:vMerge/>
            <w:shd w:val="clear" w:color="auto" w:fill="F0F6F9"/>
          </w:tcPr>
          <w:p w14:paraId="149562A2" w14:textId="77777777" w:rsidR="00B65853" w:rsidRPr="00642873" w:rsidRDefault="00B65853" w:rsidP="00B65853">
            <w:pPr>
              <w:tabs>
                <w:tab w:val="left" w:pos="2279"/>
              </w:tabs>
              <w:jc w:val="right"/>
              <w:rPr>
                <w:rFonts w:ascii="Source Sans Pro" w:hAnsi="Source Sans Pro" w:cs="Arial"/>
                <w:b/>
                <w:bCs/>
                <w:sz w:val="20"/>
                <w:szCs w:val="20"/>
                <w14:ligatures w14:val="standardContextual"/>
              </w:rPr>
            </w:pPr>
          </w:p>
        </w:tc>
        <w:tc>
          <w:tcPr>
            <w:tcW w:w="1678" w:type="pct"/>
            <w:gridSpan w:val="2"/>
            <w:vMerge/>
          </w:tcPr>
          <w:p w14:paraId="41F5954D" w14:textId="77777777" w:rsidR="00B65853" w:rsidRPr="00642873" w:rsidRDefault="00B65853" w:rsidP="00B65853">
            <w:pPr>
              <w:ind w:left="30"/>
              <w:rPr>
                <w:rFonts w:ascii="Source Sans Pro" w:hAnsi="Source Sans Pro" w:cs="Arial"/>
                <w:sz w:val="20"/>
                <w:szCs w:val="20"/>
                <w14:ligatures w14:val="standardContextual"/>
              </w:rPr>
            </w:pPr>
          </w:p>
        </w:tc>
        <w:tc>
          <w:tcPr>
            <w:tcW w:w="1461" w:type="pct"/>
            <w:gridSpan w:val="2"/>
            <w:vAlign w:val="center"/>
          </w:tcPr>
          <w:p w14:paraId="056D8A83" w14:textId="77777777" w:rsidR="00B65853" w:rsidRPr="003711EF" w:rsidRDefault="00B65853" w:rsidP="00B65853">
            <w:pPr>
              <w:tabs>
                <w:tab w:val="left" w:pos="2279"/>
              </w:tabs>
              <w:jc w:val="center"/>
              <w:rPr>
                <w:rFonts w:ascii="Source Sans Pro" w:hAnsi="Source Sans Pro" w:cs="Arial"/>
                <w:color w:val="C00000"/>
                <w:sz w:val="10"/>
                <w:szCs w:val="10"/>
                <w14:ligatures w14:val="standardContextual"/>
              </w:rPr>
            </w:pPr>
          </w:p>
          <w:p w14:paraId="56676768" w14:textId="77777777" w:rsidR="00B65853" w:rsidRPr="003711EF" w:rsidRDefault="00B65853" w:rsidP="00B65853">
            <w:pPr>
              <w:tabs>
                <w:tab w:val="left" w:pos="2279"/>
              </w:tabs>
              <w:jc w:val="center"/>
              <w:rPr>
                <w:rFonts w:ascii="Source Sans Pro" w:hAnsi="Source Sans Pro" w:cs="Arial"/>
                <w:color w:val="C00000"/>
                <w:sz w:val="20"/>
                <w:szCs w:val="20"/>
                <w14:ligatures w14:val="standardContextual"/>
              </w:rPr>
            </w:pPr>
          </w:p>
        </w:tc>
        <w:tc>
          <w:tcPr>
            <w:tcW w:w="979" w:type="pct"/>
            <w:vAlign w:val="center"/>
          </w:tcPr>
          <w:p w14:paraId="57F6D3E0" w14:textId="77777777" w:rsidR="00B65853" w:rsidRPr="00656857" w:rsidRDefault="00B65853" w:rsidP="00B65853">
            <w:pPr>
              <w:tabs>
                <w:tab w:val="left" w:pos="2279"/>
              </w:tabs>
              <w:jc w:val="center"/>
              <w:rPr>
                <w:rFonts w:ascii="Source Sans Pro" w:hAnsi="Source Sans Pro" w:cs="Arial"/>
                <w:color w:val="000000" w:themeColor="text1"/>
                <w:sz w:val="20"/>
                <w:szCs w:val="20"/>
                <w14:ligatures w14:val="standardContextual"/>
              </w:rPr>
            </w:pPr>
            <w:r w:rsidRPr="00656857">
              <w:rPr>
                <w:rFonts w:ascii="Source Sans Pro" w:hAnsi="Source Sans Pro" w:cs="Arial"/>
                <w:color w:val="000000" w:themeColor="text1"/>
                <w:sz w:val="20"/>
                <w:szCs w:val="20"/>
                <w14:ligatures w14:val="standardContextual"/>
              </w:rPr>
              <w:t xml:space="preserve"> over accessories stated</w:t>
            </w:r>
          </w:p>
          <w:p w14:paraId="332B2313" w14:textId="77777777" w:rsidR="00B65853" w:rsidRPr="003711EF" w:rsidRDefault="00B65853" w:rsidP="00B65853">
            <w:pPr>
              <w:tabs>
                <w:tab w:val="left" w:pos="2279"/>
              </w:tabs>
              <w:jc w:val="center"/>
              <w:rPr>
                <w:rFonts w:ascii="Source Sans Pro" w:hAnsi="Source Sans Pro" w:cs="Arial"/>
                <w:color w:val="C00000"/>
                <w:sz w:val="20"/>
                <w:szCs w:val="20"/>
                <w14:ligatures w14:val="standardContextual"/>
              </w:rPr>
            </w:pPr>
          </w:p>
        </w:tc>
      </w:tr>
      <w:tr w:rsidR="00B65853" w:rsidRPr="00642873" w14:paraId="57DF03DF" w14:textId="77777777" w:rsidTr="00B65853">
        <w:trPr>
          <w:trHeight w:val="397"/>
        </w:trPr>
        <w:tc>
          <w:tcPr>
            <w:tcW w:w="882" w:type="pct"/>
            <w:shd w:val="clear" w:color="auto" w:fill="F0F6F9"/>
          </w:tcPr>
          <w:p w14:paraId="65048674" w14:textId="77777777" w:rsidR="00B65853" w:rsidRPr="00642873" w:rsidRDefault="00B65853" w:rsidP="00B65853">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tc>
        <w:tc>
          <w:tcPr>
            <w:tcW w:w="4118" w:type="pct"/>
            <w:gridSpan w:val="5"/>
            <w:vAlign w:val="center"/>
          </w:tcPr>
          <w:p w14:paraId="79A70C4B" w14:textId="77777777" w:rsidR="00B65853" w:rsidRPr="00656857" w:rsidRDefault="00B65853" w:rsidP="00B65853">
            <w:pPr>
              <w:tabs>
                <w:tab w:val="left" w:pos="2279"/>
              </w:tabs>
              <w:rPr>
                <w:rFonts w:ascii="Source Sans Pro" w:hAnsi="Source Sans Pro" w:cs="Arial"/>
                <w:sz w:val="20"/>
                <w:szCs w:val="20"/>
                <w14:ligatures w14:val="standardContextual"/>
              </w:rPr>
            </w:pPr>
          </w:p>
          <w:p w14:paraId="188F98A0" w14:textId="77777777" w:rsidR="00B65853" w:rsidRPr="00656857" w:rsidRDefault="00B65853" w:rsidP="00B65853">
            <w:pPr>
              <w:tabs>
                <w:tab w:val="left" w:pos="2279"/>
              </w:tabs>
              <w:rPr>
                <w:rFonts w:ascii="Source Sans Pro" w:hAnsi="Source Sans Pro" w:cs="Arial"/>
                <w:sz w:val="20"/>
                <w:szCs w:val="20"/>
                <w14:ligatures w14:val="standardContextual"/>
              </w:rPr>
            </w:pPr>
          </w:p>
        </w:tc>
      </w:tr>
      <w:tr w:rsidR="00B65853" w:rsidRPr="00642873" w14:paraId="5B449986" w14:textId="77777777" w:rsidTr="00B65853">
        <w:trPr>
          <w:trHeight w:val="397"/>
        </w:trPr>
        <w:tc>
          <w:tcPr>
            <w:tcW w:w="882" w:type="pct"/>
            <w:shd w:val="clear" w:color="auto" w:fill="F0F6F9"/>
          </w:tcPr>
          <w:p w14:paraId="21A4625F" w14:textId="77777777" w:rsidR="00B65853" w:rsidRPr="00642873" w:rsidRDefault="00B65853" w:rsidP="00B65853">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p>
        </w:tc>
        <w:tc>
          <w:tcPr>
            <w:tcW w:w="4118" w:type="pct"/>
            <w:gridSpan w:val="5"/>
          </w:tcPr>
          <w:p w14:paraId="3A5EA09E" w14:textId="77777777" w:rsidR="00B65853" w:rsidRPr="00656857" w:rsidRDefault="00B65853" w:rsidP="00B65853">
            <w:pPr>
              <w:rPr>
                <w:rFonts w:ascii="Source Sans Pro" w:hAnsi="Source Sans Pro" w:cs="Arial"/>
                <w:sz w:val="20"/>
                <w:szCs w:val="20"/>
                <w14:ligatures w14:val="standardContextual"/>
              </w:rPr>
            </w:pPr>
          </w:p>
        </w:tc>
      </w:tr>
    </w:tbl>
    <w:p w14:paraId="1FDC87ED" w14:textId="77777777" w:rsidR="00D83E0E" w:rsidRDefault="00D83E0E" w:rsidP="001D72E1"/>
    <w:p w14:paraId="35B5189F" w14:textId="77777777" w:rsidR="00D83E0E" w:rsidRDefault="00D83E0E" w:rsidP="001D72E1"/>
    <w:p w14:paraId="010D2CC7" w14:textId="77777777" w:rsidR="00144B31" w:rsidRDefault="00144B31" w:rsidP="001D72E1">
      <w:pPr>
        <w:sectPr w:rsidR="00144B31" w:rsidSect="006E6CC4">
          <w:headerReference w:type="even" r:id="rId37"/>
          <w:headerReference w:type="default" r:id="rId38"/>
          <w:footerReference w:type="even" r:id="rId39"/>
          <w:footerReference w:type="default" r:id="rId40"/>
          <w:headerReference w:type="first" r:id="rId41"/>
          <w:footerReference w:type="first" r:id="rId42"/>
          <w:pgSz w:w="11906" w:h="16838"/>
          <w:pgMar w:top="1440" w:right="1440" w:bottom="1440" w:left="1440" w:header="708" w:footer="708" w:gutter="0"/>
          <w:pgNumType w:start="0"/>
          <w:cols w:space="708"/>
          <w:titlePg/>
          <w:docGrid w:linePitch="360"/>
        </w:sectPr>
      </w:pPr>
    </w:p>
    <w:p w14:paraId="2BCAFC20" w14:textId="77777777" w:rsidR="00D83E0E" w:rsidRDefault="00D83E0E" w:rsidP="001D72E1"/>
    <w:p w14:paraId="59B669C3" w14:textId="5D97D2FA" w:rsidR="00B55BEB" w:rsidRDefault="00B55BEB" w:rsidP="001D72E1"/>
    <w:p w14:paraId="4FDBBE70" w14:textId="622B78C2" w:rsidR="00480142" w:rsidRDefault="00480142" w:rsidP="001D72E1"/>
    <w:sectPr w:rsidR="00480142" w:rsidSect="00841162">
      <w:headerReference w:type="default" r:id="rId43"/>
      <w:footerReference w:type="default" r:id="rId44"/>
      <w:headerReference w:type="first" r:id="rId45"/>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43C69" w14:textId="77777777" w:rsidR="00A53493" w:rsidRDefault="00A53493" w:rsidP="007A22D0">
      <w:pPr>
        <w:spacing w:after="0" w:line="240" w:lineRule="auto"/>
      </w:pPr>
      <w:r>
        <w:separator/>
      </w:r>
    </w:p>
  </w:endnote>
  <w:endnote w:type="continuationSeparator" w:id="0">
    <w:p w14:paraId="6F37D86C" w14:textId="77777777" w:rsidR="00A53493" w:rsidRDefault="00A53493" w:rsidP="007A22D0">
      <w:pPr>
        <w:spacing w:after="0" w:line="240" w:lineRule="auto"/>
      </w:pPr>
      <w:r>
        <w:continuationSeparator/>
      </w:r>
    </w:p>
  </w:endnote>
  <w:endnote w:type="continuationNotice" w:id="1">
    <w:p w14:paraId="7FD6FBDC" w14:textId="77777777" w:rsidR="00A53493" w:rsidRDefault="00A534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kanska Sans Regular">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notTrueType/>
    <w:pitch w:val="variable"/>
    <w:sig w:usb0="20000007" w:usb1="00000001" w:usb2="00000000" w:usb3="00000000" w:csb0="00000193" w:csb1="00000000"/>
  </w:font>
  <w:font w:name="Source Sans Pro Light">
    <w:panose1 w:val="020B0403030403020204"/>
    <w:charset w:val="00"/>
    <w:family w:val="swiss"/>
    <w:notTrueType/>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9BA8B" w14:textId="77777777" w:rsidR="001F1089" w:rsidRDefault="001F10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9"/>
      <w:gridCol w:w="1842"/>
      <w:gridCol w:w="1596"/>
      <w:gridCol w:w="1853"/>
      <w:gridCol w:w="1886"/>
    </w:tblGrid>
    <w:tr w:rsidR="0063550C" w:rsidRPr="0063550C" w14:paraId="0AB1FCB8" w14:textId="77777777" w:rsidTr="00C01C4C">
      <w:tc>
        <w:tcPr>
          <w:tcW w:w="1849" w:type="dxa"/>
          <w:vAlign w:val="center"/>
        </w:tcPr>
        <w:p w14:paraId="726B70B0" w14:textId="0C1F03CA"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Process Owner:</w:t>
          </w:r>
        </w:p>
      </w:tc>
      <w:tc>
        <w:tcPr>
          <w:tcW w:w="1842" w:type="dxa"/>
          <w:vAlign w:val="center"/>
        </w:tcPr>
        <w:p w14:paraId="1ECEF5FE" w14:textId="3B2A48EC"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H</w:t>
          </w:r>
          <w:r w:rsidR="0010679B">
            <w:rPr>
              <w:rFonts w:ascii="Source Sans Pro" w:hAnsi="Source Sans Pro"/>
              <w:sz w:val="16"/>
              <w:szCs w:val="16"/>
            </w:rPr>
            <w:t>ead of Lifting</w:t>
          </w:r>
        </w:p>
      </w:tc>
      <w:tc>
        <w:tcPr>
          <w:tcW w:w="1596" w:type="dxa"/>
          <w:vAlign w:val="center"/>
        </w:tcPr>
        <w:p w14:paraId="04BFD40A" w14:textId="77777777" w:rsidR="0063550C" w:rsidRPr="0063550C" w:rsidRDefault="0063550C" w:rsidP="0063550C">
          <w:pPr>
            <w:tabs>
              <w:tab w:val="center" w:pos="4513"/>
              <w:tab w:val="right" w:pos="9026"/>
            </w:tabs>
            <w:rPr>
              <w:rFonts w:ascii="Source Sans Pro" w:hAnsi="Source Sans Pro"/>
              <w:sz w:val="16"/>
              <w:szCs w:val="16"/>
            </w:rPr>
          </w:pPr>
        </w:p>
      </w:tc>
      <w:tc>
        <w:tcPr>
          <w:tcW w:w="1853" w:type="dxa"/>
          <w:vAlign w:val="center"/>
        </w:tcPr>
        <w:p w14:paraId="4E36310A"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Document No.:</w:t>
          </w:r>
        </w:p>
      </w:tc>
      <w:tc>
        <w:tcPr>
          <w:tcW w:w="1886" w:type="dxa"/>
          <w:vAlign w:val="center"/>
        </w:tcPr>
        <w:p w14:paraId="10042953"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XXXX_XXXX_XXXX</w:t>
          </w:r>
        </w:p>
      </w:tc>
    </w:tr>
    <w:tr w:rsidR="0063550C" w:rsidRPr="0063550C" w14:paraId="33FA5769" w14:textId="77777777" w:rsidTr="00C01C4C">
      <w:tc>
        <w:tcPr>
          <w:tcW w:w="1849" w:type="dxa"/>
          <w:vAlign w:val="center"/>
        </w:tcPr>
        <w:p w14:paraId="6938CEB9"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Approved By:</w:t>
          </w:r>
        </w:p>
      </w:tc>
      <w:tc>
        <w:tcPr>
          <w:tcW w:w="1842" w:type="dxa"/>
          <w:vAlign w:val="center"/>
        </w:tcPr>
        <w:p w14:paraId="435F6BAB" w14:textId="6965522C" w:rsidR="0063550C" w:rsidRPr="0063550C" w:rsidRDefault="00A25989" w:rsidP="0063550C">
          <w:pPr>
            <w:tabs>
              <w:tab w:val="center" w:pos="4513"/>
              <w:tab w:val="right" w:pos="9026"/>
            </w:tabs>
            <w:rPr>
              <w:rFonts w:ascii="Source Sans Pro" w:hAnsi="Source Sans Pro"/>
              <w:sz w:val="16"/>
              <w:szCs w:val="16"/>
            </w:rPr>
          </w:pPr>
          <w:r>
            <w:rPr>
              <w:rFonts w:ascii="Source Sans Pro" w:hAnsi="Source Sans Pro"/>
              <w:sz w:val="16"/>
              <w:szCs w:val="16"/>
            </w:rPr>
            <w:t>C.</w:t>
          </w:r>
          <w:r w:rsidR="00AC3375">
            <w:rPr>
              <w:rFonts w:ascii="Source Sans Pro" w:hAnsi="Source Sans Pro"/>
              <w:sz w:val="16"/>
              <w:szCs w:val="16"/>
            </w:rPr>
            <w:t xml:space="preserve"> </w:t>
          </w:r>
          <w:r>
            <w:rPr>
              <w:rFonts w:ascii="Source Sans Pro" w:hAnsi="Source Sans Pro"/>
              <w:sz w:val="16"/>
              <w:szCs w:val="16"/>
            </w:rPr>
            <w:t>Hook</w:t>
          </w:r>
        </w:p>
      </w:tc>
      <w:tc>
        <w:tcPr>
          <w:tcW w:w="1596" w:type="dxa"/>
          <w:vAlign w:val="center"/>
        </w:tcPr>
        <w:p w14:paraId="3EB25E81" w14:textId="77777777" w:rsidR="0063550C" w:rsidRPr="0063550C" w:rsidRDefault="0063550C" w:rsidP="0063550C">
          <w:pPr>
            <w:tabs>
              <w:tab w:val="center" w:pos="4513"/>
              <w:tab w:val="right" w:pos="9026"/>
            </w:tabs>
            <w:rPr>
              <w:rFonts w:ascii="Source Sans Pro" w:hAnsi="Source Sans Pro"/>
              <w:sz w:val="16"/>
              <w:szCs w:val="16"/>
            </w:rPr>
          </w:pPr>
        </w:p>
      </w:tc>
      <w:tc>
        <w:tcPr>
          <w:tcW w:w="1853" w:type="dxa"/>
          <w:vAlign w:val="center"/>
        </w:tcPr>
        <w:p w14:paraId="5BE05D78"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Document Rev:</w:t>
          </w:r>
        </w:p>
      </w:tc>
      <w:tc>
        <w:tcPr>
          <w:tcW w:w="1886" w:type="dxa"/>
          <w:vAlign w:val="center"/>
        </w:tcPr>
        <w:p w14:paraId="496E9FEE" w14:textId="2108D38F"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0</w:t>
          </w:r>
          <w:r w:rsidR="00644394">
            <w:rPr>
              <w:rFonts w:ascii="Source Sans Pro" w:hAnsi="Source Sans Pro"/>
              <w:sz w:val="16"/>
              <w:szCs w:val="16"/>
            </w:rPr>
            <w:t>1</w:t>
          </w:r>
        </w:p>
      </w:tc>
    </w:tr>
    <w:tr w:rsidR="0063550C" w:rsidRPr="0063550C" w14:paraId="5EA0EFF9" w14:textId="77777777" w:rsidTr="00C01C4C">
      <w:tc>
        <w:tcPr>
          <w:tcW w:w="1849" w:type="dxa"/>
          <w:vAlign w:val="center"/>
        </w:tcPr>
        <w:p w14:paraId="25F82AD7"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Page:</w:t>
          </w:r>
        </w:p>
      </w:tc>
      <w:tc>
        <w:tcPr>
          <w:tcW w:w="1842" w:type="dxa"/>
          <w:vAlign w:val="center"/>
        </w:tcPr>
        <w:p w14:paraId="3C904FD3"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 xml:space="preserve">Page </w:t>
          </w:r>
          <w:r w:rsidRPr="0063550C">
            <w:rPr>
              <w:rFonts w:ascii="Source Sans Pro" w:hAnsi="Source Sans Pro"/>
              <w:sz w:val="16"/>
              <w:szCs w:val="16"/>
            </w:rPr>
            <w:fldChar w:fldCharType="begin"/>
          </w:r>
          <w:r w:rsidRPr="0063550C">
            <w:rPr>
              <w:rFonts w:ascii="Source Sans Pro" w:hAnsi="Source Sans Pro"/>
              <w:sz w:val="16"/>
              <w:szCs w:val="16"/>
            </w:rPr>
            <w:instrText xml:space="preserve"> PAGE  \* Arabic  \* MERGEFORMAT </w:instrText>
          </w:r>
          <w:r w:rsidRPr="0063550C">
            <w:rPr>
              <w:rFonts w:ascii="Source Sans Pro" w:hAnsi="Source Sans Pro"/>
              <w:sz w:val="16"/>
              <w:szCs w:val="16"/>
            </w:rPr>
            <w:fldChar w:fldCharType="separate"/>
          </w:r>
          <w:r w:rsidRPr="0063550C">
            <w:rPr>
              <w:rFonts w:ascii="Source Sans Pro" w:hAnsi="Source Sans Pro"/>
              <w:sz w:val="16"/>
              <w:szCs w:val="16"/>
            </w:rPr>
            <w:t>13</w:t>
          </w:r>
          <w:r w:rsidRPr="0063550C">
            <w:rPr>
              <w:rFonts w:ascii="Source Sans Pro" w:hAnsi="Source Sans Pro"/>
              <w:sz w:val="16"/>
              <w:szCs w:val="16"/>
            </w:rPr>
            <w:fldChar w:fldCharType="end"/>
          </w:r>
          <w:r w:rsidRPr="0063550C">
            <w:rPr>
              <w:rFonts w:ascii="Source Sans Pro" w:hAnsi="Source Sans Pro"/>
              <w:sz w:val="16"/>
              <w:szCs w:val="16"/>
            </w:rPr>
            <w:t xml:space="preserve"> of </w:t>
          </w:r>
          <w:r w:rsidRPr="0063550C">
            <w:rPr>
              <w:rFonts w:ascii="Source Sans Pro" w:hAnsi="Source Sans Pro"/>
              <w:sz w:val="16"/>
              <w:szCs w:val="16"/>
            </w:rPr>
            <w:fldChar w:fldCharType="begin"/>
          </w:r>
          <w:r w:rsidRPr="0063550C">
            <w:rPr>
              <w:rFonts w:ascii="Source Sans Pro" w:hAnsi="Source Sans Pro"/>
              <w:sz w:val="16"/>
              <w:szCs w:val="16"/>
            </w:rPr>
            <w:instrText xml:space="preserve"> NUMPAGES  \* Arabic  \* MERGEFORMAT </w:instrText>
          </w:r>
          <w:r w:rsidRPr="0063550C">
            <w:rPr>
              <w:rFonts w:ascii="Source Sans Pro" w:hAnsi="Source Sans Pro"/>
              <w:sz w:val="16"/>
              <w:szCs w:val="16"/>
            </w:rPr>
            <w:fldChar w:fldCharType="separate"/>
          </w:r>
          <w:r w:rsidRPr="0063550C">
            <w:rPr>
              <w:rFonts w:ascii="Source Sans Pro" w:hAnsi="Source Sans Pro"/>
              <w:sz w:val="16"/>
              <w:szCs w:val="16"/>
            </w:rPr>
            <w:t>15</w:t>
          </w:r>
          <w:r w:rsidRPr="0063550C">
            <w:rPr>
              <w:rFonts w:ascii="Source Sans Pro" w:hAnsi="Source Sans Pro"/>
              <w:sz w:val="16"/>
              <w:szCs w:val="16"/>
            </w:rPr>
            <w:fldChar w:fldCharType="end"/>
          </w:r>
        </w:p>
      </w:tc>
      <w:tc>
        <w:tcPr>
          <w:tcW w:w="1596" w:type="dxa"/>
          <w:vAlign w:val="center"/>
        </w:tcPr>
        <w:p w14:paraId="075323B4" w14:textId="77777777" w:rsidR="0063550C" w:rsidRPr="0063550C" w:rsidRDefault="0063550C" w:rsidP="0063550C">
          <w:pPr>
            <w:tabs>
              <w:tab w:val="center" w:pos="4513"/>
              <w:tab w:val="right" w:pos="9026"/>
            </w:tabs>
            <w:rPr>
              <w:rFonts w:ascii="Source Sans Pro" w:hAnsi="Source Sans Pro"/>
              <w:sz w:val="16"/>
              <w:szCs w:val="16"/>
            </w:rPr>
          </w:pPr>
        </w:p>
      </w:tc>
      <w:tc>
        <w:tcPr>
          <w:tcW w:w="1853" w:type="dxa"/>
          <w:vAlign w:val="center"/>
        </w:tcPr>
        <w:p w14:paraId="1B8D5FE6"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Date Approved:</w:t>
          </w:r>
        </w:p>
      </w:tc>
      <w:tc>
        <w:tcPr>
          <w:tcW w:w="1886" w:type="dxa"/>
          <w:vAlign w:val="center"/>
        </w:tcPr>
        <w:p w14:paraId="19A4B42D" w14:textId="0076B1B4" w:rsidR="0063550C" w:rsidRPr="0063550C" w:rsidRDefault="001F1089" w:rsidP="0063550C">
          <w:pPr>
            <w:tabs>
              <w:tab w:val="center" w:pos="4513"/>
              <w:tab w:val="right" w:pos="9026"/>
            </w:tabs>
            <w:rPr>
              <w:rFonts w:ascii="Source Sans Pro" w:hAnsi="Source Sans Pro"/>
              <w:sz w:val="16"/>
              <w:szCs w:val="16"/>
            </w:rPr>
          </w:pPr>
          <w:r>
            <w:rPr>
              <w:rFonts w:ascii="Source Sans Pro" w:hAnsi="Source Sans Pro"/>
              <w:sz w:val="16"/>
              <w:szCs w:val="16"/>
            </w:rPr>
            <w:t>Sept</w:t>
          </w:r>
          <w:r w:rsidR="0055557C">
            <w:rPr>
              <w:rFonts w:ascii="Source Sans Pro" w:hAnsi="Source Sans Pro"/>
              <w:sz w:val="16"/>
              <w:szCs w:val="16"/>
            </w:rPr>
            <w:t xml:space="preserve"> </w:t>
          </w:r>
          <w:r w:rsidR="003D2C72">
            <w:rPr>
              <w:rFonts w:ascii="Source Sans Pro" w:hAnsi="Source Sans Pro"/>
              <w:sz w:val="16"/>
              <w:szCs w:val="16"/>
            </w:rPr>
            <w:t>202</w:t>
          </w:r>
          <w:r>
            <w:rPr>
              <w:rFonts w:ascii="Source Sans Pro" w:hAnsi="Source Sans Pro"/>
              <w:sz w:val="16"/>
              <w:szCs w:val="16"/>
            </w:rPr>
            <w:t>5</w:t>
          </w:r>
        </w:p>
      </w:tc>
    </w:tr>
  </w:tbl>
  <w:p w14:paraId="3D2BC526" w14:textId="01529647" w:rsidR="00FD6E1F" w:rsidRPr="00C01C4C" w:rsidRDefault="00C01C4C" w:rsidP="00742F4D">
    <w:pPr>
      <w:pStyle w:val="Footer"/>
      <w:contextualSpacing/>
      <w:rPr>
        <w:sz w:val="2"/>
        <w:szCs w:val="2"/>
      </w:rPr>
    </w:pPr>
    <w:r w:rsidRPr="00C01C4C">
      <w:rPr>
        <w:noProof/>
        <w:sz w:val="2"/>
        <w:szCs w:val="2"/>
      </w:rPr>
      <mc:AlternateContent>
        <mc:Choice Requires="wps">
          <w:drawing>
            <wp:anchor distT="0" distB="0" distL="114300" distR="114300" simplePos="0" relativeHeight="251658241" behindDoc="0" locked="0" layoutInCell="1" allowOverlap="1" wp14:anchorId="3A4B7BCF" wp14:editId="6D4D565E">
              <wp:simplePos x="0" y="0"/>
              <wp:positionH relativeFrom="page">
                <wp:align>left</wp:align>
              </wp:positionH>
              <wp:positionV relativeFrom="paragraph">
                <wp:posOffset>379731</wp:posOffset>
              </wp:positionV>
              <wp:extent cx="11884660" cy="226640"/>
              <wp:effectExtent l="0" t="0" r="2540" b="2540"/>
              <wp:wrapNone/>
              <wp:docPr id="14" name="Rectangle 5"/>
              <wp:cNvGraphicFramePr/>
              <a:graphic xmlns:a="http://schemas.openxmlformats.org/drawingml/2006/main">
                <a:graphicData uri="http://schemas.microsoft.com/office/word/2010/wordprocessingShape">
                  <wps:wsp>
                    <wps:cNvSpPr/>
                    <wps:spPr>
                      <a:xfrm>
                        <a:off x="0" y="0"/>
                        <a:ext cx="11884660" cy="226640"/>
                      </a:xfrm>
                      <a:prstGeom prst="rect">
                        <a:avLst/>
                      </a:prstGeom>
                      <a:solidFill>
                        <a:srgbClr val="E4032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27EB04" id="Rectangle 5" o:spid="_x0000_s1026" style="position:absolute;margin-left:0;margin-top:29.9pt;width:935.8pt;height:17.85pt;z-index:251640832;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" fillcolor="#e4032c" stroked="f" strokeweight="1pt">
              <w10:wrap anchorx="page"/>
            </v:rect>
          </w:pict>
        </mc:Fallback>
      </mc:AlternateContent>
    </w:r>
    <w:r w:rsidR="00FD6E1F" w:rsidRPr="00C01C4C">
      <w:rPr>
        <w:noProof/>
        <w:sz w:val="2"/>
        <w:szCs w:val="2"/>
      </w:rPr>
      <mc:AlternateContent>
        <mc:Choice Requires="wps">
          <w:drawing>
            <wp:anchor distT="0" distB="0" distL="114300" distR="114300" simplePos="0" relativeHeight="251658240" behindDoc="0" locked="0" layoutInCell="1" allowOverlap="1" wp14:anchorId="18A798A2" wp14:editId="5AA81C0B">
              <wp:simplePos x="0" y="0"/>
              <wp:positionH relativeFrom="margin">
                <wp:align>center</wp:align>
              </wp:positionH>
              <wp:positionV relativeFrom="paragraph">
                <wp:posOffset>292100</wp:posOffset>
              </wp:positionV>
              <wp:extent cx="11991975" cy="245832"/>
              <wp:effectExtent l="0" t="0" r="9525" b="1905"/>
              <wp:wrapNone/>
              <wp:docPr id="20" name="Rectangle 1"/>
              <wp:cNvGraphicFramePr/>
              <a:graphic xmlns:a="http://schemas.openxmlformats.org/drawingml/2006/main">
                <a:graphicData uri="http://schemas.microsoft.com/office/word/2010/wordprocessingShape">
                  <wps:wsp>
                    <wps:cNvSpPr/>
                    <wps:spPr>
                      <a:xfrm>
                        <a:off x="0" y="0"/>
                        <a:ext cx="11991975" cy="245832"/>
                      </a:xfrm>
                      <a:prstGeom prst="rect">
                        <a:avLst/>
                      </a:prstGeom>
                      <a:solidFill>
                        <a:srgbClr val="7EBD5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BB2705" id="Rectangle 1" o:spid="_x0000_s1026" style="position:absolute;margin-left:0;margin-top:23pt;width:944.25pt;height:19.35pt;z-index:25163878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" fillcolor="#7ebd55" stroked="f" strokeweight="1pt">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3AD3E" w14:textId="77777777" w:rsidR="001F1089" w:rsidRDefault="001F108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9"/>
      <w:gridCol w:w="1842"/>
      <w:gridCol w:w="1596"/>
      <w:gridCol w:w="1853"/>
      <w:gridCol w:w="1886"/>
    </w:tblGrid>
    <w:tr w:rsidR="00841162" w:rsidRPr="0063550C" w14:paraId="174F5370" w14:textId="77777777" w:rsidTr="00C01C4C">
      <w:tc>
        <w:tcPr>
          <w:tcW w:w="1849" w:type="dxa"/>
          <w:vAlign w:val="center"/>
        </w:tcPr>
        <w:p w14:paraId="5D1058C7" w14:textId="1FFACE20" w:rsidR="00841162" w:rsidRPr="0063550C" w:rsidRDefault="00841162" w:rsidP="0063550C">
          <w:pPr>
            <w:tabs>
              <w:tab w:val="center" w:pos="4513"/>
              <w:tab w:val="right" w:pos="9026"/>
            </w:tabs>
            <w:rPr>
              <w:rFonts w:ascii="Source Sans Pro" w:hAnsi="Source Sans Pro"/>
              <w:sz w:val="16"/>
              <w:szCs w:val="16"/>
            </w:rPr>
          </w:pPr>
        </w:p>
      </w:tc>
      <w:tc>
        <w:tcPr>
          <w:tcW w:w="1842" w:type="dxa"/>
          <w:vAlign w:val="center"/>
        </w:tcPr>
        <w:p w14:paraId="572AC39A" w14:textId="2A8DE0EE" w:rsidR="00841162" w:rsidRPr="0063550C" w:rsidRDefault="00841162" w:rsidP="0063550C">
          <w:pPr>
            <w:tabs>
              <w:tab w:val="center" w:pos="4513"/>
              <w:tab w:val="right" w:pos="9026"/>
            </w:tabs>
            <w:rPr>
              <w:rFonts w:ascii="Source Sans Pro" w:hAnsi="Source Sans Pro"/>
              <w:sz w:val="16"/>
              <w:szCs w:val="16"/>
            </w:rPr>
          </w:pPr>
        </w:p>
      </w:tc>
      <w:tc>
        <w:tcPr>
          <w:tcW w:w="1596" w:type="dxa"/>
          <w:vAlign w:val="center"/>
        </w:tcPr>
        <w:p w14:paraId="1E9EC7B5" w14:textId="77777777" w:rsidR="00841162" w:rsidRPr="0063550C" w:rsidRDefault="00841162" w:rsidP="0063550C">
          <w:pPr>
            <w:tabs>
              <w:tab w:val="center" w:pos="4513"/>
              <w:tab w:val="right" w:pos="9026"/>
            </w:tabs>
            <w:rPr>
              <w:rFonts w:ascii="Source Sans Pro" w:hAnsi="Source Sans Pro"/>
              <w:sz w:val="16"/>
              <w:szCs w:val="16"/>
            </w:rPr>
          </w:pPr>
        </w:p>
      </w:tc>
      <w:tc>
        <w:tcPr>
          <w:tcW w:w="1853" w:type="dxa"/>
          <w:vAlign w:val="center"/>
        </w:tcPr>
        <w:p w14:paraId="4C603FA6" w14:textId="73DAC393" w:rsidR="00841162" w:rsidRPr="0063550C" w:rsidRDefault="00841162" w:rsidP="0063550C">
          <w:pPr>
            <w:tabs>
              <w:tab w:val="center" w:pos="4513"/>
              <w:tab w:val="right" w:pos="9026"/>
            </w:tabs>
            <w:rPr>
              <w:rFonts w:ascii="Source Sans Pro" w:hAnsi="Source Sans Pro"/>
              <w:sz w:val="16"/>
              <w:szCs w:val="16"/>
            </w:rPr>
          </w:pPr>
        </w:p>
      </w:tc>
      <w:tc>
        <w:tcPr>
          <w:tcW w:w="1886" w:type="dxa"/>
          <w:vAlign w:val="center"/>
        </w:tcPr>
        <w:p w14:paraId="2376956E" w14:textId="30E59D92" w:rsidR="00841162" w:rsidRPr="0063550C" w:rsidRDefault="00841162" w:rsidP="0063550C">
          <w:pPr>
            <w:tabs>
              <w:tab w:val="center" w:pos="4513"/>
              <w:tab w:val="right" w:pos="9026"/>
            </w:tabs>
            <w:rPr>
              <w:rFonts w:ascii="Source Sans Pro" w:hAnsi="Source Sans Pro"/>
              <w:sz w:val="16"/>
              <w:szCs w:val="16"/>
            </w:rPr>
          </w:pPr>
        </w:p>
      </w:tc>
    </w:tr>
    <w:tr w:rsidR="00841162" w:rsidRPr="0063550C" w14:paraId="295AE95D" w14:textId="77777777" w:rsidTr="00C01C4C">
      <w:tc>
        <w:tcPr>
          <w:tcW w:w="1849" w:type="dxa"/>
          <w:vAlign w:val="center"/>
        </w:tcPr>
        <w:p w14:paraId="5940A52F" w14:textId="6C2D8735" w:rsidR="00841162" w:rsidRPr="0063550C" w:rsidRDefault="00841162" w:rsidP="0063550C">
          <w:pPr>
            <w:tabs>
              <w:tab w:val="center" w:pos="4513"/>
              <w:tab w:val="right" w:pos="9026"/>
            </w:tabs>
            <w:rPr>
              <w:rFonts w:ascii="Source Sans Pro" w:hAnsi="Source Sans Pro"/>
              <w:sz w:val="16"/>
              <w:szCs w:val="16"/>
            </w:rPr>
          </w:pPr>
        </w:p>
      </w:tc>
      <w:tc>
        <w:tcPr>
          <w:tcW w:w="1842" w:type="dxa"/>
          <w:vAlign w:val="center"/>
        </w:tcPr>
        <w:p w14:paraId="200DF071" w14:textId="6FAA1D28" w:rsidR="00841162" w:rsidRPr="0063550C" w:rsidRDefault="00841162" w:rsidP="0063550C">
          <w:pPr>
            <w:tabs>
              <w:tab w:val="center" w:pos="4513"/>
              <w:tab w:val="right" w:pos="9026"/>
            </w:tabs>
            <w:rPr>
              <w:rFonts w:ascii="Source Sans Pro" w:hAnsi="Source Sans Pro"/>
              <w:sz w:val="16"/>
              <w:szCs w:val="16"/>
            </w:rPr>
          </w:pPr>
        </w:p>
      </w:tc>
      <w:tc>
        <w:tcPr>
          <w:tcW w:w="1596" w:type="dxa"/>
          <w:vAlign w:val="center"/>
        </w:tcPr>
        <w:p w14:paraId="51CDD5E6" w14:textId="77777777" w:rsidR="00841162" w:rsidRPr="0063550C" w:rsidRDefault="00841162" w:rsidP="0063550C">
          <w:pPr>
            <w:tabs>
              <w:tab w:val="center" w:pos="4513"/>
              <w:tab w:val="right" w:pos="9026"/>
            </w:tabs>
            <w:rPr>
              <w:rFonts w:ascii="Source Sans Pro" w:hAnsi="Source Sans Pro"/>
              <w:sz w:val="16"/>
              <w:szCs w:val="16"/>
            </w:rPr>
          </w:pPr>
        </w:p>
      </w:tc>
      <w:tc>
        <w:tcPr>
          <w:tcW w:w="1853" w:type="dxa"/>
          <w:vAlign w:val="center"/>
        </w:tcPr>
        <w:p w14:paraId="6093B0E5" w14:textId="016736B3" w:rsidR="00841162" w:rsidRPr="0063550C" w:rsidRDefault="00841162" w:rsidP="0063550C">
          <w:pPr>
            <w:tabs>
              <w:tab w:val="center" w:pos="4513"/>
              <w:tab w:val="right" w:pos="9026"/>
            </w:tabs>
            <w:rPr>
              <w:rFonts w:ascii="Source Sans Pro" w:hAnsi="Source Sans Pro"/>
              <w:sz w:val="16"/>
              <w:szCs w:val="16"/>
            </w:rPr>
          </w:pPr>
        </w:p>
      </w:tc>
      <w:tc>
        <w:tcPr>
          <w:tcW w:w="1886" w:type="dxa"/>
          <w:vAlign w:val="center"/>
        </w:tcPr>
        <w:p w14:paraId="1CF620F4" w14:textId="73C255EC" w:rsidR="00841162" w:rsidRPr="0063550C" w:rsidRDefault="00841162" w:rsidP="0063550C">
          <w:pPr>
            <w:tabs>
              <w:tab w:val="center" w:pos="4513"/>
              <w:tab w:val="right" w:pos="9026"/>
            </w:tabs>
            <w:rPr>
              <w:rFonts w:ascii="Source Sans Pro" w:hAnsi="Source Sans Pro"/>
              <w:sz w:val="16"/>
              <w:szCs w:val="16"/>
            </w:rPr>
          </w:pPr>
        </w:p>
      </w:tc>
    </w:tr>
    <w:tr w:rsidR="00841162" w:rsidRPr="0063550C" w14:paraId="225119DC" w14:textId="77777777" w:rsidTr="00C01C4C">
      <w:tc>
        <w:tcPr>
          <w:tcW w:w="1849" w:type="dxa"/>
          <w:vAlign w:val="center"/>
        </w:tcPr>
        <w:p w14:paraId="1FB75B85" w14:textId="746588B7" w:rsidR="00841162" w:rsidRPr="0063550C" w:rsidRDefault="00841162" w:rsidP="0063550C">
          <w:pPr>
            <w:tabs>
              <w:tab w:val="center" w:pos="4513"/>
              <w:tab w:val="right" w:pos="9026"/>
            </w:tabs>
            <w:rPr>
              <w:rFonts w:ascii="Source Sans Pro" w:hAnsi="Source Sans Pro"/>
              <w:sz w:val="16"/>
              <w:szCs w:val="16"/>
            </w:rPr>
          </w:pPr>
        </w:p>
      </w:tc>
      <w:tc>
        <w:tcPr>
          <w:tcW w:w="1842" w:type="dxa"/>
          <w:vAlign w:val="center"/>
        </w:tcPr>
        <w:p w14:paraId="583EC2C6" w14:textId="745823E2" w:rsidR="00841162" w:rsidRPr="0063550C" w:rsidRDefault="00841162" w:rsidP="0063550C">
          <w:pPr>
            <w:tabs>
              <w:tab w:val="center" w:pos="4513"/>
              <w:tab w:val="right" w:pos="9026"/>
            </w:tabs>
            <w:rPr>
              <w:rFonts w:ascii="Source Sans Pro" w:hAnsi="Source Sans Pro"/>
              <w:sz w:val="16"/>
              <w:szCs w:val="16"/>
            </w:rPr>
          </w:pPr>
        </w:p>
      </w:tc>
      <w:tc>
        <w:tcPr>
          <w:tcW w:w="1596" w:type="dxa"/>
          <w:vAlign w:val="center"/>
        </w:tcPr>
        <w:p w14:paraId="7AC30E60" w14:textId="77777777" w:rsidR="00841162" w:rsidRPr="0063550C" w:rsidRDefault="00841162" w:rsidP="0063550C">
          <w:pPr>
            <w:tabs>
              <w:tab w:val="center" w:pos="4513"/>
              <w:tab w:val="right" w:pos="9026"/>
            </w:tabs>
            <w:rPr>
              <w:rFonts w:ascii="Source Sans Pro" w:hAnsi="Source Sans Pro"/>
              <w:sz w:val="16"/>
              <w:szCs w:val="16"/>
            </w:rPr>
          </w:pPr>
        </w:p>
      </w:tc>
      <w:tc>
        <w:tcPr>
          <w:tcW w:w="1853" w:type="dxa"/>
          <w:vAlign w:val="center"/>
        </w:tcPr>
        <w:p w14:paraId="280B8106" w14:textId="51DBB268" w:rsidR="00841162" w:rsidRPr="0063550C" w:rsidRDefault="00841162" w:rsidP="0063550C">
          <w:pPr>
            <w:tabs>
              <w:tab w:val="center" w:pos="4513"/>
              <w:tab w:val="right" w:pos="9026"/>
            </w:tabs>
            <w:rPr>
              <w:rFonts w:ascii="Source Sans Pro" w:hAnsi="Source Sans Pro"/>
              <w:sz w:val="16"/>
              <w:szCs w:val="16"/>
            </w:rPr>
          </w:pPr>
        </w:p>
      </w:tc>
      <w:tc>
        <w:tcPr>
          <w:tcW w:w="1886" w:type="dxa"/>
          <w:vAlign w:val="center"/>
        </w:tcPr>
        <w:p w14:paraId="5C61784D" w14:textId="29A8F56A" w:rsidR="00841162" w:rsidRPr="0063550C" w:rsidRDefault="00841162" w:rsidP="0063550C">
          <w:pPr>
            <w:tabs>
              <w:tab w:val="center" w:pos="4513"/>
              <w:tab w:val="right" w:pos="9026"/>
            </w:tabs>
            <w:rPr>
              <w:rFonts w:ascii="Source Sans Pro" w:hAnsi="Source Sans Pro"/>
              <w:sz w:val="16"/>
              <w:szCs w:val="16"/>
            </w:rPr>
          </w:pPr>
        </w:p>
      </w:tc>
    </w:tr>
  </w:tbl>
  <w:p w14:paraId="1C59D861" w14:textId="77777777" w:rsidR="00841162" w:rsidRPr="00C01C4C" w:rsidRDefault="00841162" w:rsidP="00742F4D">
    <w:pPr>
      <w:pStyle w:val="Footer"/>
      <w:contextualSpacing/>
      <w:rPr>
        <w:sz w:val="2"/>
        <w:szCs w:val="2"/>
      </w:rPr>
    </w:pPr>
    <w:r w:rsidRPr="00C01C4C">
      <w:rPr>
        <w:noProof/>
        <w:sz w:val="2"/>
        <w:szCs w:val="2"/>
      </w:rPr>
      <mc:AlternateContent>
        <mc:Choice Requires="wps">
          <w:drawing>
            <wp:anchor distT="0" distB="0" distL="114300" distR="114300" simplePos="0" relativeHeight="251668485" behindDoc="0" locked="0" layoutInCell="1" allowOverlap="1" wp14:anchorId="3DCEB158" wp14:editId="3D7647F9">
              <wp:simplePos x="0" y="0"/>
              <wp:positionH relativeFrom="page">
                <wp:align>left</wp:align>
              </wp:positionH>
              <wp:positionV relativeFrom="paragraph">
                <wp:posOffset>379731</wp:posOffset>
              </wp:positionV>
              <wp:extent cx="11884660" cy="226640"/>
              <wp:effectExtent l="0" t="0" r="2540" b="2540"/>
              <wp:wrapNone/>
              <wp:docPr id="2034973154" name="Rectangle 5"/>
              <wp:cNvGraphicFramePr/>
              <a:graphic xmlns:a="http://schemas.openxmlformats.org/drawingml/2006/main">
                <a:graphicData uri="http://schemas.microsoft.com/office/word/2010/wordprocessingShape">
                  <wps:wsp>
                    <wps:cNvSpPr/>
                    <wps:spPr>
                      <a:xfrm>
                        <a:off x="0" y="0"/>
                        <a:ext cx="11884660" cy="226640"/>
                      </a:xfrm>
                      <a:prstGeom prst="rect">
                        <a:avLst/>
                      </a:prstGeom>
                      <a:solidFill>
                        <a:srgbClr val="E4032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44256B" id="Rectangle 5" o:spid="_x0000_s1026" style="position:absolute;margin-left:0;margin-top:29.9pt;width:935.8pt;height:17.85pt;z-index:251668485;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" fillcolor="#e4032c" stroked="f" strokeweight="1pt">
              <w10:wrap anchorx="page"/>
            </v:rect>
          </w:pict>
        </mc:Fallback>
      </mc:AlternateContent>
    </w:r>
    <w:r w:rsidRPr="00C01C4C">
      <w:rPr>
        <w:noProof/>
        <w:sz w:val="2"/>
        <w:szCs w:val="2"/>
      </w:rPr>
      <mc:AlternateContent>
        <mc:Choice Requires="wps">
          <w:drawing>
            <wp:anchor distT="0" distB="0" distL="114300" distR="114300" simplePos="0" relativeHeight="251667461" behindDoc="0" locked="0" layoutInCell="1" allowOverlap="1" wp14:anchorId="7DB3EE79" wp14:editId="7AD0A20C">
              <wp:simplePos x="0" y="0"/>
              <wp:positionH relativeFrom="margin">
                <wp:align>center</wp:align>
              </wp:positionH>
              <wp:positionV relativeFrom="paragraph">
                <wp:posOffset>292100</wp:posOffset>
              </wp:positionV>
              <wp:extent cx="11991975" cy="245832"/>
              <wp:effectExtent l="0" t="0" r="9525" b="1905"/>
              <wp:wrapNone/>
              <wp:docPr id="1063167415" name="Rectangle 1"/>
              <wp:cNvGraphicFramePr/>
              <a:graphic xmlns:a="http://schemas.openxmlformats.org/drawingml/2006/main">
                <a:graphicData uri="http://schemas.microsoft.com/office/word/2010/wordprocessingShape">
                  <wps:wsp>
                    <wps:cNvSpPr/>
                    <wps:spPr>
                      <a:xfrm>
                        <a:off x="0" y="0"/>
                        <a:ext cx="11991975" cy="245832"/>
                      </a:xfrm>
                      <a:prstGeom prst="rect">
                        <a:avLst/>
                      </a:prstGeom>
                      <a:solidFill>
                        <a:srgbClr val="7EBD5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7D7AE6" id="Rectangle 1" o:spid="_x0000_s1026" style="position:absolute;margin-left:0;margin-top:23pt;width:944.25pt;height:19.35pt;z-index:251667461;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" fillcolor="#7ebd55" stroked="f" strokeweight="1pt">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91632" w14:textId="77777777" w:rsidR="00A53493" w:rsidRDefault="00A53493" w:rsidP="007A22D0">
      <w:pPr>
        <w:spacing w:after="0" w:line="240" w:lineRule="auto"/>
      </w:pPr>
      <w:r>
        <w:separator/>
      </w:r>
    </w:p>
  </w:footnote>
  <w:footnote w:type="continuationSeparator" w:id="0">
    <w:p w14:paraId="2D88B255" w14:textId="77777777" w:rsidR="00A53493" w:rsidRDefault="00A53493" w:rsidP="007A22D0">
      <w:pPr>
        <w:spacing w:after="0" w:line="240" w:lineRule="auto"/>
      </w:pPr>
      <w:r>
        <w:continuationSeparator/>
      </w:r>
    </w:p>
  </w:footnote>
  <w:footnote w:type="continuationNotice" w:id="1">
    <w:p w14:paraId="3552642C" w14:textId="77777777" w:rsidR="00A53493" w:rsidRDefault="00A534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3D12D" w14:textId="77777777" w:rsidR="001F1089" w:rsidRDefault="001F10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38657" w14:textId="2C0802C7" w:rsidR="007A22D0" w:rsidRPr="007A22D0" w:rsidRDefault="00480422" w:rsidP="007A22D0">
    <w:pPr>
      <w:tabs>
        <w:tab w:val="center" w:pos="4513"/>
        <w:tab w:val="right" w:pos="9026"/>
      </w:tabs>
      <w:spacing w:after="0" w:line="240" w:lineRule="auto"/>
    </w:pPr>
    <w:r w:rsidRPr="007A22D0">
      <w:rPr>
        <w:noProof/>
      </w:rPr>
      <mc:AlternateContent>
        <mc:Choice Requires="wps">
          <w:drawing>
            <wp:anchor distT="45720" distB="45720" distL="114300" distR="114300" simplePos="0" relativeHeight="251658243" behindDoc="0" locked="0" layoutInCell="1" allowOverlap="1" wp14:anchorId="5AD03C08" wp14:editId="67606918">
              <wp:simplePos x="0" y="0"/>
              <wp:positionH relativeFrom="margin">
                <wp:posOffset>-76200</wp:posOffset>
              </wp:positionH>
              <wp:positionV relativeFrom="paragraph">
                <wp:posOffset>-163830</wp:posOffset>
              </wp:positionV>
              <wp:extent cx="3942715" cy="39052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2715" cy="390525"/>
                      </a:xfrm>
                      <a:prstGeom prst="rect">
                        <a:avLst/>
                      </a:prstGeom>
                      <a:noFill/>
                      <a:ln w="9525">
                        <a:noFill/>
                        <a:miter lim="800000"/>
                        <a:headEnd/>
                        <a:tailEnd/>
                      </a:ln>
                    </wps:spPr>
                    <wps:txbx>
                      <w:txbxContent>
                        <w:p w14:paraId="1FAF0BBE" w14:textId="38518E8C" w:rsidR="007A22D0" w:rsidRPr="00B65523" w:rsidRDefault="007A22D0" w:rsidP="007A22D0">
                          <w:pPr>
                            <w:rPr>
                              <w:rFonts w:ascii="Source Sans Pro" w:hAnsi="Source Sans Pro"/>
                              <w:b/>
                              <w:bCs/>
                              <w:color w:val="009A47"/>
                              <w:sz w:val="32"/>
                              <w:szCs w:val="32"/>
                            </w:rPr>
                          </w:pPr>
                          <w:r>
                            <w:rPr>
                              <w:rFonts w:ascii="Source Sans Pro" w:hAnsi="Source Sans Pro"/>
                              <w:b/>
                              <w:bCs/>
                              <w:color w:val="009A47"/>
                              <w:sz w:val="32"/>
                              <w:szCs w:val="32"/>
                            </w:rPr>
                            <w:t>Schedule of Lifts</w:t>
                          </w:r>
                          <w:r w:rsidR="006D58DB">
                            <w:rPr>
                              <w:rFonts w:ascii="Source Sans Pro" w:hAnsi="Source Sans Pro"/>
                              <w:b/>
                              <w:bCs/>
                              <w:color w:val="009A47"/>
                              <w:sz w:val="32"/>
                              <w:szCs w:val="32"/>
                            </w:rPr>
                            <w:t xml:space="preserve"> – Tower Crane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D03C08" id="_x0000_t202" coordsize="21600,21600" o:spt="202" path="m,l,21600r21600,l21600,xe">
              <v:stroke joinstyle="miter"/>
              <v:path gradientshapeok="t" o:connecttype="rect"/>
            </v:shapetype>
            <v:shape id="_x0000_s1029" type="#_x0000_t202" style="position:absolute;margin-left:-6pt;margin-top:-12.9pt;width:310.45pt;height:30.7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" filled="f" stroked="f">
              <v:textbox>
                <w:txbxContent>
                  <w:p w14:paraId="1FAF0BBE" w14:textId="38518E8C" w:rsidR="007A22D0" w:rsidRPr="00B65523" w:rsidRDefault="007A22D0" w:rsidP="007A22D0">
                    <w:pPr>
                      <w:rPr>
                        <w:rFonts w:ascii="Source Sans Pro" w:hAnsi="Source Sans Pro"/>
                        <w:b/>
                        <w:bCs/>
                        <w:color w:val="009A47"/>
                        <w:sz w:val="32"/>
                        <w:szCs w:val="32"/>
                      </w:rPr>
                    </w:pPr>
                    <w:r>
                      <w:rPr>
                        <w:rFonts w:ascii="Source Sans Pro" w:hAnsi="Source Sans Pro"/>
                        <w:b/>
                        <w:bCs/>
                        <w:color w:val="009A47"/>
                        <w:sz w:val="32"/>
                        <w:szCs w:val="32"/>
                      </w:rPr>
                      <w:t>Schedule of Lifts</w:t>
                    </w:r>
                    <w:r w:rsidR="006D58DB">
                      <w:rPr>
                        <w:rFonts w:ascii="Source Sans Pro" w:hAnsi="Source Sans Pro"/>
                        <w:b/>
                        <w:bCs/>
                        <w:color w:val="009A47"/>
                        <w:sz w:val="32"/>
                        <w:szCs w:val="32"/>
                      </w:rPr>
                      <w:t xml:space="preserve"> – Tower Crane</w:t>
                    </w:r>
                  </w:p>
                </w:txbxContent>
              </v:textbox>
              <w10:wrap type="square" anchorx="margin"/>
            </v:shape>
          </w:pict>
        </mc:Fallback>
      </mc:AlternateContent>
    </w:r>
    <w:r w:rsidRPr="007A22D0">
      <w:rPr>
        <w:noProof/>
      </w:rPr>
      <mc:AlternateContent>
        <mc:Choice Requires="wpg">
          <w:drawing>
            <wp:anchor distT="0" distB="0" distL="114300" distR="114300" simplePos="0" relativeHeight="251658245" behindDoc="0" locked="0" layoutInCell="1" allowOverlap="1" wp14:anchorId="52E2688A" wp14:editId="0ADA1EE6">
              <wp:simplePos x="0" y="0"/>
              <wp:positionH relativeFrom="margin">
                <wp:align>left</wp:align>
              </wp:positionH>
              <wp:positionV relativeFrom="paragraph">
                <wp:posOffset>-276225</wp:posOffset>
              </wp:positionV>
              <wp:extent cx="3323361" cy="720090"/>
              <wp:effectExtent l="19050" t="19050" r="29845" b="22860"/>
              <wp:wrapNone/>
              <wp:docPr id="8" name="Group 8"/>
              <wp:cNvGraphicFramePr/>
              <a:graphic xmlns:a="http://schemas.openxmlformats.org/drawingml/2006/main">
                <a:graphicData uri="http://schemas.microsoft.com/office/word/2010/wordprocessingGroup">
                  <wpg:wgp>
                    <wpg:cNvGrpSpPr/>
                    <wpg:grpSpPr>
                      <a:xfrm>
                        <a:off x="0" y="0"/>
                        <a:ext cx="3323361" cy="720090"/>
                        <a:chOff x="0" y="0"/>
                        <a:chExt cx="3323590" cy="720090"/>
                      </a:xfrm>
                    </wpg:grpSpPr>
                    <wps:wsp>
                      <wps:cNvPr id="2" name="Straight Connector 2"/>
                      <wps:cNvCnPr/>
                      <wps:spPr>
                        <a:xfrm>
                          <a:off x="6350" y="0"/>
                          <a:ext cx="1637654" cy="0"/>
                        </a:xfrm>
                        <a:prstGeom prst="line">
                          <a:avLst/>
                        </a:prstGeom>
                        <a:noFill/>
                        <a:ln w="34925" cap="flat" cmpd="sng" algn="ctr">
                          <a:solidFill>
                            <a:srgbClr val="92D050"/>
                          </a:solidFill>
                          <a:prstDash val="solid"/>
                          <a:miter lim="800000"/>
                        </a:ln>
                        <a:effectLst/>
                      </wps:spPr>
                      <wps:bodyPr/>
                    </wps:wsp>
                    <wps:wsp>
                      <wps:cNvPr id="6" name="Straight Connector 6"/>
                      <wps:cNvCnPr/>
                      <wps:spPr>
                        <a:xfrm>
                          <a:off x="6350" y="47625"/>
                          <a:ext cx="1239864" cy="0"/>
                        </a:xfrm>
                        <a:prstGeom prst="line">
                          <a:avLst/>
                        </a:prstGeom>
                        <a:noFill/>
                        <a:ln w="25400" cap="flat" cmpd="sng" algn="ctr">
                          <a:solidFill>
                            <a:srgbClr val="00B050"/>
                          </a:solidFill>
                          <a:prstDash val="solid"/>
                          <a:miter lim="800000"/>
                        </a:ln>
                        <a:effectLst/>
                      </wps:spPr>
                      <wps:bodyPr/>
                    </wps:wsp>
                    <wps:wsp>
                      <wps:cNvPr id="10" name="Straight Connector 10"/>
                      <wps:cNvCnPr/>
                      <wps:spPr>
                        <a:xfrm>
                          <a:off x="3175" y="660400"/>
                          <a:ext cx="2909570" cy="10795"/>
                        </a:xfrm>
                        <a:prstGeom prst="line">
                          <a:avLst/>
                        </a:prstGeom>
                        <a:noFill/>
                        <a:ln w="25400" cap="flat" cmpd="sng" algn="ctr">
                          <a:solidFill>
                            <a:srgbClr val="00B050"/>
                          </a:solidFill>
                          <a:prstDash val="solid"/>
                          <a:miter lim="800000"/>
                        </a:ln>
                        <a:effectLst/>
                      </wps:spPr>
                      <wps:bodyPr/>
                    </wps:wsp>
                    <wps:wsp>
                      <wps:cNvPr id="11" name="Straight Connector 11"/>
                      <wps:cNvCnPr/>
                      <wps:spPr>
                        <a:xfrm>
                          <a:off x="0" y="711200"/>
                          <a:ext cx="3323590" cy="8890"/>
                        </a:xfrm>
                        <a:prstGeom prst="line">
                          <a:avLst/>
                        </a:prstGeom>
                        <a:noFill/>
                        <a:ln w="34925" cap="flat" cmpd="sng" algn="ctr">
                          <a:solidFill>
                            <a:srgbClr val="92D050"/>
                          </a:solidFill>
                          <a:prstDash val="solid"/>
                          <a:miter lim="800000"/>
                        </a:ln>
                        <a:effectLst/>
                      </wps:spPr>
                      <wps:bodyPr/>
                    </wps:wsp>
                  </wpg:wgp>
                </a:graphicData>
              </a:graphic>
            </wp:anchor>
          </w:drawing>
        </mc:Choice>
        <mc:Fallback>
          <w:pict>
            <v:group w14:anchorId="7DEEF417" id="Group 8" o:spid="_x0000_s1026" style="position:absolute;margin-left:0;margin-top:-21.75pt;width:261.7pt;height:56.7pt;z-index:251662336;mso-position-horizontal:left;mso-position-horizontal-relative:margin" coordsize="3323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">
              <v:line id="Straight Connector 2" o:spid="_x0000_s1027" style="position:absolute;visibility:visible;mso-wrap-style:square" from="63,0" to="16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" strokecolor="#92d050" strokeweight="2.75pt">
                <v:stroke joinstyle="miter"/>
              </v:line>
              <v:line id="Straight Connector 6" o:spid="_x0000_s1028" style="position:absolute;visibility:visible;mso-wrap-style:square" from="63,476" to="1246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" strokecolor="#00b050" strokeweight="2pt">
                <v:stroke joinstyle="miter"/>
              </v:line>
              <v:line id="Straight Connector 10" o:spid="_x0000_s1029" style="position:absolute;visibility:visible;mso-wrap-style:square" from="31,6604" to="29127,6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" strokecolor="#00b050" strokeweight="2pt">
                <v:stroke joinstyle="miter"/>
              </v:line>
              <v:line id="Straight Connector 11" o:spid="_x0000_s1030" style="position:absolute;visibility:visible;mso-wrap-style:square" from="0,7112" to="33235,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" strokecolor="#92d050" strokeweight="2.75pt">
                <v:stroke joinstyle="miter"/>
              </v:line>
              <w10:wrap anchorx="margin"/>
            </v:group>
          </w:pict>
        </mc:Fallback>
      </mc:AlternateContent>
    </w:r>
    <w:r w:rsidR="00C6488A" w:rsidRPr="007A22D0">
      <w:rPr>
        <w:noProof/>
      </w:rPr>
      <w:drawing>
        <wp:anchor distT="0" distB="0" distL="114300" distR="114300" simplePos="0" relativeHeight="251658242" behindDoc="0" locked="0" layoutInCell="1" allowOverlap="1" wp14:anchorId="462BFB9B" wp14:editId="484281D8">
          <wp:simplePos x="0" y="0"/>
          <wp:positionH relativeFrom="margin">
            <wp:posOffset>4453255</wp:posOffset>
          </wp:positionH>
          <wp:positionV relativeFrom="paragraph">
            <wp:posOffset>-245110</wp:posOffset>
          </wp:positionV>
          <wp:extent cx="1842135" cy="713105"/>
          <wp:effectExtent l="0" t="0" r="5715" b="0"/>
          <wp:wrapSquare wrapText="bothSides"/>
          <wp:docPr id="106" name="Picture 106"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picture containing text, font, logo, graphic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135" cy="713105"/>
                  </a:xfrm>
                  <a:prstGeom prst="rect">
                    <a:avLst/>
                  </a:prstGeom>
                  <a:noFill/>
                  <a:ln>
                    <a:noFill/>
                  </a:ln>
                </pic:spPr>
              </pic:pic>
            </a:graphicData>
          </a:graphic>
          <wp14:sizeRelH relativeFrom="page">
            <wp14:pctWidth>0</wp14:pctWidth>
          </wp14:sizeRelH>
          <wp14:sizeRelV relativeFrom="page">
            <wp14:pctHeight>0</wp14:pctHeight>
          </wp14:sizeRelV>
        </wp:anchor>
      </w:drawing>
    </w:r>
    <w:r w:rsidR="007A22D0" w:rsidRPr="007A22D0">
      <w:rPr>
        <w:noProof/>
      </w:rPr>
      <w:drawing>
        <wp:anchor distT="0" distB="0" distL="114300" distR="114300" simplePos="0" relativeHeight="251658244" behindDoc="0" locked="0" layoutInCell="1" allowOverlap="1" wp14:anchorId="285036BA" wp14:editId="441F56D2">
          <wp:simplePos x="0" y="0"/>
          <wp:positionH relativeFrom="margin">
            <wp:posOffset>7749540</wp:posOffset>
          </wp:positionH>
          <wp:positionV relativeFrom="paragraph">
            <wp:posOffset>13335</wp:posOffset>
          </wp:positionV>
          <wp:extent cx="1842135" cy="713105"/>
          <wp:effectExtent l="0" t="0" r="5715" b="0"/>
          <wp:wrapSquare wrapText="bothSides"/>
          <wp:docPr id="123" name="Picture 123"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A red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135" cy="713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559F61" w14:textId="77777777" w:rsidR="007A22D0" w:rsidRPr="007A22D0" w:rsidRDefault="007A22D0" w:rsidP="007A22D0">
    <w:pPr>
      <w:tabs>
        <w:tab w:val="center" w:pos="4513"/>
        <w:tab w:val="right" w:pos="9026"/>
      </w:tabs>
      <w:spacing w:after="0" w:line="240" w:lineRule="auto"/>
    </w:pPr>
  </w:p>
  <w:p w14:paraId="23EF4B00" w14:textId="77777777" w:rsidR="007A22D0" w:rsidRDefault="007A22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78704" w14:textId="13B1EDC5" w:rsidR="00D97E4D" w:rsidRDefault="00D97E4D">
    <w:pPr>
      <w:pStyle w:val="Header"/>
    </w:pPr>
    <w:r>
      <w:rPr>
        <w:noProof/>
        <w14:ligatures w14:val="standardContextual"/>
      </w:rPr>
      <w:drawing>
        <wp:anchor distT="0" distB="0" distL="114300" distR="114300" simplePos="0" relativeHeight="251659269" behindDoc="1" locked="0" layoutInCell="1" allowOverlap="1" wp14:anchorId="2BFB62D4" wp14:editId="1A71DDDA">
          <wp:simplePos x="0" y="0"/>
          <wp:positionH relativeFrom="page">
            <wp:align>right</wp:align>
          </wp:positionH>
          <wp:positionV relativeFrom="paragraph">
            <wp:posOffset>-449166</wp:posOffset>
          </wp:positionV>
          <wp:extent cx="7546957" cy="10674626"/>
          <wp:effectExtent l="0" t="0" r="0" b="0"/>
          <wp:wrapNone/>
          <wp:docPr id="1678030632" name="Picture 1" descr="A group of tall buildings under constru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030632" name="Picture 1" descr="A group of tall buildings under construc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6957" cy="10674626"/>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45BCD" w14:textId="4B374DD5" w:rsidR="00841162" w:rsidRPr="007A22D0" w:rsidRDefault="00841162" w:rsidP="007A22D0">
    <w:pPr>
      <w:tabs>
        <w:tab w:val="center" w:pos="4513"/>
        <w:tab w:val="right" w:pos="9026"/>
      </w:tabs>
      <w:spacing w:after="0" w:line="240" w:lineRule="auto"/>
    </w:pPr>
    <w:r>
      <w:rPr>
        <w:noProof/>
        <w14:ligatures w14:val="standardContextual"/>
      </w:rPr>
      <w:drawing>
        <wp:anchor distT="0" distB="0" distL="114300" distR="114300" simplePos="0" relativeHeight="251669509" behindDoc="0" locked="0" layoutInCell="1" allowOverlap="1" wp14:anchorId="23B1CEF7" wp14:editId="2FF9E4DF">
          <wp:simplePos x="0" y="0"/>
          <wp:positionH relativeFrom="page">
            <wp:align>right</wp:align>
          </wp:positionH>
          <wp:positionV relativeFrom="paragraph">
            <wp:posOffset>-453169</wp:posOffset>
          </wp:positionV>
          <wp:extent cx="7552800" cy="10684800"/>
          <wp:effectExtent l="0" t="0" r="0" b="2540"/>
          <wp:wrapNone/>
          <wp:docPr id="15070188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018833" name="Picture 1507018833"/>
                  <pic:cNvPicPr/>
                </pic:nvPicPr>
                <pic:blipFill>
                  <a:blip r:embed="rId1">
                    <a:extLst>
                      <a:ext uri="{28A0092B-C50C-407E-A947-70E740481C1C}">
                        <a14:useLocalDpi xmlns:a14="http://schemas.microsoft.com/office/drawing/2010/main" val="0"/>
                      </a:ext>
                    </a:extLst>
                  </a:blip>
                  <a:stretch>
                    <a:fillRect/>
                  </a:stretch>
                </pic:blipFill>
                <pic:spPr>
                  <a:xfrm>
                    <a:off x="0" y="0"/>
                    <a:ext cx="7552800" cy="10684800"/>
                  </a:xfrm>
                  <a:prstGeom prst="rect">
                    <a:avLst/>
                  </a:prstGeom>
                </pic:spPr>
              </pic:pic>
            </a:graphicData>
          </a:graphic>
          <wp14:sizeRelH relativeFrom="page">
            <wp14:pctWidth>0</wp14:pctWidth>
          </wp14:sizeRelH>
          <wp14:sizeRelV relativeFrom="page">
            <wp14:pctHeight>0</wp14:pctHeight>
          </wp14:sizeRelV>
        </wp:anchor>
      </w:drawing>
    </w:r>
    <w:r w:rsidRPr="007A22D0">
      <w:rPr>
        <w:noProof/>
      </w:rPr>
      <w:drawing>
        <wp:anchor distT="0" distB="0" distL="114300" distR="114300" simplePos="0" relativeHeight="251665413" behindDoc="0" locked="0" layoutInCell="1" allowOverlap="1" wp14:anchorId="0D94D03F" wp14:editId="4E27A759">
          <wp:simplePos x="0" y="0"/>
          <wp:positionH relativeFrom="margin">
            <wp:posOffset>7749540</wp:posOffset>
          </wp:positionH>
          <wp:positionV relativeFrom="paragraph">
            <wp:posOffset>13335</wp:posOffset>
          </wp:positionV>
          <wp:extent cx="1842135" cy="713105"/>
          <wp:effectExtent l="0" t="0" r="5715" b="0"/>
          <wp:wrapSquare wrapText="bothSides"/>
          <wp:docPr id="70279112" name="Picture 70279112"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A red and white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2135" cy="713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62A703" w14:textId="77777777" w:rsidR="00841162" w:rsidRPr="007A22D0" w:rsidRDefault="00841162" w:rsidP="007A22D0">
    <w:pPr>
      <w:tabs>
        <w:tab w:val="center" w:pos="4513"/>
        <w:tab w:val="right" w:pos="9026"/>
      </w:tabs>
      <w:spacing w:after="0" w:line="240" w:lineRule="auto"/>
    </w:pPr>
  </w:p>
  <w:p w14:paraId="28ADC1E8" w14:textId="77777777" w:rsidR="00841162" w:rsidRDefault="0084116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37DBD" w14:textId="77777777" w:rsidR="00841162" w:rsidRDefault="00841162">
    <w:pPr>
      <w:pStyle w:val="Header"/>
    </w:pPr>
    <w:r>
      <w:rPr>
        <w:noProof/>
        <w14:ligatures w14:val="standardContextual"/>
      </w:rPr>
      <w:drawing>
        <wp:anchor distT="0" distB="0" distL="114300" distR="114300" simplePos="0" relativeHeight="251661317" behindDoc="1" locked="0" layoutInCell="1" allowOverlap="1" wp14:anchorId="0CEBC276" wp14:editId="4B8FD3A7">
          <wp:simplePos x="0" y="0"/>
          <wp:positionH relativeFrom="page">
            <wp:align>right</wp:align>
          </wp:positionH>
          <wp:positionV relativeFrom="paragraph">
            <wp:posOffset>-449166</wp:posOffset>
          </wp:positionV>
          <wp:extent cx="7546957" cy="10674626"/>
          <wp:effectExtent l="0" t="0" r="0" b="0"/>
          <wp:wrapNone/>
          <wp:docPr id="1332369235" name="Picture 1" descr="A group of tall buildings under constru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030632" name="Picture 1" descr="A group of tall buildings under construc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6957" cy="1067462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76D"/>
    <w:multiLevelType w:val="hybridMultilevel"/>
    <w:tmpl w:val="5E542F0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282C49"/>
    <w:multiLevelType w:val="hybridMultilevel"/>
    <w:tmpl w:val="991E7F90"/>
    <w:lvl w:ilvl="0" w:tplc="40ECEBA4">
      <w:start w:val="1"/>
      <w:numFmt w:val="upperRoman"/>
      <w:lvlText w:val="%1."/>
      <w:lvlJc w:val="righ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9F79C9"/>
    <w:multiLevelType w:val="hybridMultilevel"/>
    <w:tmpl w:val="932219F6"/>
    <w:lvl w:ilvl="0" w:tplc="FFFFFFFF">
      <w:start w:val="1"/>
      <w:numFmt w:val="upp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10C620A"/>
    <w:multiLevelType w:val="hybridMultilevel"/>
    <w:tmpl w:val="CCA8D024"/>
    <w:lvl w:ilvl="0" w:tplc="CAC2F7F6">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1BA5D6E"/>
    <w:multiLevelType w:val="hybridMultilevel"/>
    <w:tmpl w:val="15B660B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511D22"/>
    <w:multiLevelType w:val="hybridMultilevel"/>
    <w:tmpl w:val="62224C04"/>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3BE3F0A"/>
    <w:multiLevelType w:val="hybridMultilevel"/>
    <w:tmpl w:val="285A5A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4100CE8"/>
    <w:multiLevelType w:val="hybridMultilevel"/>
    <w:tmpl w:val="C91823A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54C6DAE"/>
    <w:multiLevelType w:val="hybridMultilevel"/>
    <w:tmpl w:val="0DB2AD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5D15C8E"/>
    <w:multiLevelType w:val="hybridMultilevel"/>
    <w:tmpl w:val="EBD2773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6017F4A"/>
    <w:multiLevelType w:val="hybridMultilevel"/>
    <w:tmpl w:val="0290C19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DA5804"/>
    <w:multiLevelType w:val="hybridMultilevel"/>
    <w:tmpl w:val="99FA71FA"/>
    <w:lvl w:ilvl="0" w:tplc="84204E28">
      <w:start w:val="2"/>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7F278CF"/>
    <w:multiLevelType w:val="hybridMultilevel"/>
    <w:tmpl w:val="DFFC6BA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89C7566"/>
    <w:multiLevelType w:val="hybridMultilevel"/>
    <w:tmpl w:val="A7BE8DF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9BD4F90"/>
    <w:multiLevelType w:val="hybridMultilevel"/>
    <w:tmpl w:val="300A50BA"/>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BA90B3A"/>
    <w:multiLevelType w:val="hybridMultilevel"/>
    <w:tmpl w:val="932219F6"/>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DF0509B"/>
    <w:multiLevelType w:val="hybridMultilevel"/>
    <w:tmpl w:val="9886E072"/>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E212FA0"/>
    <w:multiLevelType w:val="hybridMultilevel"/>
    <w:tmpl w:val="4DC61EE4"/>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E620508"/>
    <w:multiLevelType w:val="hybridMultilevel"/>
    <w:tmpl w:val="7A382AB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E7E37FF"/>
    <w:multiLevelType w:val="hybridMultilevel"/>
    <w:tmpl w:val="45BA757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EAA4411"/>
    <w:multiLevelType w:val="hybridMultilevel"/>
    <w:tmpl w:val="107A5AE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F2E066D"/>
    <w:multiLevelType w:val="hybridMultilevel"/>
    <w:tmpl w:val="CCA8D02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F5B503B"/>
    <w:multiLevelType w:val="hybridMultilevel"/>
    <w:tmpl w:val="45BA757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F7C2EBC"/>
    <w:multiLevelType w:val="hybridMultilevel"/>
    <w:tmpl w:val="FF5AE77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0E314E2"/>
    <w:multiLevelType w:val="hybridMultilevel"/>
    <w:tmpl w:val="40C065D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0EA1FC1"/>
    <w:multiLevelType w:val="hybridMultilevel"/>
    <w:tmpl w:val="1FD4603A"/>
    <w:lvl w:ilvl="0" w:tplc="9A5C3A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16504E9"/>
    <w:multiLevelType w:val="hybridMultilevel"/>
    <w:tmpl w:val="2BD848B0"/>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19C45E1"/>
    <w:multiLevelType w:val="hybridMultilevel"/>
    <w:tmpl w:val="46F46862"/>
    <w:lvl w:ilvl="0" w:tplc="7004BBCC">
      <w:start w:val="1"/>
      <w:numFmt w:val="bullet"/>
      <w:lvlText w:val=""/>
      <w:lvlJc w:val="left"/>
      <w:pPr>
        <w:ind w:left="680" w:hanging="3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1FD53C7"/>
    <w:multiLevelType w:val="hybridMultilevel"/>
    <w:tmpl w:val="66287F2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3391705"/>
    <w:multiLevelType w:val="hybridMultilevel"/>
    <w:tmpl w:val="932219F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3E20A5A"/>
    <w:multiLevelType w:val="hybridMultilevel"/>
    <w:tmpl w:val="BFD625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4FC39A0"/>
    <w:multiLevelType w:val="hybridMultilevel"/>
    <w:tmpl w:val="7F1CD8F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4FF38DC"/>
    <w:multiLevelType w:val="hybridMultilevel"/>
    <w:tmpl w:val="374CAC9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15580546"/>
    <w:multiLevelType w:val="hybridMultilevel"/>
    <w:tmpl w:val="F5B47ED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16C07B3A"/>
    <w:multiLevelType w:val="hybridMultilevel"/>
    <w:tmpl w:val="47480C3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183736CE"/>
    <w:multiLevelType w:val="hybridMultilevel"/>
    <w:tmpl w:val="3DA0B6B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8400F45"/>
    <w:multiLevelType w:val="hybridMultilevel"/>
    <w:tmpl w:val="06426A0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194F1636"/>
    <w:multiLevelType w:val="hybridMultilevel"/>
    <w:tmpl w:val="6F1AAD0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95C16F6"/>
    <w:multiLevelType w:val="hybridMultilevel"/>
    <w:tmpl w:val="36C0D62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BCE5B85"/>
    <w:multiLevelType w:val="hybridMultilevel"/>
    <w:tmpl w:val="BCB4C97E"/>
    <w:lvl w:ilvl="0" w:tplc="5D6EA70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C2D1430"/>
    <w:multiLevelType w:val="hybridMultilevel"/>
    <w:tmpl w:val="47480C3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C2E3848"/>
    <w:multiLevelType w:val="hybridMultilevel"/>
    <w:tmpl w:val="5984B6F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D39581C"/>
    <w:multiLevelType w:val="hybridMultilevel"/>
    <w:tmpl w:val="FCEECE7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1DB3005E"/>
    <w:multiLevelType w:val="hybridMultilevel"/>
    <w:tmpl w:val="6BB6A6E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1FF5336A"/>
    <w:multiLevelType w:val="hybridMultilevel"/>
    <w:tmpl w:val="CFBA87B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205A4EB8"/>
    <w:multiLevelType w:val="hybridMultilevel"/>
    <w:tmpl w:val="4152427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20B621AB"/>
    <w:multiLevelType w:val="hybridMultilevel"/>
    <w:tmpl w:val="5E542F0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25425B4"/>
    <w:multiLevelType w:val="hybridMultilevel"/>
    <w:tmpl w:val="D85AA732"/>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2EE4320"/>
    <w:multiLevelType w:val="hybridMultilevel"/>
    <w:tmpl w:val="14428E02"/>
    <w:lvl w:ilvl="0" w:tplc="08090005">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23BF2157"/>
    <w:multiLevelType w:val="hybridMultilevel"/>
    <w:tmpl w:val="3DA0B6B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5FD1510"/>
    <w:multiLevelType w:val="hybridMultilevel"/>
    <w:tmpl w:val="56BCDE9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260A068B"/>
    <w:multiLevelType w:val="hybridMultilevel"/>
    <w:tmpl w:val="504C09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5364B0"/>
    <w:multiLevelType w:val="hybridMultilevel"/>
    <w:tmpl w:val="2052733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2A007A60"/>
    <w:multiLevelType w:val="hybridMultilevel"/>
    <w:tmpl w:val="E0D62F8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A570B3C"/>
    <w:multiLevelType w:val="hybridMultilevel"/>
    <w:tmpl w:val="79F077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15:restartNumberingAfterBreak="0">
    <w:nsid w:val="2A84504B"/>
    <w:multiLevelType w:val="hybridMultilevel"/>
    <w:tmpl w:val="F0AC8306"/>
    <w:lvl w:ilvl="0" w:tplc="08090013">
      <w:start w:val="1"/>
      <w:numFmt w:val="upp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2AC45985"/>
    <w:multiLevelType w:val="hybridMultilevel"/>
    <w:tmpl w:val="33BAC54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2B90607F"/>
    <w:multiLevelType w:val="hybridMultilevel"/>
    <w:tmpl w:val="264EEDD6"/>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D221B07"/>
    <w:multiLevelType w:val="hybridMultilevel"/>
    <w:tmpl w:val="588EA5F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2ED54EBE"/>
    <w:multiLevelType w:val="hybridMultilevel"/>
    <w:tmpl w:val="611CE412"/>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07A638C"/>
    <w:multiLevelType w:val="hybridMultilevel"/>
    <w:tmpl w:val="7958BCA4"/>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33046DE4"/>
    <w:multiLevelType w:val="hybridMultilevel"/>
    <w:tmpl w:val="991E7F90"/>
    <w:lvl w:ilvl="0" w:tplc="FFFFFFFF">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332C4EDE"/>
    <w:multiLevelType w:val="hybridMultilevel"/>
    <w:tmpl w:val="FF9A49E4"/>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35BD532E"/>
    <w:multiLevelType w:val="hybridMultilevel"/>
    <w:tmpl w:val="C30E712E"/>
    <w:lvl w:ilvl="0" w:tplc="08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35F77E39"/>
    <w:multiLevelType w:val="hybridMultilevel"/>
    <w:tmpl w:val="EADA654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360113F9"/>
    <w:multiLevelType w:val="hybridMultilevel"/>
    <w:tmpl w:val="67AC925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376C6CA1"/>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37BB363D"/>
    <w:multiLevelType w:val="hybridMultilevel"/>
    <w:tmpl w:val="8D86FAA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3A307150"/>
    <w:multiLevelType w:val="hybridMultilevel"/>
    <w:tmpl w:val="DA7EB6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AA931C9"/>
    <w:multiLevelType w:val="hybridMultilevel"/>
    <w:tmpl w:val="3608571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3B160CBB"/>
    <w:multiLevelType w:val="hybridMultilevel"/>
    <w:tmpl w:val="599E76F4"/>
    <w:lvl w:ilvl="0" w:tplc="FD8434AE">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71" w15:restartNumberingAfterBreak="0">
    <w:nsid w:val="3B1F66AE"/>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3BEC101A"/>
    <w:multiLevelType w:val="hybridMultilevel"/>
    <w:tmpl w:val="F4A4FC3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3C210EF0"/>
    <w:multiLevelType w:val="hybridMultilevel"/>
    <w:tmpl w:val="67AC92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3C4B559D"/>
    <w:multiLevelType w:val="hybridMultilevel"/>
    <w:tmpl w:val="5E542F0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3C733B0B"/>
    <w:multiLevelType w:val="hybridMultilevel"/>
    <w:tmpl w:val="F5B47ED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3C787D8B"/>
    <w:multiLevelType w:val="hybridMultilevel"/>
    <w:tmpl w:val="368021E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3D617229"/>
    <w:multiLevelType w:val="hybridMultilevel"/>
    <w:tmpl w:val="FFB8C65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3D692180"/>
    <w:multiLevelType w:val="hybridMultilevel"/>
    <w:tmpl w:val="3DA0B6B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3DE00C87"/>
    <w:multiLevelType w:val="hybridMultilevel"/>
    <w:tmpl w:val="AF641E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0" w15:restartNumberingAfterBreak="0">
    <w:nsid w:val="3EEF2651"/>
    <w:multiLevelType w:val="hybridMultilevel"/>
    <w:tmpl w:val="F5B47ED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3F6D0199"/>
    <w:multiLevelType w:val="hybridMultilevel"/>
    <w:tmpl w:val="F8AED12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41407D95"/>
    <w:multiLevelType w:val="hybridMultilevel"/>
    <w:tmpl w:val="28F8FB4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4186056F"/>
    <w:multiLevelType w:val="hybridMultilevel"/>
    <w:tmpl w:val="BDB2E99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41E533D8"/>
    <w:multiLevelType w:val="hybridMultilevel"/>
    <w:tmpl w:val="3D00939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421142F0"/>
    <w:multiLevelType w:val="hybridMultilevel"/>
    <w:tmpl w:val="42F88C8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436D6829"/>
    <w:multiLevelType w:val="hybridMultilevel"/>
    <w:tmpl w:val="889C59EC"/>
    <w:lvl w:ilvl="0" w:tplc="9A5C3A04">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7" w15:restartNumberingAfterBreak="0">
    <w:nsid w:val="439B4A68"/>
    <w:multiLevelType w:val="hybridMultilevel"/>
    <w:tmpl w:val="95B015E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4421634F"/>
    <w:multiLevelType w:val="hybridMultilevel"/>
    <w:tmpl w:val="F760AC0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44CC77D6"/>
    <w:multiLevelType w:val="hybridMultilevel"/>
    <w:tmpl w:val="035AE7A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45B15964"/>
    <w:multiLevelType w:val="hybridMultilevel"/>
    <w:tmpl w:val="3D8EF34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45CC654E"/>
    <w:multiLevelType w:val="hybridMultilevel"/>
    <w:tmpl w:val="06F4108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463C3A93"/>
    <w:multiLevelType w:val="hybridMultilevel"/>
    <w:tmpl w:val="B9EC0FE4"/>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46740A5E"/>
    <w:multiLevelType w:val="hybridMultilevel"/>
    <w:tmpl w:val="AE7078F0"/>
    <w:lvl w:ilvl="0" w:tplc="08090005">
      <w:start w:val="1"/>
      <w:numFmt w:val="bullet"/>
      <w:lvlText w:val=""/>
      <w:lvlJc w:val="left"/>
      <w:pPr>
        <w:ind w:left="1125" w:hanging="360"/>
      </w:pPr>
      <w:rPr>
        <w:rFonts w:ascii="Wingdings" w:hAnsi="Wingdings" w:hint="default"/>
      </w:rPr>
    </w:lvl>
    <w:lvl w:ilvl="1" w:tplc="08090003">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94" w15:restartNumberingAfterBreak="0">
    <w:nsid w:val="46E0547F"/>
    <w:multiLevelType w:val="hybridMultilevel"/>
    <w:tmpl w:val="932219F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47C1051F"/>
    <w:multiLevelType w:val="hybridMultilevel"/>
    <w:tmpl w:val="5ACE2304"/>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48407349"/>
    <w:multiLevelType w:val="hybridMultilevel"/>
    <w:tmpl w:val="588EA5F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49405258"/>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4ADF044E"/>
    <w:multiLevelType w:val="hybridMultilevel"/>
    <w:tmpl w:val="BC1E76E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BEC6774"/>
    <w:multiLevelType w:val="hybridMultilevel"/>
    <w:tmpl w:val="45BA757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4C3A07C0"/>
    <w:multiLevelType w:val="hybridMultilevel"/>
    <w:tmpl w:val="2888492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4D0913DB"/>
    <w:multiLevelType w:val="hybridMultilevel"/>
    <w:tmpl w:val="9D94B18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4E5A1F49"/>
    <w:multiLevelType w:val="hybridMultilevel"/>
    <w:tmpl w:val="997E094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4E9B4696"/>
    <w:multiLevelType w:val="hybridMultilevel"/>
    <w:tmpl w:val="46023E5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4F0B176C"/>
    <w:multiLevelType w:val="hybridMultilevel"/>
    <w:tmpl w:val="4C28265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4F7043E6"/>
    <w:multiLevelType w:val="hybridMultilevel"/>
    <w:tmpl w:val="480C80F8"/>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4FC20AEB"/>
    <w:multiLevelType w:val="hybridMultilevel"/>
    <w:tmpl w:val="8192474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50A478AA"/>
    <w:multiLevelType w:val="hybridMultilevel"/>
    <w:tmpl w:val="95B015E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520F5C35"/>
    <w:multiLevelType w:val="hybridMultilevel"/>
    <w:tmpl w:val="E36E9A0A"/>
    <w:lvl w:ilvl="0" w:tplc="B834403C">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54051496"/>
    <w:multiLevelType w:val="hybridMultilevel"/>
    <w:tmpl w:val="E976E06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0" w15:restartNumberingAfterBreak="0">
    <w:nsid w:val="54446BB0"/>
    <w:multiLevelType w:val="hybridMultilevel"/>
    <w:tmpl w:val="7A382AB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548F4139"/>
    <w:multiLevelType w:val="hybridMultilevel"/>
    <w:tmpl w:val="991E7F90"/>
    <w:lvl w:ilvl="0" w:tplc="FFFFFFFF">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55EB4E96"/>
    <w:multiLevelType w:val="hybridMultilevel"/>
    <w:tmpl w:val="14D0CE26"/>
    <w:lvl w:ilvl="0" w:tplc="FFFFFFFF">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560C5884"/>
    <w:multiLevelType w:val="hybridMultilevel"/>
    <w:tmpl w:val="AE06AD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56A41113"/>
    <w:multiLevelType w:val="hybridMultilevel"/>
    <w:tmpl w:val="FE1ABB9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56BE0EAB"/>
    <w:multiLevelType w:val="hybridMultilevel"/>
    <w:tmpl w:val="E0D62F8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57883881"/>
    <w:multiLevelType w:val="hybridMultilevel"/>
    <w:tmpl w:val="B49400B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58FC7A82"/>
    <w:multiLevelType w:val="hybridMultilevel"/>
    <w:tmpl w:val="0AA48C3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5B54748A"/>
    <w:multiLevelType w:val="hybridMultilevel"/>
    <w:tmpl w:val="39EA50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E467449"/>
    <w:multiLevelType w:val="hybridMultilevel"/>
    <w:tmpl w:val="D11CC3B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5FCE1F75"/>
    <w:multiLevelType w:val="hybridMultilevel"/>
    <w:tmpl w:val="991E7F90"/>
    <w:lvl w:ilvl="0" w:tplc="FFFFFFFF">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60F90071"/>
    <w:multiLevelType w:val="hybridMultilevel"/>
    <w:tmpl w:val="ED80C5D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62F35555"/>
    <w:multiLevelType w:val="hybridMultilevel"/>
    <w:tmpl w:val="E8102C4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63365BED"/>
    <w:multiLevelType w:val="hybridMultilevel"/>
    <w:tmpl w:val="C742B1C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636024FC"/>
    <w:multiLevelType w:val="hybridMultilevel"/>
    <w:tmpl w:val="8D86FAA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65A701C5"/>
    <w:multiLevelType w:val="hybridMultilevel"/>
    <w:tmpl w:val="2DA20EC2"/>
    <w:lvl w:ilvl="0" w:tplc="21FC3026">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68387934"/>
    <w:multiLevelType w:val="hybridMultilevel"/>
    <w:tmpl w:val="4E129048"/>
    <w:lvl w:ilvl="0" w:tplc="FFFFFFFF">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690D6F7D"/>
    <w:multiLevelType w:val="hybridMultilevel"/>
    <w:tmpl w:val="9D4E22CA"/>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693A2CD7"/>
    <w:multiLevelType w:val="hybridMultilevel"/>
    <w:tmpl w:val="EF7E74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696469B8"/>
    <w:multiLevelType w:val="hybridMultilevel"/>
    <w:tmpl w:val="FF5AE77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69E72298"/>
    <w:multiLevelType w:val="hybridMultilevel"/>
    <w:tmpl w:val="56BCDE9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6A24235A"/>
    <w:multiLevelType w:val="hybridMultilevel"/>
    <w:tmpl w:val="C69E2F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6B21302B"/>
    <w:multiLevelType w:val="hybridMultilevel"/>
    <w:tmpl w:val="1918154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6B67298F"/>
    <w:multiLevelType w:val="hybridMultilevel"/>
    <w:tmpl w:val="01C4043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6BD35855"/>
    <w:multiLevelType w:val="hybridMultilevel"/>
    <w:tmpl w:val="7A30E756"/>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6CD155A3"/>
    <w:multiLevelType w:val="hybridMultilevel"/>
    <w:tmpl w:val="FF5ABDD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6D07669F"/>
    <w:multiLevelType w:val="hybridMultilevel"/>
    <w:tmpl w:val="C00E776C"/>
    <w:lvl w:ilvl="0" w:tplc="08090005">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7" w15:restartNumberingAfterBreak="0">
    <w:nsid w:val="6F7B11AD"/>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6FBD0595"/>
    <w:multiLevelType w:val="hybridMultilevel"/>
    <w:tmpl w:val="C6DCA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7088645A"/>
    <w:multiLevelType w:val="hybridMultilevel"/>
    <w:tmpl w:val="3FBEA56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709669A5"/>
    <w:multiLevelType w:val="hybridMultilevel"/>
    <w:tmpl w:val="5F84E1DA"/>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70EB3625"/>
    <w:multiLevelType w:val="hybridMultilevel"/>
    <w:tmpl w:val="E026B35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71360026"/>
    <w:multiLevelType w:val="hybridMultilevel"/>
    <w:tmpl w:val="A20C36D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72197EEB"/>
    <w:multiLevelType w:val="hybridMultilevel"/>
    <w:tmpl w:val="939A08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72353948"/>
    <w:multiLevelType w:val="hybridMultilevel"/>
    <w:tmpl w:val="8B68A06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72783CDC"/>
    <w:multiLevelType w:val="hybridMultilevel"/>
    <w:tmpl w:val="99FCFC3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73567AE1"/>
    <w:multiLevelType w:val="hybridMultilevel"/>
    <w:tmpl w:val="C430EA3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73682E3B"/>
    <w:multiLevelType w:val="hybridMultilevel"/>
    <w:tmpl w:val="0248C6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751A2890"/>
    <w:multiLevelType w:val="hybridMultilevel"/>
    <w:tmpl w:val="6DB403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9" w15:restartNumberingAfterBreak="0">
    <w:nsid w:val="76515A78"/>
    <w:multiLevelType w:val="hybridMultilevel"/>
    <w:tmpl w:val="273EEEC6"/>
    <w:lvl w:ilvl="0" w:tplc="C67AEEB8">
      <w:start w:val="1"/>
      <w:numFmt w:val="bullet"/>
      <w:lvlText w:val=""/>
      <w:lvlJc w:val="left"/>
      <w:pPr>
        <w:ind w:left="765" w:hanging="360"/>
      </w:pPr>
      <w:rPr>
        <w:rFonts w:ascii="Wingdings" w:hAnsi="Wingdings" w:hint="default"/>
        <w:color w:val="000000" w:themeColor="text1"/>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150" w15:restartNumberingAfterBreak="0">
    <w:nsid w:val="77E9686C"/>
    <w:multiLevelType w:val="hybridMultilevel"/>
    <w:tmpl w:val="6F1AAD0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15:restartNumberingAfterBreak="0">
    <w:nsid w:val="7866315F"/>
    <w:multiLevelType w:val="hybridMultilevel"/>
    <w:tmpl w:val="2052733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788D10F8"/>
    <w:multiLevelType w:val="hybridMultilevel"/>
    <w:tmpl w:val="1250F67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789F33F3"/>
    <w:multiLevelType w:val="hybridMultilevel"/>
    <w:tmpl w:val="4E129048"/>
    <w:lvl w:ilvl="0" w:tplc="9788AAC4">
      <w:start w:val="1"/>
      <w:numFmt w:val="upperRoman"/>
      <w:lvlText w:val="%1."/>
      <w:lvlJc w:val="righ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15:restartNumberingAfterBreak="0">
    <w:nsid w:val="7B9439F6"/>
    <w:multiLevelType w:val="hybridMultilevel"/>
    <w:tmpl w:val="3DA0B6B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5" w15:restartNumberingAfterBreak="0">
    <w:nsid w:val="7BAA6929"/>
    <w:multiLevelType w:val="hybridMultilevel"/>
    <w:tmpl w:val="6BA2BB6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7C4117E3"/>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15:restartNumberingAfterBreak="0">
    <w:nsid w:val="7CC14E7B"/>
    <w:multiLevelType w:val="hybridMultilevel"/>
    <w:tmpl w:val="0DF861D2"/>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7D241BB3"/>
    <w:multiLevelType w:val="hybridMultilevel"/>
    <w:tmpl w:val="FE7691D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15:restartNumberingAfterBreak="0">
    <w:nsid w:val="7D545685"/>
    <w:multiLevelType w:val="hybridMultilevel"/>
    <w:tmpl w:val="5E542F0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7D592230"/>
    <w:multiLevelType w:val="hybridMultilevel"/>
    <w:tmpl w:val="9884860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7DFB59AE"/>
    <w:multiLevelType w:val="hybridMultilevel"/>
    <w:tmpl w:val="6E5067CE"/>
    <w:lvl w:ilvl="0" w:tplc="B45E08B2">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7E6E0885"/>
    <w:multiLevelType w:val="hybridMultilevel"/>
    <w:tmpl w:val="12687E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3" w15:restartNumberingAfterBreak="0">
    <w:nsid w:val="7E803584"/>
    <w:multiLevelType w:val="hybridMultilevel"/>
    <w:tmpl w:val="55B2F516"/>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7EC80CE8"/>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5" w15:restartNumberingAfterBreak="0">
    <w:nsid w:val="7F9431A7"/>
    <w:multiLevelType w:val="multilevel"/>
    <w:tmpl w:val="04DCD28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66" w15:restartNumberingAfterBreak="0">
    <w:nsid w:val="7FE137D7"/>
    <w:multiLevelType w:val="hybridMultilevel"/>
    <w:tmpl w:val="091A6EC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1965385">
    <w:abstractNumId w:val="18"/>
  </w:num>
  <w:num w:numId="2" w16cid:durableId="1211844820">
    <w:abstractNumId w:val="82"/>
  </w:num>
  <w:num w:numId="3" w16cid:durableId="353651724">
    <w:abstractNumId w:val="43"/>
  </w:num>
  <w:num w:numId="4" w16cid:durableId="242298840">
    <w:abstractNumId w:val="110"/>
  </w:num>
  <w:num w:numId="5" w16cid:durableId="915748907">
    <w:abstractNumId w:val="36"/>
  </w:num>
  <w:num w:numId="6" w16cid:durableId="1225094763">
    <w:abstractNumId w:val="90"/>
  </w:num>
  <w:num w:numId="7" w16cid:durableId="647437436">
    <w:abstractNumId w:val="117"/>
  </w:num>
  <w:num w:numId="8" w16cid:durableId="502402537">
    <w:abstractNumId w:val="83"/>
  </w:num>
  <w:num w:numId="9" w16cid:durableId="1296136762">
    <w:abstractNumId w:val="123"/>
  </w:num>
  <w:num w:numId="10" w16cid:durableId="1847404637">
    <w:abstractNumId w:val="51"/>
  </w:num>
  <w:num w:numId="11" w16cid:durableId="157619691">
    <w:abstractNumId w:val="157"/>
  </w:num>
  <w:num w:numId="12" w16cid:durableId="1392924083">
    <w:abstractNumId w:val="62"/>
  </w:num>
  <w:num w:numId="13" w16cid:durableId="66193532">
    <w:abstractNumId w:val="59"/>
  </w:num>
  <w:num w:numId="14" w16cid:durableId="171991909">
    <w:abstractNumId w:val="121"/>
  </w:num>
  <w:num w:numId="15" w16cid:durableId="883175632">
    <w:abstractNumId w:val="136"/>
  </w:num>
  <w:num w:numId="16" w16cid:durableId="339697502">
    <w:abstractNumId w:val="58"/>
  </w:num>
  <w:num w:numId="17" w16cid:durableId="1236815435">
    <w:abstractNumId w:val="7"/>
  </w:num>
  <w:num w:numId="18" w16cid:durableId="1795758151">
    <w:abstractNumId w:val="48"/>
  </w:num>
  <w:num w:numId="19" w16cid:durableId="1352221968">
    <w:abstractNumId w:val="163"/>
  </w:num>
  <w:num w:numId="20" w16cid:durableId="1435519857">
    <w:abstractNumId w:val="158"/>
  </w:num>
  <w:num w:numId="21" w16cid:durableId="1176653596">
    <w:abstractNumId w:val="60"/>
  </w:num>
  <w:num w:numId="22" w16cid:durableId="807821931">
    <w:abstractNumId w:val="64"/>
  </w:num>
  <w:num w:numId="23" w16cid:durableId="586841879">
    <w:abstractNumId w:val="165"/>
  </w:num>
  <w:num w:numId="24" w16cid:durableId="236791501">
    <w:abstractNumId w:val="16"/>
  </w:num>
  <w:num w:numId="25" w16cid:durableId="582449165">
    <w:abstractNumId w:val="13"/>
  </w:num>
  <w:num w:numId="26" w16cid:durableId="1639724396">
    <w:abstractNumId w:val="41"/>
  </w:num>
  <w:num w:numId="27" w16cid:durableId="2015304960">
    <w:abstractNumId w:val="88"/>
  </w:num>
  <w:num w:numId="28" w16cid:durableId="829641652">
    <w:abstractNumId w:val="47"/>
  </w:num>
  <w:num w:numId="29" w16cid:durableId="1680692023">
    <w:abstractNumId w:val="24"/>
  </w:num>
  <w:num w:numId="30" w16cid:durableId="702824143">
    <w:abstractNumId w:val="109"/>
  </w:num>
  <w:num w:numId="31" w16cid:durableId="749161038">
    <w:abstractNumId w:val="119"/>
  </w:num>
  <w:num w:numId="32" w16cid:durableId="1959212260">
    <w:abstractNumId w:val="101"/>
  </w:num>
  <w:num w:numId="33" w16cid:durableId="1816677542">
    <w:abstractNumId w:val="15"/>
  </w:num>
  <w:num w:numId="34" w16cid:durableId="741567438">
    <w:abstractNumId w:val="89"/>
  </w:num>
  <w:num w:numId="35" w16cid:durableId="1927112994">
    <w:abstractNumId w:val="152"/>
  </w:num>
  <w:num w:numId="36" w16cid:durableId="2082824789">
    <w:abstractNumId w:val="31"/>
  </w:num>
  <w:num w:numId="37" w16cid:durableId="247496163">
    <w:abstractNumId w:val="155"/>
  </w:num>
  <w:num w:numId="38" w16cid:durableId="15664471">
    <w:abstractNumId w:val="129"/>
  </w:num>
  <w:num w:numId="39" w16cid:durableId="1283463607">
    <w:abstractNumId w:val="104"/>
  </w:num>
  <w:num w:numId="40" w16cid:durableId="662926616">
    <w:abstractNumId w:val="23"/>
  </w:num>
  <w:num w:numId="41" w16cid:durableId="584268887">
    <w:abstractNumId w:val="91"/>
  </w:num>
  <w:num w:numId="42" w16cid:durableId="2021467426">
    <w:abstractNumId w:val="134"/>
  </w:num>
  <w:num w:numId="43" w16cid:durableId="331102105">
    <w:abstractNumId w:val="132"/>
  </w:num>
  <w:num w:numId="44" w16cid:durableId="1625884903">
    <w:abstractNumId w:val="84"/>
  </w:num>
  <w:num w:numId="45" w16cid:durableId="231737652">
    <w:abstractNumId w:val="85"/>
  </w:num>
  <w:num w:numId="46" w16cid:durableId="1152257077">
    <w:abstractNumId w:val="10"/>
  </w:num>
  <w:num w:numId="47" w16cid:durableId="695354536">
    <w:abstractNumId w:val="56"/>
  </w:num>
  <w:num w:numId="48" w16cid:durableId="742725005">
    <w:abstractNumId w:val="160"/>
  </w:num>
  <w:num w:numId="49" w16cid:durableId="1620068565">
    <w:abstractNumId w:val="92"/>
  </w:num>
  <w:num w:numId="50" w16cid:durableId="1184713594">
    <w:abstractNumId w:val="105"/>
  </w:num>
  <w:num w:numId="51" w16cid:durableId="1658726665">
    <w:abstractNumId w:val="139"/>
  </w:num>
  <w:num w:numId="52" w16cid:durableId="1635015183">
    <w:abstractNumId w:val="5"/>
  </w:num>
  <w:num w:numId="53" w16cid:durableId="1761830599">
    <w:abstractNumId w:val="124"/>
  </w:num>
  <w:num w:numId="54" w16cid:durableId="642735214">
    <w:abstractNumId w:val="4"/>
  </w:num>
  <w:num w:numId="55" w16cid:durableId="1968701512">
    <w:abstractNumId w:val="67"/>
  </w:num>
  <w:num w:numId="56" w16cid:durableId="1890461036">
    <w:abstractNumId w:val="112"/>
  </w:num>
  <w:num w:numId="57" w16cid:durableId="925655915">
    <w:abstractNumId w:val="72"/>
  </w:num>
  <w:num w:numId="58" w16cid:durableId="1814180786">
    <w:abstractNumId w:val="3"/>
  </w:num>
  <w:num w:numId="59" w16cid:durableId="1459252409">
    <w:abstractNumId w:val="141"/>
  </w:num>
  <w:num w:numId="60" w16cid:durableId="1418362269">
    <w:abstractNumId w:val="142"/>
  </w:num>
  <w:num w:numId="61" w16cid:durableId="426851868">
    <w:abstractNumId w:val="14"/>
  </w:num>
  <w:num w:numId="62" w16cid:durableId="1361514650">
    <w:abstractNumId w:val="34"/>
  </w:num>
  <w:num w:numId="63" w16cid:durableId="294602443">
    <w:abstractNumId w:val="96"/>
  </w:num>
  <w:num w:numId="64" w16cid:durableId="2140800494">
    <w:abstractNumId w:val="42"/>
  </w:num>
  <w:num w:numId="65" w16cid:durableId="521942543">
    <w:abstractNumId w:val="38"/>
  </w:num>
  <w:num w:numId="66" w16cid:durableId="1914385781">
    <w:abstractNumId w:val="148"/>
  </w:num>
  <w:num w:numId="67" w16cid:durableId="668288404">
    <w:abstractNumId w:val="145"/>
  </w:num>
  <w:num w:numId="68" w16cid:durableId="2038460111">
    <w:abstractNumId w:val="106"/>
  </w:num>
  <w:num w:numId="69" w16cid:durableId="44524647">
    <w:abstractNumId w:val="166"/>
  </w:num>
  <w:num w:numId="70" w16cid:durableId="523248562">
    <w:abstractNumId w:val="52"/>
  </w:num>
  <w:num w:numId="71" w16cid:durableId="454367230">
    <w:abstractNumId w:val="44"/>
  </w:num>
  <w:num w:numId="72" w16cid:durableId="485172878">
    <w:abstractNumId w:val="108"/>
  </w:num>
  <w:num w:numId="73" w16cid:durableId="990645814">
    <w:abstractNumId w:val="40"/>
  </w:num>
  <w:num w:numId="74" w16cid:durableId="990596250">
    <w:abstractNumId w:val="146"/>
  </w:num>
  <w:num w:numId="75" w16cid:durableId="979773519">
    <w:abstractNumId w:val="26"/>
  </w:num>
  <w:num w:numId="76" w16cid:durableId="363291397">
    <w:abstractNumId w:val="55"/>
  </w:num>
  <w:num w:numId="77" w16cid:durableId="1464614199">
    <w:abstractNumId w:val="94"/>
  </w:num>
  <w:num w:numId="78" w16cid:durableId="1306355166">
    <w:abstractNumId w:val="29"/>
  </w:num>
  <w:num w:numId="79" w16cid:durableId="1612006803">
    <w:abstractNumId w:val="2"/>
  </w:num>
  <w:num w:numId="80" w16cid:durableId="2095516155">
    <w:abstractNumId w:val="100"/>
  </w:num>
  <w:num w:numId="81" w16cid:durableId="1738240459">
    <w:abstractNumId w:val="102"/>
  </w:num>
  <w:num w:numId="82" w16cid:durableId="893153609">
    <w:abstractNumId w:val="103"/>
  </w:num>
  <w:num w:numId="83" w16cid:durableId="1643734285">
    <w:abstractNumId w:val="12"/>
  </w:num>
  <w:num w:numId="84" w16cid:durableId="135876041">
    <w:abstractNumId w:val="131"/>
  </w:num>
  <w:num w:numId="85" w16cid:durableId="1829248749">
    <w:abstractNumId w:val="20"/>
  </w:num>
  <w:num w:numId="86" w16cid:durableId="302008937">
    <w:abstractNumId w:val="32"/>
  </w:num>
  <w:num w:numId="87" w16cid:durableId="1773160448">
    <w:abstractNumId w:val="144"/>
  </w:num>
  <w:num w:numId="88" w16cid:durableId="1789471536">
    <w:abstractNumId w:val="77"/>
  </w:num>
  <w:num w:numId="89" w16cid:durableId="1218009954">
    <w:abstractNumId w:val="153"/>
  </w:num>
  <w:num w:numId="90" w16cid:durableId="1035348016">
    <w:abstractNumId w:val="114"/>
  </w:num>
  <w:num w:numId="91" w16cid:durableId="741878939">
    <w:abstractNumId w:val="127"/>
  </w:num>
  <w:num w:numId="92" w16cid:durableId="1514883052">
    <w:abstractNumId w:val="147"/>
  </w:num>
  <w:num w:numId="93" w16cid:durableId="986200313">
    <w:abstractNumId w:val="128"/>
  </w:num>
  <w:num w:numId="94" w16cid:durableId="1790204098">
    <w:abstractNumId w:val="113"/>
  </w:num>
  <w:num w:numId="95" w16cid:durableId="1221283001">
    <w:abstractNumId w:val="45"/>
  </w:num>
  <w:num w:numId="96" w16cid:durableId="1200703052">
    <w:abstractNumId w:val="30"/>
  </w:num>
  <w:num w:numId="97" w16cid:durableId="374349051">
    <w:abstractNumId w:val="6"/>
  </w:num>
  <w:num w:numId="98" w16cid:durableId="1148672351">
    <w:abstractNumId w:val="63"/>
  </w:num>
  <w:num w:numId="99" w16cid:durableId="912006210">
    <w:abstractNumId w:val="97"/>
  </w:num>
  <w:num w:numId="100" w16cid:durableId="164244757">
    <w:abstractNumId w:val="156"/>
  </w:num>
  <w:num w:numId="101" w16cid:durableId="1292512045">
    <w:abstractNumId w:val="137"/>
  </w:num>
  <w:num w:numId="102" w16cid:durableId="2098284547">
    <w:abstractNumId w:val="122"/>
  </w:num>
  <w:num w:numId="103" w16cid:durableId="752430681">
    <w:abstractNumId w:val="98"/>
  </w:num>
  <w:num w:numId="104" w16cid:durableId="850026869">
    <w:abstractNumId w:val="1"/>
  </w:num>
  <w:num w:numId="105" w16cid:durableId="1910339508">
    <w:abstractNumId w:val="111"/>
  </w:num>
  <w:num w:numId="106" w16cid:durableId="1227227554">
    <w:abstractNumId w:val="164"/>
  </w:num>
  <w:num w:numId="107" w16cid:durableId="2049911255">
    <w:abstractNumId w:val="120"/>
  </w:num>
  <w:num w:numId="108" w16cid:durableId="1029723832">
    <w:abstractNumId w:val="66"/>
  </w:num>
  <w:num w:numId="109" w16cid:durableId="131100577">
    <w:abstractNumId w:val="61"/>
  </w:num>
  <w:num w:numId="110" w16cid:durableId="1582369857">
    <w:abstractNumId w:val="76"/>
  </w:num>
  <w:num w:numId="111" w16cid:durableId="1975259105">
    <w:abstractNumId w:val="53"/>
  </w:num>
  <w:num w:numId="112" w16cid:durableId="1065639619">
    <w:abstractNumId w:val="154"/>
  </w:num>
  <w:num w:numId="113" w16cid:durableId="1854413279">
    <w:abstractNumId w:val="115"/>
  </w:num>
  <w:num w:numId="114" w16cid:durableId="1125125071">
    <w:abstractNumId w:val="49"/>
  </w:num>
  <w:num w:numId="115" w16cid:durableId="927691505">
    <w:abstractNumId w:val="35"/>
  </w:num>
  <w:num w:numId="116" w16cid:durableId="1558857931">
    <w:abstractNumId w:val="78"/>
  </w:num>
  <w:num w:numId="117" w16cid:durableId="2096003191">
    <w:abstractNumId w:val="73"/>
  </w:num>
  <w:num w:numId="118" w16cid:durableId="1950432760">
    <w:abstractNumId w:val="65"/>
  </w:num>
  <w:num w:numId="119" w16cid:durableId="585581295">
    <w:abstractNumId w:val="28"/>
  </w:num>
  <w:num w:numId="120" w16cid:durableId="1728727525">
    <w:abstractNumId w:val="33"/>
  </w:num>
  <w:num w:numId="121" w16cid:durableId="454564228">
    <w:abstractNumId w:val="80"/>
  </w:num>
  <w:num w:numId="122" w16cid:durableId="1690521604">
    <w:abstractNumId w:val="75"/>
  </w:num>
  <w:num w:numId="123" w16cid:durableId="1309744439">
    <w:abstractNumId w:val="17"/>
  </w:num>
  <w:num w:numId="124" w16cid:durableId="2044164612">
    <w:abstractNumId w:val="81"/>
  </w:num>
  <w:num w:numId="125" w16cid:durableId="1170025774">
    <w:abstractNumId w:val="143"/>
  </w:num>
  <w:num w:numId="126" w16cid:durableId="1944605118">
    <w:abstractNumId w:val="69"/>
  </w:num>
  <w:num w:numId="127" w16cid:durableId="1359234985">
    <w:abstractNumId w:val="125"/>
  </w:num>
  <w:num w:numId="128" w16cid:durableId="1865944651">
    <w:abstractNumId w:val="11"/>
  </w:num>
  <w:num w:numId="129" w16cid:durableId="1623918915">
    <w:abstractNumId w:val="9"/>
  </w:num>
  <w:num w:numId="130" w16cid:durableId="1673070266">
    <w:abstractNumId w:val="87"/>
  </w:num>
  <w:num w:numId="131" w16cid:durableId="801576369">
    <w:abstractNumId w:val="99"/>
  </w:num>
  <w:num w:numId="132" w16cid:durableId="660348325">
    <w:abstractNumId w:val="150"/>
  </w:num>
  <w:num w:numId="133" w16cid:durableId="984163523">
    <w:abstractNumId w:val="151"/>
  </w:num>
  <w:num w:numId="134" w16cid:durableId="64031686">
    <w:abstractNumId w:val="116"/>
  </w:num>
  <w:num w:numId="135" w16cid:durableId="1594321122">
    <w:abstractNumId w:val="138"/>
  </w:num>
  <w:num w:numId="136" w16cid:durableId="773207049">
    <w:abstractNumId w:val="133"/>
  </w:num>
  <w:num w:numId="137" w16cid:durableId="138424459">
    <w:abstractNumId w:val="0"/>
  </w:num>
  <w:num w:numId="138" w16cid:durableId="1360158585">
    <w:abstractNumId w:val="46"/>
  </w:num>
  <w:num w:numId="139" w16cid:durableId="201869964">
    <w:abstractNumId w:val="50"/>
  </w:num>
  <w:num w:numId="140" w16cid:durableId="570846876">
    <w:abstractNumId w:val="57"/>
  </w:num>
  <w:num w:numId="141" w16cid:durableId="1985545722">
    <w:abstractNumId w:val="159"/>
  </w:num>
  <w:num w:numId="142" w16cid:durableId="1361852533">
    <w:abstractNumId w:val="130"/>
  </w:num>
  <w:num w:numId="143" w16cid:durableId="1223369082">
    <w:abstractNumId w:val="162"/>
  </w:num>
  <w:num w:numId="144" w16cid:durableId="1092122829">
    <w:abstractNumId w:val="25"/>
  </w:num>
  <w:num w:numId="145" w16cid:durableId="59406857">
    <w:abstractNumId w:val="161"/>
  </w:num>
  <w:num w:numId="146" w16cid:durableId="730470261">
    <w:abstractNumId w:val="27"/>
  </w:num>
  <w:num w:numId="147" w16cid:durableId="2111580170">
    <w:abstractNumId w:val="79"/>
  </w:num>
  <w:num w:numId="148" w16cid:durableId="1572276409">
    <w:abstractNumId w:val="86"/>
  </w:num>
  <w:num w:numId="149" w16cid:durableId="243148605">
    <w:abstractNumId w:val="70"/>
  </w:num>
  <w:num w:numId="150" w16cid:durableId="424039612">
    <w:abstractNumId w:val="135"/>
  </w:num>
  <w:num w:numId="151" w16cid:durableId="515968064">
    <w:abstractNumId w:val="140"/>
  </w:num>
  <w:num w:numId="152" w16cid:durableId="2019576794">
    <w:abstractNumId w:val="54"/>
  </w:num>
  <w:num w:numId="153" w16cid:durableId="1794790166">
    <w:abstractNumId w:val="149"/>
  </w:num>
  <w:num w:numId="154" w16cid:durableId="2121872302">
    <w:abstractNumId w:val="93"/>
  </w:num>
  <w:num w:numId="155" w16cid:durableId="1587422965">
    <w:abstractNumId w:val="95"/>
  </w:num>
  <w:num w:numId="156" w16cid:durableId="927351361">
    <w:abstractNumId w:val="21"/>
  </w:num>
  <w:num w:numId="157" w16cid:durableId="925458759">
    <w:abstractNumId w:val="68"/>
  </w:num>
  <w:num w:numId="158" w16cid:durableId="353924342">
    <w:abstractNumId w:val="118"/>
  </w:num>
  <w:num w:numId="159" w16cid:durableId="735125202">
    <w:abstractNumId w:val="39"/>
  </w:num>
  <w:num w:numId="160" w16cid:durableId="814398">
    <w:abstractNumId w:val="126"/>
  </w:num>
  <w:num w:numId="161" w16cid:durableId="986320200">
    <w:abstractNumId w:val="22"/>
  </w:num>
  <w:num w:numId="162" w16cid:durableId="1283732563">
    <w:abstractNumId w:val="8"/>
  </w:num>
  <w:num w:numId="163" w16cid:durableId="1918439916">
    <w:abstractNumId w:val="71"/>
  </w:num>
  <w:num w:numId="164" w16cid:durableId="1524705375">
    <w:abstractNumId w:val="107"/>
  </w:num>
  <w:num w:numId="165" w16cid:durableId="1042897322">
    <w:abstractNumId w:val="74"/>
  </w:num>
  <w:num w:numId="166" w16cid:durableId="2010984874">
    <w:abstractNumId w:val="19"/>
  </w:num>
  <w:num w:numId="167" w16cid:durableId="988171372">
    <w:abstractNumId w:val="37"/>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defaultTabStop w:val="720"/>
  <w:characterSpacingControl w:val="doNotCompress"/>
  <w:hdrShapeDefaults>
    <o:shapedefaults v:ext="edit" spidmax="268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2D0"/>
    <w:rsid w:val="00000030"/>
    <w:rsid w:val="0000160D"/>
    <w:rsid w:val="000025B4"/>
    <w:rsid w:val="00002C26"/>
    <w:rsid w:val="00002CF2"/>
    <w:rsid w:val="0000340A"/>
    <w:rsid w:val="000036CD"/>
    <w:rsid w:val="00003DAC"/>
    <w:rsid w:val="00004BB5"/>
    <w:rsid w:val="00004D32"/>
    <w:rsid w:val="000067F9"/>
    <w:rsid w:val="000069DB"/>
    <w:rsid w:val="00007008"/>
    <w:rsid w:val="0000766F"/>
    <w:rsid w:val="0000786C"/>
    <w:rsid w:val="00007E53"/>
    <w:rsid w:val="00010392"/>
    <w:rsid w:val="00010592"/>
    <w:rsid w:val="00010BB4"/>
    <w:rsid w:val="0001180A"/>
    <w:rsid w:val="00011CBE"/>
    <w:rsid w:val="00011EAD"/>
    <w:rsid w:val="00012004"/>
    <w:rsid w:val="0001230E"/>
    <w:rsid w:val="00013266"/>
    <w:rsid w:val="00013B17"/>
    <w:rsid w:val="00013B63"/>
    <w:rsid w:val="000145B1"/>
    <w:rsid w:val="00014658"/>
    <w:rsid w:val="00014A35"/>
    <w:rsid w:val="000154F0"/>
    <w:rsid w:val="000162ED"/>
    <w:rsid w:val="00016638"/>
    <w:rsid w:val="00017226"/>
    <w:rsid w:val="0001754A"/>
    <w:rsid w:val="00017C58"/>
    <w:rsid w:val="00017CB2"/>
    <w:rsid w:val="00017F02"/>
    <w:rsid w:val="00020526"/>
    <w:rsid w:val="000206E4"/>
    <w:rsid w:val="0002093F"/>
    <w:rsid w:val="00020A2E"/>
    <w:rsid w:val="00021718"/>
    <w:rsid w:val="0002189D"/>
    <w:rsid w:val="00021B33"/>
    <w:rsid w:val="00021B87"/>
    <w:rsid w:val="00021D2E"/>
    <w:rsid w:val="0002274D"/>
    <w:rsid w:val="0002359E"/>
    <w:rsid w:val="00023A26"/>
    <w:rsid w:val="00023A6C"/>
    <w:rsid w:val="00024264"/>
    <w:rsid w:val="0002449E"/>
    <w:rsid w:val="00024827"/>
    <w:rsid w:val="00025655"/>
    <w:rsid w:val="00025903"/>
    <w:rsid w:val="00025CBF"/>
    <w:rsid w:val="000264FF"/>
    <w:rsid w:val="0002659C"/>
    <w:rsid w:val="0002686C"/>
    <w:rsid w:val="000268F8"/>
    <w:rsid w:val="000271CD"/>
    <w:rsid w:val="00027B29"/>
    <w:rsid w:val="00027D42"/>
    <w:rsid w:val="000304D4"/>
    <w:rsid w:val="0003102A"/>
    <w:rsid w:val="00031073"/>
    <w:rsid w:val="000314D4"/>
    <w:rsid w:val="00031576"/>
    <w:rsid w:val="0003187E"/>
    <w:rsid w:val="00031DF8"/>
    <w:rsid w:val="00031FE1"/>
    <w:rsid w:val="000320B3"/>
    <w:rsid w:val="00033E85"/>
    <w:rsid w:val="000348E0"/>
    <w:rsid w:val="00034964"/>
    <w:rsid w:val="000355BD"/>
    <w:rsid w:val="000356D0"/>
    <w:rsid w:val="00035F9C"/>
    <w:rsid w:val="0003615A"/>
    <w:rsid w:val="00036513"/>
    <w:rsid w:val="00036EF0"/>
    <w:rsid w:val="00037464"/>
    <w:rsid w:val="000379FA"/>
    <w:rsid w:val="00037CA8"/>
    <w:rsid w:val="00040250"/>
    <w:rsid w:val="00040325"/>
    <w:rsid w:val="000407B2"/>
    <w:rsid w:val="00040973"/>
    <w:rsid w:val="000409A5"/>
    <w:rsid w:val="000409F2"/>
    <w:rsid w:val="000420F7"/>
    <w:rsid w:val="00042774"/>
    <w:rsid w:val="00042A15"/>
    <w:rsid w:val="00042C63"/>
    <w:rsid w:val="00043B8C"/>
    <w:rsid w:val="00043E22"/>
    <w:rsid w:val="000444C4"/>
    <w:rsid w:val="0004470D"/>
    <w:rsid w:val="000457E6"/>
    <w:rsid w:val="00046683"/>
    <w:rsid w:val="00046781"/>
    <w:rsid w:val="00046A12"/>
    <w:rsid w:val="00046BF5"/>
    <w:rsid w:val="00046E05"/>
    <w:rsid w:val="00046E78"/>
    <w:rsid w:val="0004781E"/>
    <w:rsid w:val="00047EA3"/>
    <w:rsid w:val="00050681"/>
    <w:rsid w:val="00050847"/>
    <w:rsid w:val="00050A6E"/>
    <w:rsid w:val="0005173C"/>
    <w:rsid w:val="0005174B"/>
    <w:rsid w:val="00052613"/>
    <w:rsid w:val="00052856"/>
    <w:rsid w:val="000536B0"/>
    <w:rsid w:val="00053780"/>
    <w:rsid w:val="0005451A"/>
    <w:rsid w:val="00054836"/>
    <w:rsid w:val="00054916"/>
    <w:rsid w:val="00055541"/>
    <w:rsid w:val="000556A4"/>
    <w:rsid w:val="0005585D"/>
    <w:rsid w:val="0005590B"/>
    <w:rsid w:val="000562EA"/>
    <w:rsid w:val="000564F6"/>
    <w:rsid w:val="00057600"/>
    <w:rsid w:val="000577AB"/>
    <w:rsid w:val="00057B44"/>
    <w:rsid w:val="00057C45"/>
    <w:rsid w:val="000604E3"/>
    <w:rsid w:val="0006129A"/>
    <w:rsid w:val="000614A2"/>
    <w:rsid w:val="00061642"/>
    <w:rsid w:val="00062557"/>
    <w:rsid w:val="00062A54"/>
    <w:rsid w:val="00062F82"/>
    <w:rsid w:val="000644FC"/>
    <w:rsid w:val="000645EC"/>
    <w:rsid w:val="00064F9D"/>
    <w:rsid w:val="00065056"/>
    <w:rsid w:val="00065174"/>
    <w:rsid w:val="00065639"/>
    <w:rsid w:val="000659D7"/>
    <w:rsid w:val="00065BFE"/>
    <w:rsid w:val="0006696D"/>
    <w:rsid w:val="00066EF3"/>
    <w:rsid w:val="00067C4B"/>
    <w:rsid w:val="00067C67"/>
    <w:rsid w:val="00070136"/>
    <w:rsid w:val="00071570"/>
    <w:rsid w:val="00071AE7"/>
    <w:rsid w:val="00071EDA"/>
    <w:rsid w:val="00072737"/>
    <w:rsid w:val="000728A2"/>
    <w:rsid w:val="00072DBF"/>
    <w:rsid w:val="000733D1"/>
    <w:rsid w:val="0007340E"/>
    <w:rsid w:val="00073D27"/>
    <w:rsid w:val="00073ED1"/>
    <w:rsid w:val="00074046"/>
    <w:rsid w:val="00074923"/>
    <w:rsid w:val="00074B95"/>
    <w:rsid w:val="00074FE4"/>
    <w:rsid w:val="00076871"/>
    <w:rsid w:val="00076C0C"/>
    <w:rsid w:val="00076D3E"/>
    <w:rsid w:val="00076ED0"/>
    <w:rsid w:val="0007720C"/>
    <w:rsid w:val="00077325"/>
    <w:rsid w:val="00077E97"/>
    <w:rsid w:val="00080AA4"/>
    <w:rsid w:val="00080D99"/>
    <w:rsid w:val="00081248"/>
    <w:rsid w:val="00081A2D"/>
    <w:rsid w:val="00081F8B"/>
    <w:rsid w:val="0008254B"/>
    <w:rsid w:val="00082E34"/>
    <w:rsid w:val="00082F01"/>
    <w:rsid w:val="00083381"/>
    <w:rsid w:val="00084914"/>
    <w:rsid w:val="00084C86"/>
    <w:rsid w:val="00084F2E"/>
    <w:rsid w:val="00085228"/>
    <w:rsid w:val="00085479"/>
    <w:rsid w:val="00085697"/>
    <w:rsid w:val="00085D70"/>
    <w:rsid w:val="000861BD"/>
    <w:rsid w:val="00086577"/>
    <w:rsid w:val="00086884"/>
    <w:rsid w:val="00086A68"/>
    <w:rsid w:val="00087251"/>
    <w:rsid w:val="00087284"/>
    <w:rsid w:val="00087913"/>
    <w:rsid w:val="000909FC"/>
    <w:rsid w:val="00090E7F"/>
    <w:rsid w:val="00090EC1"/>
    <w:rsid w:val="00091169"/>
    <w:rsid w:val="00092380"/>
    <w:rsid w:val="00092720"/>
    <w:rsid w:val="00092B98"/>
    <w:rsid w:val="00092EDD"/>
    <w:rsid w:val="000936BE"/>
    <w:rsid w:val="00093DDC"/>
    <w:rsid w:val="00093E7E"/>
    <w:rsid w:val="00094D4E"/>
    <w:rsid w:val="00095804"/>
    <w:rsid w:val="00095A2A"/>
    <w:rsid w:val="000961A7"/>
    <w:rsid w:val="00096F7F"/>
    <w:rsid w:val="00097C43"/>
    <w:rsid w:val="000A00A7"/>
    <w:rsid w:val="000A07A3"/>
    <w:rsid w:val="000A091E"/>
    <w:rsid w:val="000A097A"/>
    <w:rsid w:val="000A0CB2"/>
    <w:rsid w:val="000A10B0"/>
    <w:rsid w:val="000A10C7"/>
    <w:rsid w:val="000A132F"/>
    <w:rsid w:val="000A17FC"/>
    <w:rsid w:val="000A1CE9"/>
    <w:rsid w:val="000A212B"/>
    <w:rsid w:val="000A2530"/>
    <w:rsid w:val="000A2BF1"/>
    <w:rsid w:val="000A3943"/>
    <w:rsid w:val="000A3A2D"/>
    <w:rsid w:val="000A3CB3"/>
    <w:rsid w:val="000A40BA"/>
    <w:rsid w:val="000A4909"/>
    <w:rsid w:val="000A53D1"/>
    <w:rsid w:val="000A54E1"/>
    <w:rsid w:val="000A580D"/>
    <w:rsid w:val="000A6076"/>
    <w:rsid w:val="000A67BD"/>
    <w:rsid w:val="000A6EC2"/>
    <w:rsid w:val="000A712F"/>
    <w:rsid w:val="000A73B5"/>
    <w:rsid w:val="000A74DA"/>
    <w:rsid w:val="000A77D2"/>
    <w:rsid w:val="000A79C5"/>
    <w:rsid w:val="000A7CD2"/>
    <w:rsid w:val="000A7EA1"/>
    <w:rsid w:val="000A7F2A"/>
    <w:rsid w:val="000B0165"/>
    <w:rsid w:val="000B0971"/>
    <w:rsid w:val="000B0BD4"/>
    <w:rsid w:val="000B1229"/>
    <w:rsid w:val="000B1F77"/>
    <w:rsid w:val="000B21DB"/>
    <w:rsid w:val="000B2729"/>
    <w:rsid w:val="000B2D56"/>
    <w:rsid w:val="000B2D9E"/>
    <w:rsid w:val="000B2F67"/>
    <w:rsid w:val="000B322D"/>
    <w:rsid w:val="000B3ABB"/>
    <w:rsid w:val="000B3C7C"/>
    <w:rsid w:val="000B3CA7"/>
    <w:rsid w:val="000B40E2"/>
    <w:rsid w:val="000B448A"/>
    <w:rsid w:val="000B55B8"/>
    <w:rsid w:val="000B7325"/>
    <w:rsid w:val="000C02C1"/>
    <w:rsid w:val="000C052D"/>
    <w:rsid w:val="000C0619"/>
    <w:rsid w:val="000C08C0"/>
    <w:rsid w:val="000C08EC"/>
    <w:rsid w:val="000C0A4F"/>
    <w:rsid w:val="000C1AED"/>
    <w:rsid w:val="000C1C0B"/>
    <w:rsid w:val="000C1CA1"/>
    <w:rsid w:val="000C2C32"/>
    <w:rsid w:val="000C2CC8"/>
    <w:rsid w:val="000C3101"/>
    <w:rsid w:val="000C33A8"/>
    <w:rsid w:val="000C37AD"/>
    <w:rsid w:val="000C397E"/>
    <w:rsid w:val="000C4036"/>
    <w:rsid w:val="000C5E52"/>
    <w:rsid w:val="000C603A"/>
    <w:rsid w:val="000C61EF"/>
    <w:rsid w:val="000C651E"/>
    <w:rsid w:val="000C7185"/>
    <w:rsid w:val="000C76F5"/>
    <w:rsid w:val="000C7A75"/>
    <w:rsid w:val="000D0061"/>
    <w:rsid w:val="000D04E3"/>
    <w:rsid w:val="000D10FF"/>
    <w:rsid w:val="000D131B"/>
    <w:rsid w:val="000D171A"/>
    <w:rsid w:val="000D1B4F"/>
    <w:rsid w:val="000D1E70"/>
    <w:rsid w:val="000D1EC2"/>
    <w:rsid w:val="000D1F9D"/>
    <w:rsid w:val="000D1FDD"/>
    <w:rsid w:val="000D25F6"/>
    <w:rsid w:val="000D2C22"/>
    <w:rsid w:val="000D2D88"/>
    <w:rsid w:val="000D2FD4"/>
    <w:rsid w:val="000D32B1"/>
    <w:rsid w:val="000D3BF5"/>
    <w:rsid w:val="000D40C7"/>
    <w:rsid w:val="000D4142"/>
    <w:rsid w:val="000D53A6"/>
    <w:rsid w:val="000D53CD"/>
    <w:rsid w:val="000D5471"/>
    <w:rsid w:val="000D5917"/>
    <w:rsid w:val="000D6A27"/>
    <w:rsid w:val="000D6B18"/>
    <w:rsid w:val="000D6DB5"/>
    <w:rsid w:val="000D6F8F"/>
    <w:rsid w:val="000D73D8"/>
    <w:rsid w:val="000E0FBF"/>
    <w:rsid w:val="000E188A"/>
    <w:rsid w:val="000E1B7F"/>
    <w:rsid w:val="000E210D"/>
    <w:rsid w:val="000E2300"/>
    <w:rsid w:val="000E234A"/>
    <w:rsid w:val="000E248B"/>
    <w:rsid w:val="000E2629"/>
    <w:rsid w:val="000E27BB"/>
    <w:rsid w:val="000E2E4B"/>
    <w:rsid w:val="000E36E8"/>
    <w:rsid w:val="000E3739"/>
    <w:rsid w:val="000E3C58"/>
    <w:rsid w:val="000E4556"/>
    <w:rsid w:val="000E4E58"/>
    <w:rsid w:val="000E5544"/>
    <w:rsid w:val="000E5791"/>
    <w:rsid w:val="000E5994"/>
    <w:rsid w:val="000E62BD"/>
    <w:rsid w:val="000E6B12"/>
    <w:rsid w:val="000E7C2E"/>
    <w:rsid w:val="000E7DBE"/>
    <w:rsid w:val="000F06E8"/>
    <w:rsid w:val="000F0B33"/>
    <w:rsid w:val="000F12D3"/>
    <w:rsid w:val="000F153D"/>
    <w:rsid w:val="000F1A6C"/>
    <w:rsid w:val="000F293A"/>
    <w:rsid w:val="000F2DC2"/>
    <w:rsid w:val="000F3A3F"/>
    <w:rsid w:val="000F3D6D"/>
    <w:rsid w:val="000F3E79"/>
    <w:rsid w:val="000F3FA0"/>
    <w:rsid w:val="000F3FAC"/>
    <w:rsid w:val="000F4BB4"/>
    <w:rsid w:val="000F4C4D"/>
    <w:rsid w:val="000F4E1A"/>
    <w:rsid w:val="000F559D"/>
    <w:rsid w:val="000F64C0"/>
    <w:rsid w:val="000F6796"/>
    <w:rsid w:val="000F69CE"/>
    <w:rsid w:val="000F6AB4"/>
    <w:rsid w:val="000F6C01"/>
    <w:rsid w:val="000F7699"/>
    <w:rsid w:val="000F7A66"/>
    <w:rsid w:val="00100992"/>
    <w:rsid w:val="001022B9"/>
    <w:rsid w:val="001025B7"/>
    <w:rsid w:val="00102ED6"/>
    <w:rsid w:val="0010325F"/>
    <w:rsid w:val="0010468D"/>
    <w:rsid w:val="001046F8"/>
    <w:rsid w:val="0010495A"/>
    <w:rsid w:val="00105365"/>
    <w:rsid w:val="001059DC"/>
    <w:rsid w:val="00105C12"/>
    <w:rsid w:val="00105ED7"/>
    <w:rsid w:val="00105FDD"/>
    <w:rsid w:val="0010679B"/>
    <w:rsid w:val="00106CF7"/>
    <w:rsid w:val="00107339"/>
    <w:rsid w:val="00107702"/>
    <w:rsid w:val="001078F8"/>
    <w:rsid w:val="00107A3D"/>
    <w:rsid w:val="00107A7D"/>
    <w:rsid w:val="00107B3C"/>
    <w:rsid w:val="001101A3"/>
    <w:rsid w:val="0011047D"/>
    <w:rsid w:val="00111617"/>
    <w:rsid w:val="00111840"/>
    <w:rsid w:val="0011202D"/>
    <w:rsid w:val="00112AAA"/>
    <w:rsid w:val="00112EAE"/>
    <w:rsid w:val="00113809"/>
    <w:rsid w:val="00113B3B"/>
    <w:rsid w:val="00114024"/>
    <w:rsid w:val="00114102"/>
    <w:rsid w:val="00114D07"/>
    <w:rsid w:val="00115ACD"/>
    <w:rsid w:val="001162F0"/>
    <w:rsid w:val="00116DF4"/>
    <w:rsid w:val="00117E27"/>
    <w:rsid w:val="001208EB"/>
    <w:rsid w:val="00120933"/>
    <w:rsid w:val="0012098F"/>
    <w:rsid w:val="00120F41"/>
    <w:rsid w:val="0012109E"/>
    <w:rsid w:val="0012200B"/>
    <w:rsid w:val="0012232A"/>
    <w:rsid w:val="00122F12"/>
    <w:rsid w:val="001236A4"/>
    <w:rsid w:val="00124379"/>
    <w:rsid w:val="0012441D"/>
    <w:rsid w:val="00124432"/>
    <w:rsid w:val="00124B31"/>
    <w:rsid w:val="00124B60"/>
    <w:rsid w:val="00124B78"/>
    <w:rsid w:val="00124C37"/>
    <w:rsid w:val="00125101"/>
    <w:rsid w:val="001255CD"/>
    <w:rsid w:val="00125C18"/>
    <w:rsid w:val="00125F4D"/>
    <w:rsid w:val="0012649A"/>
    <w:rsid w:val="001266EE"/>
    <w:rsid w:val="001268CB"/>
    <w:rsid w:val="00127178"/>
    <w:rsid w:val="0012798A"/>
    <w:rsid w:val="00127C18"/>
    <w:rsid w:val="00127FA4"/>
    <w:rsid w:val="00130970"/>
    <w:rsid w:val="00132102"/>
    <w:rsid w:val="00132797"/>
    <w:rsid w:val="0013408B"/>
    <w:rsid w:val="0013410A"/>
    <w:rsid w:val="001349EF"/>
    <w:rsid w:val="00134CFF"/>
    <w:rsid w:val="00135B4D"/>
    <w:rsid w:val="00135C66"/>
    <w:rsid w:val="001366C9"/>
    <w:rsid w:val="00136915"/>
    <w:rsid w:val="00136F89"/>
    <w:rsid w:val="00137A74"/>
    <w:rsid w:val="00137D03"/>
    <w:rsid w:val="00137FAA"/>
    <w:rsid w:val="0014004C"/>
    <w:rsid w:val="00140051"/>
    <w:rsid w:val="00140158"/>
    <w:rsid w:val="00140C69"/>
    <w:rsid w:val="00141620"/>
    <w:rsid w:val="001416A6"/>
    <w:rsid w:val="001417D7"/>
    <w:rsid w:val="00141D8E"/>
    <w:rsid w:val="0014274D"/>
    <w:rsid w:val="00142D0E"/>
    <w:rsid w:val="001434A9"/>
    <w:rsid w:val="00143653"/>
    <w:rsid w:val="001437B5"/>
    <w:rsid w:val="00143C9D"/>
    <w:rsid w:val="00143E4F"/>
    <w:rsid w:val="00144223"/>
    <w:rsid w:val="00144B31"/>
    <w:rsid w:val="00144BC6"/>
    <w:rsid w:val="00144D02"/>
    <w:rsid w:val="00145A93"/>
    <w:rsid w:val="0014731A"/>
    <w:rsid w:val="00147BB2"/>
    <w:rsid w:val="00147E74"/>
    <w:rsid w:val="001503C6"/>
    <w:rsid w:val="00150A89"/>
    <w:rsid w:val="00150BE0"/>
    <w:rsid w:val="00150F0C"/>
    <w:rsid w:val="00151E63"/>
    <w:rsid w:val="00151ECB"/>
    <w:rsid w:val="00151FC3"/>
    <w:rsid w:val="001526A4"/>
    <w:rsid w:val="00153453"/>
    <w:rsid w:val="00153716"/>
    <w:rsid w:val="00154A58"/>
    <w:rsid w:val="00155AC0"/>
    <w:rsid w:val="001564D6"/>
    <w:rsid w:val="001567F0"/>
    <w:rsid w:val="00156A5D"/>
    <w:rsid w:val="001572C2"/>
    <w:rsid w:val="0015745C"/>
    <w:rsid w:val="00157E37"/>
    <w:rsid w:val="0016197D"/>
    <w:rsid w:val="00161DBF"/>
    <w:rsid w:val="001620BC"/>
    <w:rsid w:val="0016238C"/>
    <w:rsid w:val="001624D9"/>
    <w:rsid w:val="00165591"/>
    <w:rsid w:val="001658A4"/>
    <w:rsid w:val="00165DAC"/>
    <w:rsid w:val="0016650B"/>
    <w:rsid w:val="001677D5"/>
    <w:rsid w:val="00170CEC"/>
    <w:rsid w:val="00170DE4"/>
    <w:rsid w:val="00171303"/>
    <w:rsid w:val="00171CA8"/>
    <w:rsid w:val="0017228B"/>
    <w:rsid w:val="00172B87"/>
    <w:rsid w:val="001737A8"/>
    <w:rsid w:val="00173C5E"/>
    <w:rsid w:val="00173E4E"/>
    <w:rsid w:val="001747E3"/>
    <w:rsid w:val="00174DC6"/>
    <w:rsid w:val="00176093"/>
    <w:rsid w:val="00176FD9"/>
    <w:rsid w:val="00177F00"/>
    <w:rsid w:val="001803F7"/>
    <w:rsid w:val="0018091E"/>
    <w:rsid w:val="00180F43"/>
    <w:rsid w:val="0018142B"/>
    <w:rsid w:val="00181626"/>
    <w:rsid w:val="00181718"/>
    <w:rsid w:val="00181A5E"/>
    <w:rsid w:val="00181F75"/>
    <w:rsid w:val="0018231B"/>
    <w:rsid w:val="00183D74"/>
    <w:rsid w:val="0018400B"/>
    <w:rsid w:val="00184386"/>
    <w:rsid w:val="0018441D"/>
    <w:rsid w:val="00184946"/>
    <w:rsid w:val="00184B95"/>
    <w:rsid w:val="00184D6B"/>
    <w:rsid w:val="00184F28"/>
    <w:rsid w:val="00184FC7"/>
    <w:rsid w:val="00184FCC"/>
    <w:rsid w:val="00185004"/>
    <w:rsid w:val="0018573A"/>
    <w:rsid w:val="00185A4E"/>
    <w:rsid w:val="00185B8A"/>
    <w:rsid w:val="00185CF5"/>
    <w:rsid w:val="00185D69"/>
    <w:rsid w:val="0018677D"/>
    <w:rsid w:val="00190144"/>
    <w:rsid w:val="0019076D"/>
    <w:rsid w:val="00190C3E"/>
    <w:rsid w:val="001910B3"/>
    <w:rsid w:val="001911A9"/>
    <w:rsid w:val="00191E2A"/>
    <w:rsid w:val="0019222B"/>
    <w:rsid w:val="0019255F"/>
    <w:rsid w:val="0019300B"/>
    <w:rsid w:val="00194369"/>
    <w:rsid w:val="0019522F"/>
    <w:rsid w:val="001952D2"/>
    <w:rsid w:val="0019576D"/>
    <w:rsid w:val="001959D9"/>
    <w:rsid w:val="001960F7"/>
    <w:rsid w:val="0019661D"/>
    <w:rsid w:val="00197353"/>
    <w:rsid w:val="001973F7"/>
    <w:rsid w:val="001A0830"/>
    <w:rsid w:val="001A153E"/>
    <w:rsid w:val="001A1AC3"/>
    <w:rsid w:val="001A25DD"/>
    <w:rsid w:val="001A2CBF"/>
    <w:rsid w:val="001A379F"/>
    <w:rsid w:val="001A3D78"/>
    <w:rsid w:val="001A4383"/>
    <w:rsid w:val="001A43B9"/>
    <w:rsid w:val="001A4B05"/>
    <w:rsid w:val="001A4DDA"/>
    <w:rsid w:val="001A4F9A"/>
    <w:rsid w:val="001A5709"/>
    <w:rsid w:val="001A5C7E"/>
    <w:rsid w:val="001A5C82"/>
    <w:rsid w:val="001A6036"/>
    <w:rsid w:val="001A6085"/>
    <w:rsid w:val="001A6436"/>
    <w:rsid w:val="001A69CC"/>
    <w:rsid w:val="001A72DF"/>
    <w:rsid w:val="001A7577"/>
    <w:rsid w:val="001A7D54"/>
    <w:rsid w:val="001B07A9"/>
    <w:rsid w:val="001B0CD3"/>
    <w:rsid w:val="001B1228"/>
    <w:rsid w:val="001B1B1F"/>
    <w:rsid w:val="001B1C8F"/>
    <w:rsid w:val="001B2826"/>
    <w:rsid w:val="001B2DB6"/>
    <w:rsid w:val="001B327F"/>
    <w:rsid w:val="001B36D8"/>
    <w:rsid w:val="001B42A5"/>
    <w:rsid w:val="001B46DF"/>
    <w:rsid w:val="001B4D0F"/>
    <w:rsid w:val="001B58C2"/>
    <w:rsid w:val="001B5ABB"/>
    <w:rsid w:val="001B66EE"/>
    <w:rsid w:val="001B68B9"/>
    <w:rsid w:val="001B68DA"/>
    <w:rsid w:val="001B6BF7"/>
    <w:rsid w:val="001B6D26"/>
    <w:rsid w:val="001B6ED0"/>
    <w:rsid w:val="001B7135"/>
    <w:rsid w:val="001B7D24"/>
    <w:rsid w:val="001B7F23"/>
    <w:rsid w:val="001C006B"/>
    <w:rsid w:val="001C0315"/>
    <w:rsid w:val="001C0511"/>
    <w:rsid w:val="001C05F6"/>
    <w:rsid w:val="001C09B1"/>
    <w:rsid w:val="001C0BDD"/>
    <w:rsid w:val="001C2B8D"/>
    <w:rsid w:val="001C2CE7"/>
    <w:rsid w:val="001C341B"/>
    <w:rsid w:val="001C376F"/>
    <w:rsid w:val="001C38AF"/>
    <w:rsid w:val="001C3F59"/>
    <w:rsid w:val="001C44B2"/>
    <w:rsid w:val="001C5784"/>
    <w:rsid w:val="001C57A6"/>
    <w:rsid w:val="001C57E2"/>
    <w:rsid w:val="001C6150"/>
    <w:rsid w:val="001C6332"/>
    <w:rsid w:val="001C65F2"/>
    <w:rsid w:val="001C67FD"/>
    <w:rsid w:val="001C6CB7"/>
    <w:rsid w:val="001C6FBD"/>
    <w:rsid w:val="001D0B0F"/>
    <w:rsid w:val="001D0B1C"/>
    <w:rsid w:val="001D1273"/>
    <w:rsid w:val="001D1300"/>
    <w:rsid w:val="001D167A"/>
    <w:rsid w:val="001D1B30"/>
    <w:rsid w:val="001D1F9E"/>
    <w:rsid w:val="001D1FC0"/>
    <w:rsid w:val="001D2128"/>
    <w:rsid w:val="001D26EE"/>
    <w:rsid w:val="001D2810"/>
    <w:rsid w:val="001D524A"/>
    <w:rsid w:val="001D5611"/>
    <w:rsid w:val="001D6464"/>
    <w:rsid w:val="001D72E1"/>
    <w:rsid w:val="001D7FB3"/>
    <w:rsid w:val="001E007E"/>
    <w:rsid w:val="001E0F20"/>
    <w:rsid w:val="001E1276"/>
    <w:rsid w:val="001E1282"/>
    <w:rsid w:val="001E1A5B"/>
    <w:rsid w:val="001E233F"/>
    <w:rsid w:val="001E257D"/>
    <w:rsid w:val="001E2963"/>
    <w:rsid w:val="001E31B6"/>
    <w:rsid w:val="001E339E"/>
    <w:rsid w:val="001E35FF"/>
    <w:rsid w:val="001E3B09"/>
    <w:rsid w:val="001E3BC0"/>
    <w:rsid w:val="001E40BB"/>
    <w:rsid w:val="001E4187"/>
    <w:rsid w:val="001E4667"/>
    <w:rsid w:val="001E4C7C"/>
    <w:rsid w:val="001E5154"/>
    <w:rsid w:val="001E5953"/>
    <w:rsid w:val="001E5D36"/>
    <w:rsid w:val="001F04FA"/>
    <w:rsid w:val="001F05FB"/>
    <w:rsid w:val="001F1089"/>
    <w:rsid w:val="001F1544"/>
    <w:rsid w:val="001F1AB8"/>
    <w:rsid w:val="001F1D72"/>
    <w:rsid w:val="001F2B7A"/>
    <w:rsid w:val="001F2DD5"/>
    <w:rsid w:val="001F2ED1"/>
    <w:rsid w:val="001F3DF7"/>
    <w:rsid w:val="001F413E"/>
    <w:rsid w:val="001F4317"/>
    <w:rsid w:val="001F4898"/>
    <w:rsid w:val="001F5680"/>
    <w:rsid w:val="001F5C7E"/>
    <w:rsid w:val="001F67AE"/>
    <w:rsid w:val="001F6AF3"/>
    <w:rsid w:val="001F6D95"/>
    <w:rsid w:val="001F71F6"/>
    <w:rsid w:val="001F773F"/>
    <w:rsid w:val="001F7779"/>
    <w:rsid w:val="001F79FB"/>
    <w:rsid w:val="002002E4"/>
    <w:rsid w:val="00200761"/>
    <w:rsid w:val="00200D12"/>
    <w:rsid w:val="00201299"/>
    <w:rsid w:val="00201805"/>
    <w:rsid w:val="002018CA"/>
    <w:rsid w:val="00201EC8"/>
    <w:rsid w:val="00201EDB"/>
    <w:rsid w:val="002023B0"/>
    <w:rsid w:val="002027B3"/>
    <w:rsid w:val="00203900"/>
    <w:rsid w:val="002040D2"/>
    <w:rsid w:val="002048CF"/>
    <w:rsid w:val="002048E4"/>
    <w:rsid w:val="002048F9"/>
    <w:rsid w:val="00205C38"/>
    <w:rsid w:val="00205E0C"/>
    <w:rsid w:val="002067D0"/>
    <w:rsid w:val="00207405"/>
    <w:rsid w:val="00207A8C"/>
    <w:rsid w:val="00207AF0"/>
    <w:rsid w:val="00210209"/>
    <w:rsid w:val="0021028F"/>
    <w:rsid w:val="00210BEC"/>
    <w:rsid w:val="002111FF"/>
    <w:rsid w:val="00211603"/>
    <w:rsid w:val="00211EA6"/>
    <w:rsid w:val="0021282C"/>
    <w:rsid w:val="00212A67"/>
    <w:rsid w:val="00212C6E"/>
    <w:rsid w:val="00213069"/>
    <w:rsid w:val="002133A9"/>
    <w:rsid w:val="002134A3"/>
    <w:rsid w:val="00213A7C"/>
    <w:rsid w:val="00214A4D"/>
    <w:rsid w:val="00215F87"/>
    <w:rsid w:val="00215FB6"/>
    <w:rsid w:val="0021648B"/>
    <w:rsid w:val="00216A12"/>
    <w:rsid w:val="00216AC1"/>
    <w:rsid w:val="00216EC8"/>
    <w:rsid w:val="00216F77"/>
    <w:rsid w:val="00216FEC"/>
    <w:rsid w:val="0021706E"/>
    <w:rsid w:val="00217368"/>
    <w:rsid w:val="00217B8D"/>
    <w:rsid w:val="002214A3"/>
    <w:rsid w:val="002221C5"/>
    <w:rsid w:val="0022242D"/>
    <w:rsid w:val="002224EB"/>
    <w:rsid w:val="002225FB"/>
    <w:rsid w:val="00222735"/>
    <w:rsid w:val="00222A95"/>
    <w:rsid w:val="00223D4E"/>
    <w:rsid w:val="00225858"/>
    <w:rsid w:val="002258E8"/>
    <w:rsid w:val="00226519"/>
    <w:rsid w:val="00226BAA"/>
    <w:rsid w:val="00226EBC"/>
    <w:rsid w:val="002273BF"/>
    <w:rsid w:val="002302AC"/>
    <w:rsid w:val="00230372"/>
    <w:rsid w:val="00230512"/>
    <w:rsid w:val="00230918"/>
    <w:rsid w:val="00230CEF"/>
    <w:rsid w:val="00230D90"/>
    <w:rsid w:val="0023127B"/>
    <w:rsid w:val="0023127C"/>
    <w:rsid w:val="00231F77"/>
    <w:rsid w:val="00232B97"/>
    <w:rsid w:val="00232E53"/>
    <w:rsid w:val="00233352"/>
    <w:rsid w:val="0023351C"/>
    <w:rsid w:val="002335B0"/>
    <w:rsid w:val="00233625"/>
    <w:rsid w:val="002336F2"/>
    <w:rsid w:val="0023431D"/>
    <w:rsid w:val="002343B5"/>
    <w:rsid w:val="00234902"/>
    <w:rsid w:val="00235A97"/>
    <w:rsid w:val="00235F03"/>
    <w:rsid w:val="002362CF"/>
    <w:rsid w:val="00237139"/>
    <w:rsid w:val="002374F3"/>
    <w:rsid w:val="00237548"/>
    <w:rsid w:val="00237710"/>
    <w:rsid w:val="00237758"/>
    <w:rsid w:val="0023787E"/>
    <w:rsid w:val="00237DFC"/>
    <w:rsid w:val="002405A3"/>
    <w:rsid w:val="00240DAD"/>
    <w:rsid w:val="002416E4"/>
    <w:rsid w:val="00242205"/>
    <w:rsid w:val="00242930"/>
    <w:rsid w:val="00242AD8"/>
    <w:rsid w:val="00243447"/>
    <w:rsid w:val="0024351C"/>
    <w:rsid w:val="00243B72"/>
    <w:rsid w:val="00244926"/>
    <w:rsid w:val="002456BF"/>
    <w:rsid w:val="002459D5"/>
    <w:rsid w:val="00245C4A"/>
    <w:rsid w:val="00245EE3"/>
    <w:rsid w:val="00245F44"/>
    <w:rsid w:val="00246382"/>
    <w:rsid w:val="00246C0F"/>
    <w:rsid w:val="002470B7"/>
    <w:rsid w:val="00247FCB"/>
    <w:rsid w:val="00250597"/>
    <w:rsid w:val="00250A39"/>
    <w:rsid w:val="00250BFC"/>
    <w:rsid w:val="0025140E"/>
    <w:rsid w:val="002518A7"/>
    <w:rsid w:val="002518FB"/>
    <w:rsid w:val="00251A1E"/>
    <w:rsid w:val="00251D03"/>
    <w:rsid w:val="002522E6"/>
    <w:rsid w:val="002533F0"/>
    <w:rsid w:val="00253B70"/>
    <w:rsid w:val="00253DB5"/>
    <w:rsid w:val="00253E03"/>
    <w:rsid w:val="00254049"/>
    <w:rsid w:val="00254CFF"/>
    <w:rsid w:val="00254EEC"/>
    <w:rsid w:val="002550E2"/>
    <w:rsid w:val="00255906"/>
    <w:rsid w:val="00255A22"/>
    <w:rsid w:val="00255BE1"/>
    <w:rsid w:val="00255E7F"/>
    <w:rsid w:val="00256857"/>
    <w:rsid w:val="00256A33"/>
    <w:rsid w:val="00256D0A"/>
    <w:rsid w:val="00257080"/>
    <w:rsid w:val="002574D2"/>
    <w:rsid w:val="00257586"/>
    <w:rsid w:val="00257659"/>
    <w:rsid w:val="0025778B"/>
    <w:rsid w:val="00257D3D"/>
    <w:rsid w:val="00260669"/>
    <w:rsid w:val="00260686"/>
    <w:rsid w:val="00261379"/>
    <w:rsid w:val="00261C6C"/>
    <w:rsid w:val="002622F1"/>
    <w:rsid w:val="0026236C"/>
    <w:rsid w:val="002623CD"/>
    <w:rsid w:val="00262487"/>
    <w:rsid w:val="0026303B"/>
    <w:rsid w:val="002633BE"/>
    <w:rsid w:val="00263CA6"/>
    <w:rsid w:val="00263D47"/>
    <w:rsid w:val="00263D85"/>
    <w:rsid w:val="00263F71"/>
    <w:rsid w:val="0026410C"/>
    <w:rsid w:val="002648E5"/>
    <w:rsid w:val="00264C66"/>
    <w:rsid w:val="00264D4B"/>
    <w:rsid w:val="002651F0"/>
    <w:rsid w:val="00266195"/>
    <w:rsid w:val="002661D7"/>
    <w:rsid w:val="002673B0"/>
    <w:rsid w:val="00267C4F"/>
    <w:rsid w:val="00267CBE"/>
    <w:rsid w:val="00267D85"/>
    <w:rsid w:val="00270020"/>
    <w:rsid w:val="00270093"/>
    <w:rsid w:val="00270D8D"/>
    <w:rsid w:val="00271F6A"/>
    <w:rsid w:val="002726D8"/>
    <w:rsid w:val="00272923"/>
    <w:rsid w:val="00272E42"/>
    <w:rsid w:val="002732FA"/>
    <w:rsid w:val="0027368A"/>
    <w:rsid w:val="002737F5"/>
    <w:rsid w:val="00273DD4"/>
    <w:rsid w:val="0027420A"/>
    <w:rsid w:val="00274B12"/>
    <w:rsid w:val="0027560A"/>
    <w:rsid w:val="00276264"/>
    <w:rsid w:val="00276859"/>
    <w:rsid w:val="00276866"/>
    <w:rsid w:val="002774AB"/>
    <w:rsid w:val="00277A49"/>
    <w:rsid w:val="00277ABE"/>
    <w:rsid w:val="002805F7"/>
    <w:rsid w:val="00280673"/>
    <w:rsid w:val="0028112F"/>
    <w:rsid w:val="00282482"/>
    <w:rsid w:val="00282A01"/>
    <w:rsid w:val="0028300B"/>
    <w:rsid w:val="00283D31"/>
    <w:rsid w:val="002848F3"/>
    <w:rsid w:val="00284AC5"/>
    <w:rsid w:val="00284C79"/>
    <w:rsid w:val="002855BD"/>
    <w:rsid w:val="002866DA"/>
    <w:rsid w:val="00287A63"/>
    <w:rsid w:val="00287C1A"/>
    <w:rsid w:val="0029092C"/>
    <w:rsid w:val="00290E87"/>
    <w:rsid w:val="002912C5"/>
    <w:rsid w:val="00291FAC"/>
    <w:rsid w:val="00292117"/>
    <w:rsid w:val="002921A6"/>
    <w:rsid w:val="0029260A"/>
    <w:rsid w:val="00292614"/>
    <w:rsid w:val="00292636"/>
    <w:rsid w:val="00292AD1"/>
    <w:rsid w:val="00292C17"/>
    <w:rsid w:val="00292EA2"/>
    <w:rsid w:val="0029327F"/>
    <w:rsid w:val="002936ED"/>
    <w:rsid w:val="0029396D"/>
    <w:rsid w:val="00293CF8"/>
    <w:rsid w:val="00293D2F"/>
    <w:rsid w:val="002947A9"/>
    <w:rsid w:val="00294D13"/>
    <w:rsid w:val="00294DC6"/>
    <w:rsid w:val="00294F46"/>
    <w:rsid w:val="0029575D"/>
    <w:rsid w:val="00295DB6"/>
    <w:rsid w:val="0029661B"/>
    <w:rsid w:val="00296683"/>
    <w:rsid w:val="0029670B"/>
    <w:rsid w:val="00296C9B"/>
    <w:rsid w:val="002975C2"/>
    <w:rsid w:val="00297782"/>
    <w:rsid w:val="00297A5B"/>
    <w:rsid w:val="002A0217"/>
    <w:rsid w:val="002A0225"/>
    <w:rsid w:val="002A0272"/>
    <w:rsid w:val="002A17D7"/>
    <w:rsid w:val="002A1AEA"/>
    <w:rsid w:val="002A304D"/>
    <w:rsid w:val="002A391F"/>
    <w:rsid w:val="002A3A8E"/>
    <w:rsid w:val="002A3B05"/>
    <w:rsid w:val="002A4132"/>
    <w:rsid w:val="002A4959"/>
    <w:rsid w:val="002A73B9"/>
    <w:rsid w:val="002A7A43"/>
    <w:rsid w:val="002B043F"/>
    <w:rsid w:val="002B0585"/>
    <w:rsid w:val="002B1147"/>
    <w:rsid w:val="002B1840"/>
    <w:rsid w:val="002B1FE6"/>
    <w:rsid w:val="002B2581"/>
    <w:rsid w:val="002B28F2"/>
    <w:rsid w:val="002B290B"/>
    <w:rsid w:val="002B2B3F"/>
    <w:rsid w:val="002B2BA2"/>
    <w:rsid w:val="002B2FDE"/>
    <w:rsid w:val="002B3170"/>
    <w:rsid w:val="002B3290"/>
    <w:rsid w:val="002B32C5"/>
    <w:rsid w:val="002B34F2"/>
    <w:rsid w:val="002B4079"/>
    <w:rsid w:val="002B444B"/>
    <w:rsid w:val="002B4704"/>
    <w:rsid w:val="002B476B"/>
    <w:rsid w:val="002B558B"/>
    <w:rsid w:val="002B62CA"/>
    <w:rsid w:val="002B6989"/>
    <w:rsid w:val="002B6D76"/>
    <w:rsid w:val="002B7DF5"/>
    <w:rsid w:val="002C058C"/>
    <w:rsid w:val="002C0D02"/>
    <w:rsid w:val="002C12CA"/>
    <w:rsid w:val="002C19B8"/>
    <w:rsid w:val="002C1D79"/>
    <w:rsid w:val="002C2FAD"/>
    <w:rsid w:val="002C3FF7"/>
    <w:rsid w:val="002C433F"/>
    <w:rsid w:val="002C4C02"/>
    <w:rsid w:val="002C4E58"/>
    <w:rsid w:val="002C4F2A"/>
    <w:rsid w:val="002C5332"/>
    <w:rsid w:val="002C5507"/>
    <w:rsid w:val="002C5634"/>
    <w:rsid w:val="002C57F1"/>
    <w:rsid w:val="002C583E"/>
    <w:rsid w:val="002C61E0"/>
    <w:rsid w:val="002C67FF"/>
    <w:rsid w:val="002C6B43"/>
    <w:rsid w:val="002C6DEC"/>
    <w:rsid w:val="002C74BF"/>
    <w:rsid w:val="002D077A"/>
    <w:rsid w:val="002D1D19"/>
    <w:rsid w:val="002D20A5"/>
    <w:rsid w:val="002D27C7"/>
    <w:rsid w:val="002D2A30"/>
    <w:rsid w:val="002D3835"/>
    <w:rsid w:val="002D3BF6"/>
    <w:rsid w:val="002D3F11"/>
    <w:rsid w:val="002D434C"/>
    <w:rsid w:val="002D4529"/>
    <w:rsid w:val="002D47B8"/>
    <w:rsid w:val="002D4FF7"/>
    <w:rsid w:val="002D5344"/>
    <w:rsid w:val="002D5654"/>
    <w:rsid w:val="002D6871"/>
    <w:rsid w:val="002D6F97"/>
    <w:rsid w:val="002D774D"/>
    <w:rsid w:val="002D7B98"/>
    <w:rsid w:val="002E086E"/>
    <w:rsid w:val="002E0A4E"/>
    <w:rsid w:val="002E110C"/>
    <w:rsid w:val="002E1938"/>
    <w:rsid w:val="002E356C"/>
    <w:rsid w:val="002E357D"/>
    <w:rsid w:val="002E35BE"/>
    <w:rsid w:val="002E3763"/>
    <w:rsid w:val="002E3A40"/>
    <w:rsid w:val="002E4821"/>
    <w:rsid w:val="002E533A"/>
    <w:rsid w:val="002E599F"/>
    <w:rsid w:val="002E5F01"/>
    <w:rsid w:val="002E60A5"/>
    <w:rsid w:val="002E6242"/>
    <w:rsid w:val="002E7B5D"/>
    <w:rsid w:val="002F0290"/>
    <w:rsid w:val="002F0B46"/>
    <w:rsid w:val="002F0F0B"/>
    <w:rsid w:val="002F0F90"/>
    <w:rsid w:val="002F13CA"/>
    <w:rsid w:val="002F1888"/>
    <w:rsid w:val="002F1953"/>
    <w:rsid w:val="002F1A11"/>
    <w:rsid w:val="002F249A"/>
    <w:rsid w:val="002F26A8"/>
    <w:rsid w:val="002F2B9B"/>
    <w:rsid w:val="002F2F88"/>
    <w:rsid w:val="002F319C"/>
    <w:rsid w:val="002F4A44"/>
    <w:rsid w:val="002F4EB7"/>
    <w:rsid w:val="002F5215"/>
    <w:rsid w:val="002F563B"/>
    <w:rsid w:val="002F5B43"/>
    <w:rsid w:val="002F5EDA"/>
    <w:rsid w:val="002F6992"/>
    <w:rsid w:val="002F788F"/>
    <w:rsid w:val="002F7BFC"/>
    <w:rsid w:val="002F7C7E"/>
    <w:rsid w:val="00300C7C"/>
    <w:rsid w:val="00300D53"/>
    <w:rsid w:val="003010C4"/>
    <w:rsid w:val="00301719"/>
    <w:rsid w:val="00301B19"/>
    <w:rsid w:val="00302073"/>
    <w:rsid w:val="0030228D"/>
    <w:rsid w:val="0030467B"/>
    <w:rsid w:val="00304762"/>
    <w:rsid w:val="003048F9"/>
    <w:rsid w:val="00304A02"/>
    <w:rsid w:val="003051B0"/>
    <w:rsid w:val="00305777"/>
    <w:rsid w:val="00305969"/>
    <w:rsid w:val="00306AA8"/>
    <w:rsid w:val="00306B83"/>
    <w:rsid w:val="00306F1F"/>
    <w:rsid w:val="00310812"/>
    <w:rsid w:val="00310B14"/>
    <w:rsid w:val="00311A9F"/>
    <w:rsid w:val="00311AF6"/>
    <w:rsid w:val="00311E0C"/>
    <w:rsid w:val="00311E7E"/>
    <w:rsid w:val="003121B7"/>
    <w:rsid w:val="00312429"/>
    <w:rsid w:val="00313457"/>
    <w:rsid w:val="00313A6B"/>
    <w:rsid w:val="00313DD2"/>
    <w:rsid w:val="003145F2"/>
    <w:rsid w:val="00314800"/>
    <w:rsid w:val="00315468"/>
    <w:rsid w:val="00315D6B"/>
    <w:rsid w:val="003168FA"/>
    <w:rsid w:val="00316F75"/>
    <w:rsid w:val="003174FA"/>
    <w:rsid w:val="00317D8A"/>
    <w:rsid w:val="003203DD"/>
    <w:rsid w:val="00320B6F"/>
    <w:rsid w:val="003213D9"/>
    <w:rsid w:val="00321A7A"/>
    <w:rsid w:val="00323068"/>
    <w:rsid w:val="003239B5"/>
    <w:rsid w:val="00323E1D"/>
    <w:rsid w:val="00324617"/>
    <w:rsid w:val="00324A10"/>
    <w:rsid w:val="00324F08"/>
    <w:rsid w:val="0032587F"/>
    <w:rsid w:val="00325C47"/>
    <w:rsid w:val="003264FC"/>
    <w:rsid w:val="0032680A"/>
    <w:rsid w:val="00326C4B"/>
    <w:rsid w:val="00326DCA"/>
    <w:rsid w:val="00327CD1"/>
    <w:rsid w:val="00330051"/>
    <w:rsid w:val="003304C9"/>
    <w:rsid w:val="00330C55"/>
    <w:rsid w:val="00330DA5"/>
    <w:rsid w:val="0033193A"/>
    <w:rsid w:val="0033214D"/>
    <w:rsid w:val="00333AF5"/>
    <w:rsid w:val="00333CC0"/>
    <w:rsid w:val="003340A9"/>
    <w:rsid w:val="00334382"/>
    <w:rsid w:val="003344CF"/>
    <w:rsid w:val="00334515"/>
    <w:rsid w:val="0033532F"/>
    <w:rsid w:val="00335A8C"/>
    <w:rsid w:val="00335B86"/>
    <w:rsid w:val="00336083"/>
    <w:rsid w:val="003365A0"/>
    <w:rsid w:val="003367A3"/>
    <w:rsid w:val="0033767E"/>
    <w:rsid w:val="00337E93"/>
    <w:rsid w:val="00340179"/>
    <w:rsid w:val="00340597"/>
    <w:rsid w:val="0034131A"/>
    <w:rsid w:val="00341360"/>
    <w:rsid w:val="003415FD"/>
    <w:rsid w:val="00341AB5"/>
    <w:rsid w:val="00341C6A"/>
    <w:rsid w:val="00342269"/>
    <w:rsid w:val="003426C8"/>
    <w:rsid w:val="003428DF"/>
    <w:rsid w:val="00342B18"/>
    <w:rsid w:val="00344CB2"/>
    <w:rsid w:val="00344D0D"/>
    <w:rsid w:val="00344FFB"/>
    <w:rsid w:val="00345368"/>
    <w:rsid w:val="003459FA"/>
    <w:rsid w:val="00345C9C"/>
    <w:rsid w:val="00345CEB"/>
    <w:rsid w:val="003465AF"/>
    <w:rsid w:val="00346E9D"/>
    <w:rsid w:val="003475CB"/>
    <w:rsid w:val="003476D0"/>
    <w:rsid w:val="003478BC"/>
    <w:rsid w:val="003478FE"/>
    <w:rsid w:val="0035012A"/>
    <w:rsid w:val="003503F9"/>
    <w:rsid w:val="00350B42"/>
    <w:rsid w:val="00351CD5"/>
    <w:rsid w:val="00351E1F"/>
    <w:rsid w:val="003527A0"/>
    <w:rsid w:val="0035295A"/>
    <w:rsid w:val="003529B9"/>
    <w:rsid w:val="00352F1F"/>
    <w:rsid w:val="0035339D"/>
    <w:rsid w:val="00353CC4"/>
    <w:rsid w:val="00353EF5"/>
    <w:rsid w:val="0035424A"/>
    <w:rsid w:val="0035463D"/>
    <w:rsid w:val="003547E1"/>
    <w:rsid w:val="003549DC"/>
    <w:rsid w:val="0035500E"/>
    <w:rsid w:val="003556F5"/>
    <w:rsid w:val="00355DC2"/>
    <w:rsid w:val="003562F1"/>
    <w:rsid w:val="003563B1"/>
    <w:rsid w:val="003563C0"/>
    <w:rsid w:val="00356B46"/>
    <w:rsid w:val="00357038"/>
    <w:rsid w:val="003573BA"/>
    <w:rsid w:val="003576DA"/>
    <w:rsid w:val="00357DE7"/>
    <w:rsid w:val="00357FA7"/>
    <w:rsid w:val="003605EB"/>
    <w:rsid w:val="003607FB"/>
    <w:rsid w:val="00360A0F"/>
    <w:rsid w:val="00360CF6"/>
    <w:rsid w:val="00360E76"/>
    <w:rsid w:val="00360F59"/>
    <w:rsid w:val="003616D6"/>
    <w:rsid w:val="00361B4C"/>
    <w:rsid w:val="00362355"/>
    <w:rsid w:val="003623BE"/>
    <w:rsid w:val="00362432"/>
    <w:rsid w:val="00362B16"/>
    <w:rsid w:val="003636DE"/>
    <w:rsid w:val="00363A1B"/>
    <w:rsid w:val="003642C4"/>
    <w:rsid w:val="003646C3"/>
    <w:rsid w:val="0036494D"/>
    <w:rsid w:val="00364CEB"/>
    <w:rsid w:val="00364DAA"/>
    <w:rsid w:val="00365776"/>
    <w:rsid w:val="003658FB"/>
    <w:rsid w:val="00365CBB"/>
    <w:rsid w:val="00366AD3"/>
    <w:rsid w:val="00366E18"/>
    <w:rsid w:val="0036768F"/>
    <w:rsid w:val="0037010C"/>
    <w:rsid w:val="003701E8"/>
    <w:rsid w:val="003707E0"/>
    <w:rsid w:val="003711EF"/>
    <w:rsid w:val="0037130A"/>
    <w:rsid w:val="00371994"/>
    <w:rsid w:val="00372429"/>
    <w:rsid w:val="003728EC"/>
    <w:rsid w:val="00372D62"/>
    <w:rsid w:val="00373807"/>
    <w:rsid w:val="00374E21"/>
    <w:rsid w:val="00375881"/>
    <w:rsid w:val="003758CC"/>
    <w:rsid w:val="00375A81"/>
    <w:rsid w:val="00375B3F"/>
    <w:rsid w:val="00375E53"/>
    <w:rsid w:val="003767FF"/>
    <w:rsid w:val="00376B71"/>
    <w:rsid w:val="00376B74"/>
    <w:rsid w:val="003770A1"/>
    <w:rsid w:val="003774DE"/>
    <w:rsid w:val="00377A3A"/>
    <w:rsid w:val="00381A2F"/>
    <w:rsid w:val="00381E99"/>
    <w:rsid w:val="003823F8"/>
    <w:rsid w:val="00382C53"/>
    <w:rsid w:val="00382F92"/>
    <w:rsid w:val="00384E8D"/>
    <w:rsid w:val="0038645D"/>
    <w:rsid w:val="00387462"/>
    <w:rsid w:val="00387F13"/>
    <w:rsid w:val="003904FE"/>
    <w:rsid w:val="0039057B"/>
    <w:rsid w:val="00390F55"/>
    <w:rsid w:val="00390FD6"/>
    <w:rsid w:val="0039116D"/>
    <w:rsid w:val="003915C3"/>
    <w:rsid w:val="00391C0E"/>
    <w:rsid w:val="00391EBA"/>
    <w:rsid w:val="003932DC"/>
    <w:rsid w:val="003937BB"/>
    <w:rsid w:val="003938F4"/>
    <w:rsid w:val="00393D60"/>
    <w:rsid w:val="00394242"/>
    <w:rsid w:val="00394362"/>
    <w:rsid w:val="00394A13"/>
    <w:rsid w:val="003953AB"/>
    <w:rsid w:val="0039557B"/>
    <w:rsid w:val="00395D68"/>
    <w:rsid w:val="00395E92"/>
    <w:rsid w:val="00396135"/>
    <w:rsid w:val="00396259"/>
    <w:rsid w:val="003976D8"/>
    <w:rsid w:val="00397C3D"/>
    <w:rsid w:val="00397F31"/>
    <w:rsid w:val="003A0551"/>
    <w:rsid w:val="003A0665"/>
    <w:rsid w:val="003A086E"/>
    <w:rsid w:val="003A08CC"/>
    <w:rsid w:val="003A1115"/>
    <w:rsid w:val="003A1757"/>
    <w:rsid w:val="003A1D21"/>
    <w:rsid w:val="003A23F4"/>
    <w:rsid w:val="003A283B"/>
    <w:rsid w:val="003A2B7B"/>
    <w:rsid w:val="003A2E3B"/>
    <w:rsid w:val="003A2EE0"/>
    <w:rsid w:val="003A3155"/>
    <w:rsid w:val="003A3646"/>
    <w:rsid w:val="003A4326"/>
    <w:rsid w:val="003A4461"/>
    <w:rsid w:val="003A4C8D"/>
    <w:rsid w:val="003A4FBE"/>
    <w:rsid w:val="003A574E"/>
    <w:rsid w:val="003A5A59"/>
    <w:rsid w:val="003A5F2C"/>
    <w:rsid w:val="003A601F"/>
    <w:rsid w:val="003A678B"/>
    <w:rsid w:val="003A68F3"/>
    <w:rsid w:val="003A6C0F"/>
    <w:rsid w:val="003A6D08"/>
    <w:rsid w:val="003A6FAB"/>
    <w:rsid w:val="003A71B1"/>
    <w:rsid w:val="003A745F"/>
    <w:rsid w:val="003A77A0"/>
    <w:rsid w:val="003B02AB"/>
    <w:rsid w:val="003B0ADB"/>
    <w:rsid w:val="003B0D07"/>
    <w:rsid w:val="003B19B7"/>
    <w:rsid w:val="003B1A6E"/>
    <w:rsid w:val="003B21F2"/>
    <w:rsid w:val="003B2AC3"/>
    <w:rsid w:val="003B3392"/>
    <w:rsid w:val="003B3461"/>
    <w:rsid w:val="003B3969"/>
    <w:rsid w:val="003B3B4E"/>
    <w:rsid w:val="003B3B51"/>
    <w:rsid w:val="003B3FE6"/>
    <w:rsid w:val="003B4535"/>
    <w:rsid w:val="003B51BB"/>
    <w:rsid w:val="003B5A91"/>
    <w:rsid w:val="003B5AE5"/>
    <w:rsid w:val="003B6386"/>
    <w:rsid w:val="003B68F4"/>
    <w:rsid w:val="003C12BF"/>
    <w:rsid w:val="003C279B"/>
    <w:rsid w:val="003C2FAE"/>
    <w:rsid w:val="003C3074"/>
    <w:rsid w:val="003C496B"/>
    <w:rsid w:val="003C535F"/>
    <w:rsid w:val="003C5D26"/>
    <w:rsid w:val="003C6214"/>
    <w:rsid w:val="003C63D8"/>
    <w:rsid w:val="003C691D"/>
    <w:rsid w:val="003C6E41"/>
    <w:rsid w:val="003C70C4"/>
    <w:rsid w:val="003C7233"/>
    <w:rsid w:val="003C7634"/>
    <w:rsid w:val="003C7A50"/>
    <w:rsid w:val="003D03EA"/>
    <w:rsid w:val="003D0ADA"/>
    <w:rsid w:val="003D0D8A"/>
    <w:rsid w:val="003D11D3"/>
    <w:rsid w:val="003D12C9"/>
    <w:rsid w:val="003D131C"/>
    <w:rsid w:val="003D2417"/>
    <w:rsid w:val="003D2C72"/>
    <w:rsid w:val="003D2FF2"/>
    <w:rsid w:val="003D3002"/>
    <w:rsid w:val="003D3756"/>
    <w:rsid w:val="003D4115"/>
    <w:rsid w:val="003D482D"/>
    <w:rsid w:val="003D4D14"/>
    <w:rsid w:val="003D5CAC"/>
    <w:rsid w:val="003D6E25"/>
    <w:rsid w:val="003D7100"/>
    <w:rsid w:val="003D74EF"/>
    <w:rsid w:val="003D7559"/>
    <w:rsid w:val="003D7B0C"/>
    <w:rsid w:val="003E01A7"/>
    <w:rsid w:val="003E046C"/>
    <w:rsid w:val="003E067D"/>
    <w:rsid w:val="003E0BC7"/>
    <w:rsid w:val="003E0C03"/>
    <w:rsid w:val="003E0FD4"/>
    <w:rsid w:val="003E1100"/>
    <w:rsid w:val="003E2442"/>
    <w:rsid w:val="003E2EFB"/>
    <w:rsid w:val="003E36FD"/>
    <w:rsid w:val="003E38C9"/>
    <w:rsid w:val="003E3DAF"/>
    <w:rsid w:val="003E3E3C"/>
    <w:rsid w:val="003E45D8"/>
    <w:rsid w:val="003E4F59"/>
    <w:rsid w:val="003E52F0"/>
    <w:rsid w:val="003E56F0"/>
    <w:rsid w:val="003E583C"/>
    <w:rsid w:val="003E60F6"/>
    <w:rsid w:val="003E614B"/>
    <w:rsid w:val="003E6D54"/>
    <w:rsid w:val="003E6E3F"/>
    <w:rsid w:val="003E7371"/>
    <w:rsid w:val="003E7B40"/>
    <w:rsid w:val="003E7BAC"/>
    <w:rsid w:val="003E7C79"/>
    <w:rsid w:val="003F04D9"/>
    <w:rsid w:val="003F057C"/>
    <w:rsid w:val="003F05DE"/>
    <w:rsid w:val="003F0714"/>
    <w:rsid w:val="003F073A"/>
    <w:rsid w:val="003F1010"/>
    <w:rsid w:val="003F12A2"/>
    <w:rsid w:val="003F18C3"/>
    <w:rsid w:val="003F1C71"/>
    <w:rsid w:val="003F1D50"/>
    <w:rsid w:val="003F2549"/>
    <w:rsid w:val="003F2816"/>
    <w:rsid w:val="003F4A82"/>
    <w:rsid w:val="003F4B62"/>
    <w:rsid w:val="003F52EA"/>
    <w:rsid w:val="003F5314"/>
    <w:rsid w:val="003F6B0F"/>
    <w:rsid w:val="003F739A"/>
    <w:rsid w:val="003F74BB"/>
    <w:rsid w:val="003F7B1B"/>
    <w:rsid w:val="003F7C7A"/>
    <w:rsid w:val="003F7D21"/>
    <w:rsid w:val="004004C0"/>
    <w:rsid w:val="004007CE"/>
    <w:rsid w:val="00400EF6"/>
    <w:rsid w:val="004013B9"/>
    <w:rsid w:val="0040157F"/>
    <w:rsid w:val="00401865"/>
    <w:rsid w:val="00401ABD"/>
    <w:rsid w:val="00401FB5"/>
    <w:rsid w:val="00402206"/>
    <w:rsid w:val="00402517"/>
    <w:rsid w:val="00402EF2"/>
    <w:rsid w:val="00403AA9"/>
    <w:rsid w:val="00403CB7"/>
    <w:rsid w:val="00404180"/>
    <w:rsid w:val="0040497F"/>
    <w:rsid w:val="00405BAC"/>
    <w:rsid w:val="00406685"/>
    <w:rsid w:val="004075AA"/>
    <w:rsid w:val="0041025C"/>
    <w:rsid w:val="00410580"/>
    <w:rsid w:val="004117DB"/>
    <w:rsid w:val="00411E8A"/>
    <w:rsid w:val="00412FC6"/>
    <w:rsid w:val="0041373C"/>
    <w:rsid w:val="00413D16"/>
    <w:rsid w:val="0041413E"/>
    <w:rsid w:val="00414866"/>
    <w:rsid w:val="004150DA"/>
    <w:rsid w:val="00415288"/>
    <w:rsid w:val="0041533D"/>
    <w:rsid w:val="0041542F"/>
    <w:rsid w:val="004162B7"/>
    <w:rsid w:val="00416694"/>
    <w:rsid w:val="00416BDF"/>
    <w:rsid w:val="004175E4"/>
    <w:rsid w:val="00417E82"/>
    <w:rsid w:val="00420110"/>
    <w:rsid w:val="00420113"/>
    <w:rsid w:val="00420492"/>
    <w:rsid w:val="00420C7D"/>
    <w:rsid w:val="00420E23"/>
    <w:rsid w:val="00422029"/>
    <w:rsid w:val="00424787"/>
    <w:rsid w:val="00424B39"/>
    <w:rsid w:val="0042502A"/>
    <w:rsid w:val="00425817"/>
    <w:rsid w:val="004271BC"/>
    <w:rsid w:val="004274BE"/>
    <w:rsid w:val="0042779F"/>
    <w:rsid w:val="004277AD"/>
    <w:rsid w:val="004277ED"/>
    <w:rsid w:val="00430920"/>
    <w:rsid w:val="00430A25"/>
    <w:rsid w:val="00430AC9"/>
    <w:rsid w:val="00431609"/>
    <w:rsid w:val="0043182F"/>
    <w:rsid w:val="00431924"/>
    <w:rsid w:val="004322BD"/>
    <w:rsid w:val="004322E8"/>
    <w:rsid w:val="00432525"/>
    <w:rsid w:val="00432956"/>
    <w:rsid w:val="004331C1"/>
    <w:rsid w:val="00433203"/>
    <w:rsid w:val="00433573"/>
    <w:rsid w:val="00433FD3"/>
    <w:rsid w:val="00434837"/>
    <w:rsid w:val="00435295"/>
    <w:rsid w:val="004352E5"/>
    <w:rsid w:val="00435F45"/>
    <w:rsid w:val="004363D0"/>
    <w:rsid w:val="00436DB4"/>
    <w:rsid w:val="00436EDB"/>
    <w:rsid w:val="0043744D"/>
    <w:rsid w:val="004374A9"/>
    <w:rsid w:val="004374D6"/>
    <w:rsid w:val="0043769F"/>
    <w:rsid w:val="00437903"/>
    <w:rsid w:val="00437A8E"/>
    <w:rsid w:val="00437B4B"/>
    <w:rsid w:val="00437F65"/>
    <w:rsid w:val="00440E0E"/>
    <w:rsid w:val="00441021"/>
    <w:rsid w:val="0044163F"/>
    <w:rsid w:val="0044240A"/>
    <w:rsid w:val="00442F6A"/>
    <w:rsid w:val="004434C5"/>
    <w:rsid w:val="0044383B"/>
    <w:rsid w:val="004439EE"/>
    <w:rsid w:val="00443A41"/>
    <w:rsid w:val="00443B07"/>
    <w:rsid w:val="00443E50"/>
    <w:rsid w:val="00444398"/>
    <w:rsid w:val="004447E3"/>
    <w:rsid w:val="00445153"/>
    <w:rsid w:val="00445B84"/>
    <w:rsid w:val="00445BAA"/>
    <w:rsid w:val="00446334"/>
    <w:rsid w:val="00446AD0"/>
    <w:rsid w:val="00446B6E"/>
    <w:rsid w:val="004476E6"/>
    <w:rsid w:val="00447CB5"/>
    <w:rsid w:val="00451117"/>
    <w:rsid w:val="00451F81"/>
    <w:rsid w:val="00451FF7"/>
    <w:rsid w:val="00452987"/>
    <w:rsid w:val="004534BE"/>
    <w:rsid w:val="00453C32"/>
    <w:rsid w:val="00454449"/>
    <w:rsid w:val="00454D58"/>
    <w:rsid w:val="00454EA7"/>
    <w:rsid w:val="004551FF"/>
    <w:rsid w:val="00455CE9"/>
    <w:rsid w:val="00455D1C"/>
    <w:rsid w:val="00455F46"/>
    <w:rsid w:val="00456B6F"/>
    <w:rsid w:val="00456BB7"/>
    <w:rsid w:val="00456DCA"/>
    <w:rsid w:val="00457E70"/>
    <w:rsid w:val="00457EE6"/>
    <w:rsid w:val="00460694"/>
    <w:rsid w:val="00460E9F"/>
    <w:rsid w:val="004616C7"/>
    <w:rsid w:val="00461C17"/>
    <w:rsid w:val="0046237D"/>
    <w:rsid w:val="004623EB"/>
    <w:rsid w:val="004627A9"/>
    <w:rsid w:val="00462A1E"/>
    <w:rsid w:val="00463B96"/>
    <w:rsid w:val="00463D54"/>
    <w:rsid w:val="00463E99"/>
    <w:rsid w:val="00464608"/>
    <w:rsid w:val="00464744"/>
    <w:rsid w:val="00464ACD"/>
    <w:rsid w:val="00465BCF"/>
    <w:rsid w:val="00466185"/>
    <w:rsid w:val="00466874"/>
    <w:rsid w:val="00466CD0"/>
    <w:rsid w:val="00467B96"/>
    <w:rsid w:val="00467E38"/>
    <w:rsid w:val="004700BA"/>
    <w:rsid w:val="0047072F"/>
    <w:rsid w:val="00470BCF"/>
    <w:rsid w:val="004714D0"/>
    <w:rsid w:val="0047240F"/>
    <w:rsid w:val="00472FEB"/>
    <w:rsid w:val="004731BF"/>
    <w:rsid w:val="004735A1"/>
    <w:rsid w:val="00473E12"/>
    <w:rsid w:val="004741E0"/>
    <w:rsid w:val="00475400"/>
    <w:rsid w:val="004754FF"/>
    <w:rsid w:val="0047649D"/>
    <w:rsid w:val="00476E14"/>
    <w:rsid w:val="00480142"/>
    <w:rsid w:val="00480422"/>
    <w:rsid w:val="00480AA5"/>
    <w:rsid w:val="00481411"/>
    <w:rsid w:val="00481B7D"/>
    <w:rsid w:val="00481C6C"/>
    <w:rsid w:val="00481D13"/>
    <w:rsid w:val="0048247F"/>
    <w:rsid w:val="004825A5"/>
    <w:rsid w:val="00482BE6"/>
    <w:rsid w:val="00482FC7"/>
    <w:rsid w:val="00483798"/>
    <w:rsid w:val="0048396E"/>
    <w:rsid w:val="00483CEE"/>
    <w:rsid w:val="00483E99"/>
    <w:rsid w:val="00484025"/>
    <w:rsid w:val="00484501"/>
    <w:rsid w:val="00484EC7"/>
    <w:rsid w:val="00485136"/>
    <w:rsid w:val="00485706"/>
    <w:rsid w:val="00485825"/>
    <w:rsid w:val="00485CCB"/>
    <w:rsid w:val="00485D68"/>
    <w:rsid w:val="0048636F"/>
    <w:rsid w:val="00486719"/>
    <w:rsid w:val="00486A8C"/>
    <w:rsid w:val="00486F74"/>
    <w:rsid w:val="00490342"/>
    <w:rsid w:val="004906F8"/>
    <w:rsid w:val="00490B27"/>
    <w:rsid w:val="00490B30"/>
    <w:rsid w:val="00490F6F"/>
    <w:rsid w:val="004912B8"/>
    <w:rsid w:val="0049135F"/>
    <w:rsid w:val="004914CE"/>
    <w:rsid w:val="004916EB"/>
    <w:rsid w:val="00491F85"/>
    <w:rsid w:val="004920D4"/>
    <w:rsid w:val="004929A7"/>
    <w:rsid w:val="0049301E"/>
    <w:rsid w:val="004931E3"/>
    <w:rsid w:val="004934B9"/>
    <w:rsid w:val="00493C55"/>
    <w:rsid w:val="0049429C"/>
    <w:rsid w:val="004942E8"/>
    <w:rsid w:val="00494FD1"/>
    <w:rsid w:val="00494FEA"/>
    <w:rsid w:val="00495966"/>
    <w:rsid w:val="00495B71"/>
    <w:rsid w:val="00495D19"/>
    <w:rsid w:val="00495FB2"/>
    <w:rsid w:val="0049676F"/>
    <w:rsid w:val="004A0329"/>
    <w:rsid w:val="004A11AB"/>
    <w:rsid w:val="004A1704"/>
    <w:rsid w:val="004A184E"/>
    <w:rsid w:val="004A1C29"/>
    <w:rsid w:val="004A1C46"/>
    <w:rsid w:val="004A1EC1"/>
    <w:rsid w:val="004A207F"/>
    <w:rsid w:val="004A20CB"/>
    <w:rsid w:val="004A2177"/>
    <w:rsid w:val="004A2948"/>
    <w:rsid w:val="004A2AD8"/>
    <w:rsid w:val="004A2C24"/>
    <w:rsid w:val="004A35F6"/>
    <w:rsid w:val="004A3C84"/>
    <w:rsid w:val="004A45A0"/>
    <w:rsid w:val="004A466B"/>
    <w:rsid w:val="004A4777"/>
    <w:rsid w:val="004A50FA"/>
    <w:rsid w:val="004A54FB"/>
    <w:rsid w:val="004A5AFB"/>
    <w:rsid w:val="004A5D93"/>
    <w:rsid w:val="004A607E"/>
    <w:rsid w:val="004A6131"/>
    <w:rsid w:val="004A67C9"/>
    <w:rsid w:val="004A7110"/>
    <w:rsid w:val="004A7168"/>
    <w:rsid w:val="004A764D"/>
    <w:rsid w:val="004A76F6"/>
    <w:rsid w:val="004A77BB"/>
    <w:rsid w:val="004A79F6"/>
    <w:rsid w:val="004B02D7"/>
    <w:rsid w:val="004B05C4"/>
    <w:rsid w:val="004B08FC"/>
    <w:rsid w:val="004B091E"/>
    <w:rsid w:val="004B0C83"/>
    <w:rsid w:val="004B1573"/>
    <w:rsid w:val="004B1BCD"/>
    <w:rsid w:val="004B2905"/>
    <w:rsid w:val="004B3110"/>
    <w:rsid w:val="004B37EE"/>
    <w:rsid w:val="004B3890"/>
    <w:rsid w:val="004B4245"/>
    <w:rsid w:val="004B4559"/>
    <w:rsid w:val="004B45CB"/>
    <w:rsid w:val="004B48A4"/>
    <w:rsid w:val="004B55F8"/>
    <w:rsid w:val="004B572D"/>
    <w:rsid w:val="004B5736"/>
    <w:rsid w:val="004B5B73"/>
    <w:rsid w:val="004B683B"/>
    <w:rsid w:val="004B6CE0"/>
    <w:rsid w:val="004B6E01"/>
    <w:rsid w:val="004B6FE4"/>
    <w:rsid w:val="004B703E"/>
    <w:rsid w:val="004B7342"/>
    <w:rsid w:val="004B7C48"/>
    <w:rsid w:val="004C055E"/>
    <w:rsid w:val="004C05AB"/>
    <w:rsid w:val="004C06DD"/>
    <w:rsid w:val="004C1643"/>
    <w:rsid w:val="004C20D3"/>
    <w:rsid w:val="004C3108"/>
    <w:rsid w:val="004C56AE"/>
    <w:rsid w:val="004C585D"/>
    <w:rsid w:val="004C5AE2"/>
    <w:rsid w:val="004C6947"/>
    <w:rsid w:val="004C747D"/>
    <w:rsid w:val="004D04D3"/>
    <w:rsid w:val="004D0643"/>
    <w:rsid w:val="004D16AB"/>
    <w:rsid w:val="004D2680"/>
    <w:rsid w:val="004D2F0C"/>
    <w:rsid w:val="004D331B"/>
    <w:rsid w:val="004D37D9"/>
    <w:rsid w:val="004D3A84"/>
    <w:rsid w:val="004D3FD5"/>
    <w:rsid w:val="004D418A"/>
    <w:rsid w:val="004D496D"/>
    <w:rsid w:val="004D4BFD"/>
    <w:rsid w:val="004D4C92"/>
    <w:rsid w:val="004D5056"/>
    <w:rsid w:val="004D5194"/>
    <w:rsid w:val="004D5674"/>
    <w:rsid w:val="004D5683"/>
    <w:rsid w:val="004D5E42"/>
    <w:rsid w:val="004D64B0"/>
    <w:rsid w:val="004D6DC3"/>
    <w:rsid w:val="004D6DD5"/>
    <w:rsid w:val="004D6FAB"/>
    <w:rsid w:val="004D76D5"/>
    <w:rsid w:val="004D7CDE"/>
    <w:rsid w:val="004E016F"/>
    <w:rsid w:val="004E0270"/>
    <w:rsid w:val="004E0981"/>
    <w:rsid w:val="004E0C5E"/>
    <w:rsid w:val="004E11C9"/>
    <w:rsid w:val="004E14EB"/>
    <w:rsid w:val="004E1BD4"/>
    <w:rsid w:val="004E1F61"/>
    <w:rsid w:val="004E294C"/>
    <w:rsid w:val="004E29EC"/>
    <w:rsid w:val="004E29F4"/>
    <w:rsid w:val="004E2A5B"/>
    <w:rsid w:val="004E2CFE"/>
    <w:rsid w:val="004E3FBF"/>
    <w:rsid w:val="004E40DF"/>
    <w:rsid w:val="004E4423"/>
    <w:rsid w:val="004E49F8"/>
    <w:rsid w:val="004E57F0"/>
    <w:rsid w:val="004E5955"/>
    <w:rsid w:val="004E6367"/>
    <w:rsid w:val="004E65DF"/>
    <w:rsid w:val="004E7594"/>
    <w:rsid w:val="004F01BA"/>
    <w:rsid w:val="004F02EC"/>
    <w:rsid w:val="004F069D"/>
    <w:rsid w:val="004F0E96"/>
    <w:rsid w:val="004F0FE5"/>
    <w:rsid w:val="004F149A"/>
    <w:rsid w:val="004F165C"/>
    <w:rsid w:val="004F1887"/>
    <w:rsid w:val="004F217C"/>
    <w:rsid w:val="004F249F"/>
    <w:rsid w:val="004F2608"/>
    <w:rsid w:val="004F2940"/>
    <w:rsid w:val="004F300E"/>
    <w:rsid w:val="004F3487"/>
    <w:rsid w:val="004F3FF8"/>
    <w:rsid w:val="004F4793"/>
    <w:rsid w:val="004F5656"/>
    <w:rsid w:val="004F58C3"/>
    <w:rsid w:val="004F6D7A"/>
    <w:rsid w:val="0050025E"/>
    <w:rsid w:val="00500F7C"/>
    <w:rsid w:val="005011B3"/>
    <w:rsid w:val="005022EC"/>
    <w:rsid w:val="005024C0"/>
    <w:rsid w:val="00502818"/>
    <w:rsid w:val="00502AB1"/>
    <w:rsid w:val="00502B1B"/>
    <w:rsid w:val="00503BEF"/>
    <w:rsid w:val="00503E2E"/>
    <w:rsid w:val="00503F9F"/>
    <w:rsid w:val="0050455A"/>
    <w:rsid w:val="005046C8"/>
    <w:rsid w:val="0050483A"/>
    <w:rsid w:val="00504BDF"/>
    <w:rsid w:val="00504CE3"/>
    <w:rsid w:val="00504E7F"/>
    <w:rsid w:val="00504FFF"/>
    <w:rsid w:val="00505227"/>
    <w:rsid w:val="0050547E"/>
    <w:rsid w:val="00505578"/>
    <w:rsid w:val="0050558C"/>
    <w:rsid w:val="00505CF0"/>
    <w:rsid w:val="0050614D"/>
    <w:rsid w:val="00507440"/>
    <w:rsid w:val="00507B33"/>
    <w:rsid w:val="00507F55"/>
    <w:rsid w:val="0051024E"/>
    <w:rsid w:val="0051034A"/>
    <w:rsid w:val="0051035D"/>
    <w:rsid w:val="0051045F"/>
    <w:rsid w:val="005105E7"/>
    <w:rsid w:val="0051140A"/>
    <w:rsid w:val="00511E10"/>
    <w:rsid w:val="005125A4"/>
    <w:rsid w:val="00512A79"/>
    <w:rsid w:val="00512C21"/>
    <w:rsid w:val="00512F35"/>
    <w:rsid w:val="005134B5"/>
    <w:rsid w:val="005143C6"/>
    <w:rsid w:val="00514796"/>
    <w:rsid w:val="005150E8"/>
    <w:rsid w:val="005159B0"/>
    <w:rsid w:val="00515AF6"/>
    <w:rsid w:val="00516557"/>
    <w:rsid w:val="00516B51"/>
    <w:rsid w:val="00517028"/>
    <w:rsid w:val="00517975"/>
    <w:rsid w:val="00517B70"/>
    <w:rsid w:val="00520203"/>
    <w:rsid w:val="00521067"/>
    <w:rsid w:val="00521C55"/>
    <w:rsid w:val="00522450"/>
    <w:rsid w:val="005228BD"/>
    <w:rsid w:val="005229E4"/>
    <w:rsid w:val="00522DFF"/>
    <w:rsid w:val="00523864"/>
    <w:rsid w:val="00523C22"/>
    <w:rsid w:val="005252ED"/>
    <w:rsid w:val="00525D1D"/>
    <w:rsid w:val="005265D3"/>
    <w:rsid w:val="00526973"/>
    <w:rsid w:val="00526DD7"/>
    <w:rsid w:val="00527F3E"/>
    <w:rsid w:val="0053014E"/>
    <w:rsid w:val="00530E69"/>
    <w:rsid w:val="005310B8"/>
    <w:rsid w:val="00531557"/>
    <w:rsid w:val="00531F6A"/>
    <w:rsid w:val="005320C4"/>
    <w:rsid w:val="005322C6"/>
    <w:rsid w:val="00532799"/>
    <w:rsid w:val="0053284A"/>
    <w:rsid w:val="00532998"/>
    <w:rsid w:val="00532BAF"/>
    <w:rsid w:val="00532BD9"/>
    <w:rsid w:val="00533B36"/>
    <w:rsid w:val="00534397"/>
    <w:rsid w:val="005347BD"/>
    <w:rsid w:val="00534E6E"/>
    <w:rsid w:val="0053559D"/>
    <w:rsid w:val="00535A22"/>
    <w:rsid w:val="00535E0B"/>
    <w:rsid w:val="005363B0"/>
    <w:rsid w:val="00536515"/>
    <w:rsid w:val="00536F83"/>
    <w:rsid w:val="005379B2"/>
    <w:rsid w:val="00540068"/>
    <w:rsid w:val="00540190"/>
    <w:rsid w:val="00540B00"/>
    <w:rsid w:val="00540E98"/>
    <w:rsid w:val="005410AB"/>
    <w:rsid w:val="0054122D"/>
    <w:rsid w:val="00541611"/>
    <w:rsid w:val="00541D1A"/>
    <w:rsid w:val="0054283F"/>
    <w:rsid w:val="0054317D"/>
    <w:rsid w:val="00543339"/>
    <w:rsid w:val="005439FA"/>
    <w:rsid w:val="005443AF"/>
    <w:rsid w:val="00544DB9"/>
    <w:rsid w:val="00544E05"/>
    <w:rsid w:val="00545194"/>
    <w:rsid w:val="005451F0"/>
    <w:rsid w:val="005461F4"/>
    <w:rsid w:val="005463D5"/>
    <w:rsid w:val="00546F3B"/>
    <w:rsid w:val="005472E5"/>
    <w:rsid w:val="00547635"/>
    <w:rsid w:val="0054792A"/>
    <w:rsid w:val="0055051B"/>
    <w:rsid w:val="00551831"/>
    <w:rsid w:val="0055260D"/>
    <w:rsid w:val="00552D59"/>
    <w:rsid w:val="00553070"/>
    <w:rsid w:val="00553825"/>
    <w:rsid w:val="00553C6F"/>
    <w:rsid w:val="00553EEE"/>
    <w:rsid w:val="005548B7"/>
    <w:rsid w:val="00554C71"/>
    <w:rsid w:val="0055557C"/>
    <w:rsid w:val="005555E3"/>
    <w:rsid w:val="005556EE"/>
    <w:rsid w:val="00555A97"/>
    <w:rsid w:val="00555B29"/>
    <w:rsid w:val="005562CC"/>
    <w:rsid w:val="0055695C"/>
    <w:rsid w:val="00556A84"/>
    <w:rsid w:val="0055729D"/>
    <w:rsid w:val="00557508"/>
    <w:rsid w:val="005601DE"/>
    <w:rsid w:val="00560643"/>
    <w:rsid w:val="00561351"/>
    <w:rsid w:val="0056178E"/>
    <w:rsid w:val="005622CC"/>
    <w:rsid w:val="005628F9"/>
    <w:rsid w:val="00562A4B"/>
    <w:rsid w:val="00562F29"/>
    <w:rsid w:val="00563D9E"/>
    <w:rsid w:val="005660FB"/>
    <w:rsid w:val="0056649E"/>
    <w:rsid w:val="00566AB6"/>
    <w:rsid w:val="00566E57"/>
    <w:rsid w:val="0056747C"/>
    <w:rsid w:val="005678DE"/>
    <w:rsid w:val="00571641"/>
    <w:rsid w:val="0057241D"/>
    <w:rsid w:val="00572488"/>
    <w:rsid w:val="00572EC9"/>
    <w:rsid w:val="00573B47"/>
    <w:rsid w:val="00573E92"/>
    <w:rsid w:val="00573F41"/>
    <w:rsid w:val="00574115"/>
    <w:rsid w:val="00575738"/>
    <w:rsid w:val="00576127"/>
    <w:rsid w:val="00576718"/>
    <w:rsid w:val="005770E2"/>
    <w:rsid w:val="00581D14"/>
    <w:rsid w:val="00582864"/>
    <w:rsid w:val="005837CC"/>
    <w:rsid w:val="00583ABF"/>
    <w:rsid w:val="005844D7"/>
    <w:rsid w:val="00584707"/>
    <w:rsid w:val="00585399"/>
    <w:rsid w:val="005855C7"/>
    <w:rsid w:val="005857D2"/>
    <w:rsid w:val="0058585D"/>
    <w:rsid w:val="00586478"/>
    <w:rsid w:val="00586A06"/>
    <w:rsid w:val="00586BF7"/>
    <w:rsid w:val="00586D25"/>
    <w:rsid w:val="0058724D"/>
    <w:rsid w:val="00587346"/>
    <w:rsid w:val="005875FA"/>
    <w:rsid w:val="0058765B"/>
    <w:rsid w:val="005877E2"/>
    <w:rsid w:val="005878F3"/>
    <w:rsid w:val="00590690"/>
    <w:rsid w:val="005907DF"/>
    <w:rsid w:val="00590CEB"/>
    <w:rsid w:val="00590D21"/>
    <w:rsid w:val="00590DB1"/>
    <w:rsid w:val="005912C0"/>
    <w:rsid w:val="00591336"/>
    <w:rsid w:val="00591BF2"/>
    <w:rsid w:val="00591E3F"/>
    <w:rsid w:val="005921CE"/>
    <w:rsid w:val="005931EF"/>
    <w:rsid w:val="00593999"/>
    <w:rsid w:val="00593B2E"/>
    <w:rsid w:val="005941D0"/>
    <w:rsid w:val="00594993"/>
    <w:rsid w:val="00594B7B"/>
    <w:rsid w:val="00594D34"/>
    <w:rsid w:val="00594E25"/>
    <w:rsid w:val="00596AA7"/>
    <w:rsid w:val="00596AD4"/>
    <w:rsid w:val="005970F3"/>
    <w:rsid w:val="00597105"/>
    <w:rsid w:val="00597392"/>
    <w:rsid w:val="00597703"/>
    <w:rsid w:val="005977C3"/>
    <w:rsid w:val="00597F7A"/>
    <w:rsid w:val="005A00CD"/>
    <w:rsid w:val="005A0B94"/>
    <w:rsid w:val="005A154E"/>
    <w:rsid w:val="005A1909"/>
    <w:rsid w:val="005A23FF"/>
    <w:rsid w:val="005A274A"/>
    <w:rsid w:val="005A27C3"/>
    <w:rsid w:val="005A2BF9"/>
    <w:rsid w:val="005A3071"/>
    <w:rsid w:val="005A30C8"/>
    <w:rsid w:val="005A3FCB"/>
    <w:rsid w:val="005A46BC"/>
    <w:rsid w:val="005A4F8F"/>
    <w:rsid w:val="005A4FA6"/>
    <w:rsid w:val="005A50D4"/>
    <w:rsid w:val="005A5636"/>
    <w:rsid w:val="005A61CF"/>
    <w:rsid w:val="005A6789"/>
    <w:rsid w:val="005A6DBB"/>
    <w:rsid w:val="005A6EDB"/>
    <w:rsid w:val="005A76F6"/>
    <w:rsid w:val="005A7AF9"/>
    <w:rsid w:val="005A7C4D"/>
    <w:rsid w:val="005A7DF5"/>
    <w:rsid w:val="005B0BBE"/>
    <w:rsid w:val="005B0DF0"/>
    <w:rsid w:val="005B104B"/>
    <w:rsid w:val="005B1457"/>
    <w:rsid w:val="005B16E4"/>
    <w:rsid w:val="005B1A26"/>
    <w:rsid w:val="005B1A74"/>
    <w:rsid w:val="005B1AE1"/>
    <w:rsid w:val="005B1B98"/>
    <w:rsid w:val="005B29FD"/>
    <w:rsid w:val="005B2CEF"/>
    <w:rsid w:val="005B2D6E"/>
    <w:rsid w:val="005B2EEE"/>
    <w:rsid w:val="005B3F35"/>
    <w:rsid w:val="005B4266"/>
    <w:rsid w:val="005B581F"/>
    <w:rsid w:val="005B5DAA"/>
    <w:rsid w:val="005B5E9D"/>
    <w:rsid w:val="005B609F"/>
    <w:rsid w:val="005B6199"/>
    <w:rsid w:val="005B6262"/>
    <w:rsid w:val="005B6490"/>
    <w:rsid w:val="005B65E0"/>
    <w:rsid w:val="005B67DB"/>
    <w:rsid w:val="005B7838"/>
    <w:rsid w:val="005B7D9D"/>
    <w:rsid w:val="005C0CB5"/>
    <w:rsid w:val="005C0E30"/>
    <w:rsid w:val="005C194A"/>
    <w:rsid w:val="005C21BD"/>
    <w:rsid w:val="005C22CF"/>
    <w:rsid w:val="005C2409"/>
    <w:rsid w:val="005C398E"/>
    <w:rsid w:val="005C39BB"/>
    <w:rsid w:val="005C3FF1"/>
    <w:rsid w:val="005C4118"/>
    <w:rsid w:val="005C42E7"/>
    <w:rsid w:val="005C46D1"/>
    <w:rsid w:val="005C4BD5"/>
    <w:rsid w:val="005C4E02"/>
    <w:rsid w:val="005C527D"/>
    <w:rsid w:val="005C52B8"/>
    <w:rsid w:val="005C53CF"/>
    <w:rsid w:val="005C585F"/>
    <w:rsid w:val="005C59E9"/>
    <w:rsid w:val="005C5B69"/>
    <w:rsid w:val="005C5F26"/>
    <w:rsid w:val="005C5F37"/>
    <w:rsid w:val="005C641C"/>
    <w:rsid w:val="005C6931"/>
    <w:rsid w:val="005C72CB"/>
    <w:rsid w:val="005C757D"/>
    <w:rsid w:val="005C7731"/>
    <w:rsid w:val="005C7DA0"/>
    <w:rsid w:val="005D0039"/>
    <w:rsid w:val="005D0051"/>
    <w:rsid w:val="005D06D5"/>
    <w:rsid w:val="005D0C7A"/>
    <w:rsid w:val="005D0F69"/>
    <w:rsid w:val="005D117E"/>
    <w:rsid w:val="005D1311"/>
    <w:rsid w:val="005D1457"/>
    <w:rsid w:val="005D150A"/>
    <w:rsid w:val="005D1ADD"/>
    <w:rsid w:val="005D1AF1"/>
    <w:rsid w:val="005D219C"/>
    <w:rsid w:val="005D230C"/>
    <w:rsid w:val="005D269D"/>
    <w:rsid w:val="005D2D45"/>
    <w:rsid w:val="005D2D50"/>
    <w:rsid w:val="005D2E1E"/>
    <w:rsid w:val="005D3357"/>
    <w:rsid w:val="005D4B80"/>
    <w:rsid w:val="005D5C4B"/>
    <w:rsid w:val="005D60F0"/>
    <w:rsid w:val="005D6115"/>
    <w:rsid w:val="005D658B"/>
    <w:rsid w:val="005D6D85"/>
    <w:rsid w:val="005D6F3D"/>
    <w:rsid w:val="005D7026"/>
    <w:rsid w:val="005D70AD"/>
    <w:rsid w:val="005D77C6"/>
    <w:rsid w:val="005D7A07"/>
    <w:rsid w:val="005E00BF"/>
    <w:rsid w:val="005E06E1"/>
    <w:rsid w:val="005E1078"/>
    <w:rsid w:val="005E1455"/>
    <w:rsid w:val="005E1E73"/>
    <w:rsid w:val="005E1F28"/>
    <w:rsid w:val="005E2055"/>
    <w:rsid w:val="005E2662"/>
    <w:rsid w:val="005E2760"/>
    <w:rsid w:val="005E2783"/>
    <w:rsid w:val="005E2808"/>
    <w:rsid w:val="005E2F21"/>
    <w:rsid w:val="005E33F4"/>
    <w:rsid w:val="005E3E3E"/>
    <w:rsid w:val="005E47F4"/>
    <w:rsid w:val="005E4CFB"/>
    <w:rsid w:val="005E6147"/>
    <w:rsid w:val="005E6717"/>
    <w:rsid w:val="005E7649"/>
    <w:rsid w:val="005E7758"/>
    <w:rsid w:val="005E792A"/>
    <w:rsid w:val="005E7F9C"/>
    <w:rsid w:val="005F0161"/>
    <w:rsid w:val="005F024B"/>
    <w:rsid w:val="005F1237"/>
    <w:rsid w:val="005F1B53"/>
    <w:rsid w:val="005F22DF"/>
    <w:rsid w:val="005F2D29"/>
    <w:rsid w:val="005F2FD9"/>
    <w:rsid w:val="005F3C5C"/>
    <w:rsid w:val="005F3FA2"/>
    <w:rsid w:val="005F480B"/>
    <w:rsid w:val="005F4ADF"/>
    <w:rsid w:val="005F4B3C"/>
    <w:rsid w:val="005F56F6"/>
    <w:rsid w:val="005F577F"/>
    <w:rsid w:val="005F5855"/>
    <w:rsid w:val="005F5CB6"/>
    <w:rsid w:val="005F5E01"/>
    <w:rsid w:val="005F5FE8"/>
    <w:rsid w:val="005F71D0"/>
    <w:rsid w:val="005F74AC"/>
    <w:rsid w:val="00600925"/>
    <w:rsid w:val="00601122"/>
    <w:rsid w:val="0060112B"/>
    <w:rsid w:val="0060159C"/>
    <w:rsid w:val="00601FF2"/>
    <w:rsid w:val="006035FF"/>
    <w:rsid w:val="00603976"/>
    <w:rsid w:val="006039D6"/>
    <w:rsid w:val="00603B29"/>
    <w:rsid w:val="006047AD"/>
    <w:rsid w:val="00604C74"/>
    <w:rsid w:val="00605078"/>
    <w:rsid w:val="006063B0"/>
    <w:rsid w:val="0060640E"/>
    <w:rsid w:val="00606A28"/>
    <w:rsid w:val="00606B98"/>
    <w:rsid w:val="00610108"/>
    <w:rsid w:val="00610111"/>
    <w:rsid w:val="00610235"/>
    <w:rsid w:val="00610DE0"/>
    <w:rsid w:val="00610FD6"/>
    <w:rsid w:val="00611FDB"/>
    <w:rsid w:val="00613801"/>
    <w:rsid w:val="00613A55"/>
    <w:rsid w:val="00613CF7"/>
    <w:rsid w:val="00613FE4"/>
    <w:rsid w:val="00614339"/>
    <w:rsid w:val="006144DA"/>
    <w:rsid w:val="00614A6E"/>
    <w:rsid w:val="006154AB"/>
    <w:rsid w:val="00615982"/>
    <w:rsid w:val="00615A2C"/>
    <w:rsid w:val="00615EDB"/>
    <w:rsid w:val="00616245"/>
    <w:rsid w:val="006168B2"/>
    <w:rsid w:val="00617533"/>
    <w:rsid w:val="0062019D"/>
    <w:rsid w:val="006206EF"/>
    <w:rsid w:val="006209DC"/>
    <w:rsid w:val="006211BF"/>
    <w:rsid w:val="00621C3E"/>
    <w:rsid w:val="006222C2"/>
    <w:rsid w:val="00622467"/>
    <w:rsid w:val="00623473"/>
    <w:rsid w:val="00624806"/>
    <w:rsid w:val="006248CA"/>
    <w:rsid w:val="0062519D"/>
    <w:rsid w:val="006252CA"/>
    <w:rsid w:val="00625DCB"/>
    <w:rsid w:val="0062622A"/>
    <w:rsid w:val="00626726"/>
    <w:rsid w:val="00626A10"/>
    <w:rsid w:val="00626A55"/>
    <w:rsid w:val="00626E5F"/>
    <w:rsid w:val="00627AAD"/>
    <w:rsid w:val="00630AD3"/>
    <w:rsid w:val="00630E20"/>
    <w:rsid w:val="00631A6F"/>
    <w:rsid w:val="006326DB"/>
    <w:rsid w:val="006332B0"/>
    <w:rsid w:val="006341C8"/>
    <w:rsid w:val="00634290"/>
    <w:rsid w:val="006346F5"/>
    <w:rsid w:val="00634A87"/>
    <w:rsid w:val="0063519E"/>
    <w:rsid w:val="006352C7"/>
    <w:rsid w:val="0063550C"/>
    <w:rsid w:val="00636361"/>
    <w:rsid w:val="00636830"/>
    <w:rsid w:val="00636D25"/>
    <w:rsid w:val="006370C2"/>
    <w:rsid w:val="00637A62"/>
    <w:rsid w:val="0064031B"/>
    <w:rsid w:val="00640B0D"/>
    <w:rsid w:val="00640CE5"/>
    <w:rsid w:val="006418DB"/>
    <w:rsid w:val="00641DD1"/>
    <w:rsid w:val="00642376"/>
    <w:rsid w:val="00642873"/>
    <w:rsid w:val="00642942"/>
    <w:rsid w:val="006437AB"/>
    <w:rsid w:val="00644394"/>
    <w:rsid w:val="00644A77"/>
    <w:rsid w:val="00644CDD"/>
    <w:rsid w:val="00645346"/>
    <w:rsid w:val="006453F3"/>
    <w:rsid w:val="00645655"/>
    <w:rsid w:val="0064576C"/>
    <w:rsid w:val="006459C6"/>
    <w:rsid w:val="0064604C"/>
    <w:rsid w:val="0064620C"/>
    <w:rsid w:val="006463B1"/>
    <w:rsid w:val="00646610"/>
    <w:rsid w:val="006473AA"/>
    <w:rsid w:val="00647632"/>
    <w:rsid w:val="00647D26"/>
    <w:rsid w:val="0065139B"/>
    <w:rsid w:val="00651C0D"/>
    <w:rsid w:val="00652A2F"/>
    <w:rsid w:val="00652E4B"/>
    <w:rsid w:val="00652EE4"/>
    <w:rsid w:val="00653754"/>
    <w:rsid w:val="00653774"/>
    <w:rsid w:val="0065489F"/>
    <w:rsid w:val="00654B34"/>
    <w:rsid w:val="00654D89"/>
    <w:rsid w:val="006555E0"/>
    <w:rsid w:val="00655A48"/>
    <w:rsid w:val="006563C8"/>
    <w:rsid w:val="00656857"/>
    <w:rsid w:val="006568D2"/>
    <w:rsid w:val="00656CFE"/>
    <w:rsid w:val="00657435"/>
    <w:rsid w:val="0065777A"/>
    <w:rsid w:val="00657808"/>
    <w:rsid w:val="00657BAE"/>
    <w:rsid w:val="00660822"/>
    <w:rsid w:val="006608D9"/>
    <w:rsid w:val="00660AAF"/>
    <w:rsid w:val="00661196"/>
    <w:rsid w:val="0066133F"/>
    <w:rsid w:val="0066157F"/>
    <w:rsid w:val="006617B8"/>
    <w:rsid w:val="006617E5"/>
    <w:rsid w:val="00661842"/>
    <w:rsid w:val="00662D1D"/>
    <w:rsid w:val="00662E60"/>
    <w:rsid w:val="00662E99"/>
    <w:rsid w:val="0066315C"/>
    <w:rsid w:val="0066399A"/>
    <w:rsid w:val="00663A0E"/>
    <w:rsid w:val="00663FE2"/>
    <w:rsid w:val="00664042"/>
    <w:rsid w:val="00664B21"/>
    <w:rsid w:val="00664B9A"/>
    <w:rsid w:val="00666775"/>
    <w:rsid w:val="00666D5B"/>
    <w:rsid w:val="006670F2"/>
    <w:rsid w:val="006676B1"/>
    <w:rsid w:val="00667885"/>
    <w:rsid w:val="006701E9"/>
    <w:rsid w:val="00670989"/>
    <w:rsid w:val="00670DEE"/>
    <w:rsid w:val="00671A3E"/>
    <w:rsid w:val="006723D6"/>
    <w:rsid w:val="00673296"/>
    <w:rsid w:val="0067335C"/>
    <w:rsid w:val="0067354B"/>
    <w:rsid w:val="00673793"/>
    <w:rsid w:val="0067398F"/>
    <w:rsid w:val="00673A7D"/>
    <w:rsid w:val="00674394"/>
    <w:rsid w:val="00674628"/>
    <w:rsid w:val="0067490F"/>
    <w:rsid w:val="00675077"/>
    <w:rsid w:val="00675281"/>
    <w:rsid w:val="0067540D"/>
    <w:rsid w:val="00676290"/>
    <w:rsid w:val="00676502"/>
    <w:rsid w:val="00676701"/>
    <w:rsid w:val="00676753"/>
    <w:rsid w:val="00676F91"/>
    <w:rsid w:val="00676FC4"/>
    <w:rsid w:val="00677ADF"/>
    <w:rsid w:val="00677BAA"/>
    <w:rsid w:val="00680668"/>
    <w:rsid w:val="00680A44"/>
    <w:rsid w:val="00680D45"/>
    <w:rsid w:val="0068118E"/>
    <w:rsid w:val="006811CD"/>
    <w:rsid w:val="0068171A"/>
    <w:rsid w:val="00681E0D"/>
    <w:rsid w:val="006828EA"/>
    <w:rsid w:val="00682B09"/>
    <w:rsid w:val="00683228"/>
    <w:rsid w:val="006833D7"/>
    <w:rsid w:val="00683796"/>
    <w:rsid w:val="00683B3C"/>
    <w:rsid w:val="00683E47"/>
    <w:rsid w:val="006846D7"/>
    <w:rsid w:val="006848C6"/>
    <w:rsid w:val="00684DA1"/>
    <w:rsid w:val="00685AC4"/>
    <w:rsid w:val="006862A7"/>
    <w:rsid w:val="00686986"/>
    <w:rsid w:val="00687037"/>
    <w:rsid w:val="0068725E"/>
    <w:rsid w:val="0068744F"/>
    <w:rsid w:val="00690273"/>
    <w:rsid w:val="006902B6"/>
    <w:rsid w:val="0069099B"/>
    <w:rsid w:val="00690FAA"/>
    <w:rsid w:val="00691411"/>
    <w:rsid w:val="00691527"/>
    <w:rsid w:val="0069181A"/>
    <w:rsid w:val="00691D69"/>
    <w:rsid w:val="0069245E"/>
    <w:rsid w:val="006927ED"/>
    <w:rsid w:val="00692C7C"/>
    <w:rsid w:val="00693215"/>
    <w:rsid w:val="0069405F"/>
    <w:rsid w:val="006946D0"/>
    <w:rsid w:val="00694D8D"/>
    <w:rsid w:val="00694F36"/>
    <w:rsid w:val="00695539"/>
    <w:rsid w:val="006956BA"/>
    <w:rsid w:val="006957B7"/>
    <w:rsid w:val="00696387"/>
    <w:rsid w:val="0069650D"/>
    <w:rsid w:val="00696674"/>
    <w:rsid w:val="006967E1"/>
    <w:rsid w:val="00697770"/>
    <w:rsid w:val="00697EB5"/>
    <w:rsid w:val="00697EC2"/>
    <w:rsid w:val="006A0631"/>
    <w:rsid w:val="006A13C6"/>
    <w:rsid w:val="006A18F4"/>
    <w:rsid w:val="006A1926"/>
    <w:rsid w:val="006A1D21"/>
    <w:rsid w:val="006A1F18"/>
    <w:rsid w:val="006A2969"/>
    <w:rsid w:val="006A340A"/>
    <w:rsid w:val="006A40D1"/>
    <w:rsid w:val="006A44B4"/>
    <w:rsid w:val="006A4DBC"/>
    <w:rsid w:val="006A4DD2"/>
    <w:rsid w:val="006A5571"/>
    <w:rsid w:val="006A5A6F"/>
    <w:rsid w:val="006A5FF6"/>
    <w:rsid w:val="006A658C"/>
    <w:rsid w:val="006A7B6C"/>
    <w:rsid w:val="006A7CB1"/>
    <w:rsid w:val="006B02DC"/>
    <w:rsid w:val="006B0867"/>
    <w:rsid w:val="006B0BA3"/>
    <w:rsid w:val="006B11F7"/>
    <w:rsid w:val="006B1368"/>
    <w:rsid w:val="006B180E"/>
    <w:rsid w:val="006B2390"/>
    <w:rsid w:val="006B284B"/>
    <w:rsid w:val="006B3025"/>
    <w:rsid w:val="006B319E"/>
    <w:rsid w:val="006B377E"/>
    <w:rsid w:val="006B3A3E"/>
    <w:rsid w:val="006B3AED"/>
    <w:rsid w:val="006B3D02"/>
    <w:rsid w:val="006B3D37"/>
    <w:rsid w:val="006B4516"/>
    <w:rsid w:val="006B4CF7"/>
    <w:rsid w:val="006B5A06"/>
    <w:rsid w:val="006B5DF6"/>
    <w:rsid w:val="006B68D5"/>
    <w:rsid w:val="006B70CD"/>
    <w:rsid w:val="006B7250"/>
    <w:rsid w:val="006C0226"/>
    <w:rsid w:val="006C029E"/>
    <w:rsid w:val="006C190D"/>
    <w:rsid w:val="006C1A44"/>
    <w:rsid w:val="006C1DCC"/>
    <w:rsid w:val="006C2076"/>
    <w:rsid w:val="006C21D3"/>
    <w:rsid w:val="006C2278"/>
    <w:rsid w:val="006C23E2"/>
    <w:rsid w:val="006C2476"/>
    <w:rsid w:val="006C258B"/>
    <w:rsid w:val="006C362F"/>
    <w:rsid w:val="006C40C9"/>
    <w:rsid w:val="006C4E9C"/>
    <w:rsid w:val="006C518A"/>
    <w:rsid w:val="006C5649"/>
    <w:rsid w:val="006C61C0"/>
    <w:rsid w:val="006C6971"/>
    <w:rsid w:val="006C6D73"/>
    <w:rsid w:val="006C7377"/>
    <w:rsid w:val="006C79C3"/>
    <w:rsid w:val="006C7D1A"/>
    <w:rsid w:val="006D03D8"/>
    <w:rsid w:val="006D05E9"/>
    <w:rsid w:val="006D14B5"/>
    <w:rsid w:val="006D1A33"/>
    <w:rsid w:val="006D1B9A"/>
    <w:rsid w:val="006D1D1F"/>
    <w:rsid w:val="006D386F"/>
    <w:rsid w:val="006D3A51"/>
    <w:rsid w:val="006D3A6C"/>
    <w:rsid w:val="006D435E"/>
    <w:rsid w:val="006D451E"/>
    <w:rsid w:val="006D49A4"/>
    <w:rsid w:val="006D5019"/>
    <w:rsid w:val="006D58DB"/>
    <w:rsid w:val="006D6773"/>
    <w:rsid w:val="006D6C56"/>
    <w:rsid w:val="006D70C8"/>
    <w:rsid w:val="006D74B7"/>
    <w:rsid w:val="006E0C5C"/>
    <w:rsid w:val="006E0CB7"/>
    <w:rsid w:val="006E106F"/>
    <w:rsid w:val="006E1349"/>
    <w:rsid w:val="006E13B2"/>
    <w:rsid w:val="006E13E6"/>
    <w:rsid w:val="006E190E"/>
    <w:rsid w:val="006E26D6"/>
    <w:rsid w:val="006E2997"/>
    <w:rsid w:val="006E3A8D"/>
    <w:rsid w:val="006E3D8A"/>
    <w:rsid w:val="006E41B8"/>
    <w:rsid w:val="006E4FA9"/>
    <w:rsid w:val="006E60B0"/>
    <w:rsid w:val="006E61A9"/>
    <w:rsid w:val="006E6CC4"/>
    <w:rsid w:val="006E6ED2"/>
    <w:rsid w:val="006E7171"/>
    <w:rsid w:val="006E733F"/>
    <w:rsid w:val="006E7597"/>
    <w:rsid w:val="006F0E09"/>
    <w:rsid w:val="006F1593"/>
    <w:rsid w:val="006F1CC9"/>
    <w:rsid w:val="006F2708"/>
    <w:rsid w:val="006F29C0"/>
    <w:rsid w:val="006F3070"/>
    <w:rsid w:val="006F3B5D"/>
    <w:rsid w:val="006F3EDB"/>
    <w:rsid w:val="006F414E"/>
    <w:rsid w:val="006F441D"/>
    <w:rsid w:val="006F490E"/>
    <w:rsid w:val="006F4A84"/>
    <w:rsid w:val="006F4E05"/>
    <w:rsid w:val="006F4FF9"/>
    <w:rsid w:val="006F500E"/>
    <w:rsid w:val="006F5915"/>
    <w:rsid w:val="006F77B6"/>
    <w:rsid w:val="006F7929"/>
    <w:rsid w:val="007002EB"/>
    <w:rsid w:val="007005E2"/>
    <w:rsid w:val="007012BF"/>
    <w:rsid w:val="007016C4"/>
    <w:rsid w:val="00701808"/>
    <w:rsid w:val="00701A94"/>
    <w:rsid w:val="007023AD"/>
    <w:rsid w:val="00702A79"/>
    <w:rsid w:val="00703031"/>
    <w:rsid w:val="0070384D"/>
    <w:rsid w:val="00703C92"/>
    <w:rsid w:val="00704070"/>
    <w:rsid w:val="00704469"/>
    <w:rsid w:val="00705CC9"/>
    <w:rsid w:val="007060FA"/>
    <w:rsid w:val="00706552"/>
    <w:rsid w:val="0070689C"/>
    <w:rsid w:val="007073BC"/>
    <w:rsid w:val="007100D0"/>
    <w:rsid w:val="007100D2"/>
    <w:rsid w:val="00710491"/>
    <w:rsid w:val="00711202"/>
    <w:rsid w:val="007117BB"/>
    <w:rsid w:val="007117E6"/>
    <w:rsid w:val="00711DB6"/>
    <w:rsid w:val="00712A51"/>
    <w:rsid w:val="00713CB7"/>
    <w:rsid w:val="007140A8"/>
    <w:rsid w:val="00714563"/>
    <w:rsid w:val="00714612"/>
    <w:rsid w:val="00714681"/>
    <w:rsid w:val="00714702"/>
    <w:rsid w:val="00714B91"/>
    <w:rsid w:val="00714D2B"/>
    <w:rsid w:val="00714EE2"/>
    <w:rsid w:val="00715419"/>
    <w:rsid w:val="00715895"/>
    <w:rsid w:val="00715A15"/>
    <w:rsid w:val="0071743E"/>
    <w:rsid w:val="007201A4"/>
    <w:rsid w:val="00720895"/>
    <w:rsid w:val="00721263"/>
    <w:rsid w:val="00721626"/>
    <w:rsid w:val="00721D5B"/>
    <w:rsid w:val="00721EB3"/>
    <w:rsid w:val="007220C1"/>
    <w:rsid w:val="00722A1E"/>
    <w:rsid w:val="00722B86"/>
    <w:rsid w:val="007230E6"/>
    <w:rsid w:val="00723D4C"/>
    <w:rsid w:val="00723D7B"/>
    <w:rsid w:val="00724742"/>
    <w:rsid w:val="00724E27"/>
    <w:rsid w:val="0072550D"/>
    <w:rsid w:val="007256DE"/>
    <w:rsid w:val="007267CD"/>
    <w:rsid w:val="007268C2"/>
    <w:rsid w:val="007269F9"/>
    <w:rsid w:val="00726A08"/>
    <w:rsid w:val="007272EE"/>
    <w:rsid w:val="007277DD"/>
    <w:rsid w:val="00727849"/>
    <w:rsid w:val="007300B8"/>
    <w:rsid w:val="00730792"/>
    <w:rsid w:val="007308AE"/>
    <w:rsid w:val="00730EA2"/>
    <w:rsid w:val="00731B97"/>
    <w:rsid w:val="00732148"/>
    <w:rsid w:val="007321FC"/>
    <w:rsid w:val="00732214"/>
    <w:rsid w:val="00732865"/>
    <w:rsid w:val="00732938"/>
    <w:rsid w:val="00733A3C"/>
    <w:rsid w:val="00734151"/>
    <w:rsid w:val="00734325"/>
    <w:rsid w:val="0073436B"/>
    <w:rsid w:val="007344FA"/>
    <w:rsid w:val="007345DC"/>
    <w:rsid w:val="007347B7"/>
    <w:rsid w:val="00734DDB"/>
    <w:rsid w:val="007352F3"/>
    <w:rsid w:val="007354AD"/>
    <w:rsid w:val="00735667"/>
    <w:rsid w:val="0073621A"/>
    <w:rsid w:val="00736484"/>
    <w:rsid w:val="007366A2"/>
    <w:rsid w:val="0073724D"/>
    <w:rsid w:val="00737C1A"/>
    <w:rsid w:val="00740E3E"/>
    <w:rsid w:val="007418C7"/>
    <w:rsid w:val="00741CD7"/>
    <w:rsid w:val="00742347"/>
    <w:rsid w:val="007426D5"/>
    <w:rsid w:val="00742DDE"/>
    <w:rsid w:val="00742F4D"/>
    <w:rsid w:val="007432B2"/>
    <w:rsid w:val="0074398F"/>
    <w:rsid w:val="007439D3"/>
    <w:rsid w:val="00743A70"/>
    <w:rsid w:val="00744448"/>
    <w:rsid w:val="00744D2E"/>
    <w:rsid w:val="007454F4"/>
    <w:rsid w:val="00745B56"/>
    <w:rsid w:val="00745E7F"/>
    <w:rsid w:val="00746002"/>
    <w:rsid w:val="0074694D"/>
    <w:rsid w:val="00746BF4"/>
    <w:rsid w:val="007475B3"/>
    <w:rsid w:val="007476CB"/>
    <w:rsid w:val="00747993"/>
    <w:rsid w:val="00747B2C"/>
    <w:rsid w:val="007500A9"/>
    <w:rsid w:val="007502E6"/>
    <w:rsid w:val="00750848"/>
    <w:rsid w:val="00751242"/>
    <w:rsid w:val="00751947"/>
    <w:rsid w:val="00751BEE"/>
    <w:rsid w:val="007525EF"/>
    <w:rsid w:val="0075265C"/>
    <w:rsid w:val="00753A31"/>
    <w:rsid w:val="007548AB"/>
    <w:rsid w:val="00755D95"/>
    <w:rsid w:val="00755F79"/>
    <w:rsid w:val="007565E4"/>
    <w:rsid w:val="00756889"/>
    <w:rsid w:val="00756ABA"/>
    <w:rsid w:val="00756B75"/>
    <w:rsid w:val="007570B5"/>
    <w:rsid w:val="007575D1"/>
    <w:rsid w:val="0076010F"/>
    <w:rsid w:val="00760325"/>
    <w:rsid w:val="00761BDA"/>
    <w:rsid w:val="00762670"/>
    <w:rsid w:val="00762EB2"/>
    <w:rsid w:val="007634A1"/>
    <w:rsid w:val="00763BE7"/>
    <w:rsid w:val="00763CE2"/>
    <w:rsid w:val="00763DFC"/>
    <w:rsid w:val="00764606"/>
    <w:rsid w:val="00764860"/>
    <w:rsid w:val="00764A70"/>
    <w:rsid w:val="00764ECC"/>
    <w:rsid w:val="00765964"/>
    <w:rsid w:val="00765C0A"/>
    <w:rsid w:val="00766D44"/>
    <w:rsid w:val="00767138"/>
    <w:rsid w:val="00767A88"/>
    <w:rsid w:val="0077013C"/>
    <w:rsid w:val="00770EF3"/>
    <w:rsid w:val="007717C5"/>
    <w:rsid w:val="00771DEE"/>
    <w:rsid w:val="007725BB"/>
    <w:rsid w:val="00773BC7"/>
    <w:rsid w:val="00773FFA"/>
    <w:rsid w:val="00774804"/>
    <w:rsid w:val="00774A2D"/>
    <w:rsid w:val="00774C34"/>
    <w:rsid w:val="00774E7D"/>
    <w:rsid w:val="00775000"/>
    <w:rsid w:val="007751AB"/>
    <w:rsid w:val="00775BD0"/>
    <w:rsid w:val="007761FA"/>
    <w:rsid w:val="007767C4"/>
    <w:rsid w:val="00776B2B"/>
    <w:rsid w:val="00776CED"/>
    <w:rsid w:val="00776E19"/>
    <w:rsid w:val="007770CB"/>
    <w:rsid w:val="00777143"/>
    <w:rsid w:val="00777B0F"/>
    <w:rsid w:val="00780CF1"/>
    <w:rsid w:val="00781008"/>
    <w:rsid w:val="00781044"/>
    <w:rsid w:val="007819BB"/>
    <w:rsid w:val="007819F8"/>
    <w:rsid w:val="00781E8E"/>
    <w:rsid w:val="00782915"/>
    <w:rsid w:val="00782CB5"/>
    <w:rsid w:val="00782E5E"/>
    <w:rsid w:val="00782F4E"/>
    <w:rsid w:val="00783026"/>
    <w:rsid w:val="00783D9A"/>
    <w:rsid w:val="00783DBA"/>
    <w:rsid w:val="0078490C"/>
    <w:rsid w:val="00784A31"/>
    <w:rsid w:val="007851CE"/>
    <w:rsid w:val="00786112"/>
    <w:rsid w:val="007869B5"/>
    <w:rsid w:val="00786B45"/>
    <w:rsid w:val="007871B6"/>
    <w:rsid w:val="007873C0"/>
    <w:rsid w:val="0078769E"/>
    <w:rsid w:val="00787AD7"/>
    <w:rsid w:val="00790ECC"/>
    <w:rsid w:val="0079131F"/>
    <w:rsid w:val="00791537"/>
    <w:rsid w:val="00791BEC"/>
    <w:rsid w:val="00791D35"/>
    <w:rsid w:val="007924C7"/>
    <w:rsid w:val="0079254E"/>
    <w:rsid w:val="00793548"/>
    <w:rsid w:val="00793D8D"/>
    <w:rsid w:val="00793F36"/>
    <w:rsid w:val="00795846"/>
    <w:rsid w:val="007961AF"/>
    <w:rsid w:val="007965E3"/>
    <w:rsid w:val="00796A9A"/>
    <w:rsid w:val="007970EC"/>
    <w:rsid w:val="0079745F"/>
    <w:rsid w:val="007974BD"/>
    <w:rsid w:val="00797923"/>
    <w:rsid w:val="00797E5B"/>
    <w:rsid w:val="00797E70"/>
    <w:rsid w:val="007A08C8"/>
    <w:rsid w:val="007A0F2C"/>
    <w:rsid w:val="007A133C"/>
    <w:rsid w:val="007A1937"/>
    <w:rsid w:val="007A1C2E"/>
    <w:rsid w:val="007A218A"/>
    <w:rsid w:val="007A22D0"/>
    <w:rsid w:val="007A28A2"/>
    <w:rsid w:val="007A2902"/>
    <w:rsid w:val="007A391E"/>
    <w:rsid w:val="007A3DBE"/>
    <w:rsid w:val="007A4967"/>
    <w:rsid w:val="007A4B04"/>
    <w:rsid w:val="007A4EEB"/>
    <w:rsid w:val="007A50E3"/>
    <w:rsid w:val="007A5276"/>
    <w:rsid w:val="007A5E54"/>
    <w:rsid w:val="007A6364"/>
    <w:rsid w:val="007A65C8"/>
    <w:rsid w:val="007A6628"/>
    <w:rsid w:val="007A6A77"/>
    <w:rsid w:val="007A77FB"/>
    <w:rsid w:val="007A7C24"/>
    <w:rsid w:val="007B000A"/>
    <w:rsid w:val="007B034C"/>
    <w:rsid w:val="007B08BE"/>
    <w:rsid w:val="007B0C1D"/>
    <w:rsid w:val="007B0F3D"/>
    <w:rsid w:val="007B133C"/>
    <w:rsid w:val="007B18E8"/>
    <w:rsid w:val="007B224E"/>
    <w:rsid w:val="007B2A4D"/>
    <w:rsid w:val="007B34D4"/>
    <w:rsid w:val="007B3555"/>
    <w:rsid w:val="007B37EF"/>
    <w:rsid w:val="007B4158"/>
    <w:rsid w:val="007B4820"/>
    <w:rsid w:val="007B4A8B"/>
    <w:rsid w:val="007B4CE8"/>
    <w:rsid w:val="007B4D22"/>
    <w:rsid w:val="007B534C"/>
    <w:rsid w:val="007B6016"/>
    <w:rsid w:val="007B6F74"/>
    <w:rsid w:val="007B70C2"/>
    <w:rsid w:val="007C0048"/>
    <w:rsid w:val="007C05EC"/>
    <w:rsid w:val="007C1BFD"/>
    <w:rsid w:val="007C25CB"/>
    <w:rsid w:val="007C3019"/>
    <w:rsid w:val="007C30F9"/>
    <w:rsid w:val="007C3288"/>
    <w:rsid w:val="007C4324"/>
    <w:rsid w:val="007C4416"/>
    <w:rsid w:val="007C4A5F"/>
    <w:rsid w:val="007C4B4F"/>
    <w:rsid w:val="007C4B99"/>
    <w:rsid w:val="007C50CF"/>
    <w:rsid w:val="007C5266"/>
    <w:rsid w:val="007C5BAD"/>
    <w:rsid w:val="007C67D4"/>
    <w:rsid w:val="007C69A6"/>
    <w:rsid w:val="007C6D6F"/>
    <w:rsid w:val="007C6DA4"/>
    <w:rsid w:val="007C7516"/>
    <w:rsid w:val="007C76AA"/>
    <w:rsid w:val="007C7A2E"/>
    <w:rsid w:val="007C7BCF"/>
    <w:rsid w:val="007D02DD"/>
    <w:rsid w:val="007D04D9"/>
    <w:rsid w:val="007D0F52"/>
    <w:rsid w:val="007D1014"/>
    <w:rsid w:val="007D1440"/>
    <w:rsid w:val="007D214F"/>
    <w:rsid w:val="007D252D"/>
    <w:rsid w:val="007D399A"/>
    <w:rsid w:val="007D3BB3"/>
    <w:rsid w:val="007D4551"/>
    <w:rsid w:val="007D460E"/>
    <w:rsid w:val="007D495B"/>
    <w:rsid w:val="007D514D"/>
    <w:rsid w:val="007D540D"/>
    <w:rsid w:val="007D625E"/>
    <w:rsid w:val="007D696D"/>
    <w:rsid w:val="007D7899"/>
    <w:rsid w:val="007D79DA"/>
    <w:rsid w:val="007D7A04"/>
    <w:rsid w:val="007D7A5D"/>
    <w:rsid w:val="007D7DEF"/>
    <w:rsid w:val="007E0411"/>
    <w:rsid w:val="007E050A"/>
    <w:rsid w:val="007E1044"/>
    <w:rsid w:val="007E186A"/>
    <w:rsid w:val="007E379F"/>
    <w:rsid w:val="007E3F14"/>
    <w:rsid w:val="007E4221"/>
    <w:rsid w:val="007E43D3"/>
    <w:rsid w:val="007E4956"/>
    <w:rsid w:val="007E4A2D"/>
    <w:rsid w:val="007E4BED"/>
    <w:rsid w:val="007E5813"/>
    <w:rsid w:val="007E5951"/>
    <w:rsid w:val="007E5FDC"/>
    <w:rsid w:val="007E6128"/>
    <w:rsid w:val="007E66FC"/>
    <w:rsid w:val="007E6AD4"/>
    <w:rsid w:val="007E6E7E"/>
    <w:rsid w:val="007E6F56"/>
    <w:rsid w:val="007E70E3"/>
    <w:rsid w:val="007F0610"/>
    <w:rsid w:val="007F10E7"/>
    <w:rsid w:val="007F152C"/>
    <w:rsid w:val="007F1532"/>
    <w:rsid w:val="007F3302"/>
    <w:rsid w:val="007F3718"/>
    <w:rsid w:val="007F439F"/>
    <w:rsid w:val="007F45FF"/>
    <w:rsid w:val="007F4632"/>
    <w:rsid w:val="007F523E"/>
    <w:rsid w:val="007F5C1F"/>
    <w:rsid w:val="007F5C7A"/>
    <w:rsid w:val="007F63AE"/>
    <w:rsid w:val="007F6765"/>
    <w:rsid w:val="007F6F17"/>
    <w:rsid w:val="007F7531"/>
    <w:rsid w:val="00800478"/>
    <w:rsid w:val="00800725"/>
    <w:rsid w:val="00800CEB"/>
    <w:rsid w:val="0080131D"/>
    <w:rsid w:val="008013AE"/>
    <w:rsid w:val="008018BB"/>
    <w:rsid w:val="00802437"/>
    <w:rsid w:val="0080248C"/>
    <w:rsid w:val="008029C4"/>
    <w:rsid w:val="00802BF9"/>
    <w:rsid w:val="00802CCE"/>
    <w:rsid w:val="00802D1D"/>
    <w:rsid w:val="0080325F"/>
    <w:rsid w:val="0080366A"/>
    <w:rsid w:val="00804496"/>
    <w:rsid w:val="00804AE1"/>
    <w:rsid w:val="0080522F"/>
    <w:rsid w:val="0080566A"/>
    <w:rsid w:val="00805C59"/>
    <w:rsid w:val="00805CAC"/>
    <w:rsid w:val="00805D2E"/>
    <w:rsid w:val="00805E45"/>
    <w:rsid w:val="008064A5"/>
    <w:rsid w:val="008078F7"/>
    <w:rsid w:val="008079BD"/>
    <w:rsid w:val="008079DD"/>
    <w:rsid w:val="00807B1A"/>
    <w:rsid w:val="00810B38"/>
    <w:rsid w:val="00811055"/>
    <w:rsid w:val="00811B9A"/>
    <w:rsid w:val="00812146"/>
    <w:rsid w:val="0081235C"/>
    <w:rsid w:val="00812759"/>
    <w:rsid w:val="00812A33"/>
    <w:rsid w:val="00812DED"/>
    <w:rsid w:val="00812FE1"/>
    <w:rsid w:val="008131C7"/>
    <w:rsid w:val="00813C9E"/>
    <w:rsid w:val="00813D9E"/>
    <w:rsid w:val="00814B77"/>
    <w:rsid w:val="00814B98"/>
    <w:rsid w:val="00814FE7"/>
    <w:rsid w:val="008150C0"/>
    <w:rsid w:val="0081587F"/>
    <w:rsid w:val="008158E3"/>
    <w:rsid w:val="00815CF2"/>
    <w:rsid w:val="00816647"/>
    <w:rsid w:val="0081685E"/>
    <w:rsid w:val="00816EA7"/>
    <w:rsid w:val="00816EC1"/>
    <w:rsid w:val="00816FE9"/>
    <w:rsid w:val="008171F9"/>
    <w:rsid w:val="00817BDA"/>
    <w:rsid w:val="00817C1D"/>
    <w:rsid w:val="0082022C"/>
    <w:rsid w:val="008204B3"/>
    <w:rsid w:val="00820684"/>
    <w:rsid w:val="00820FE3"/>
    <w:rsid w:val="00821E0E"/>
    <w:rsid w:val="0082212D"/>
    <w:rsid w:val="00822328"/>
    <w:rsid w:val="008227DD"/>
    <w:rsid w:val="008231EE"/>
    <w:rsid w:val="00823A20"/>
    <w:rsid w:val="0082432E"/>
    <w:rsid w:val="008248BE"/>
    <w:rsid w:val="00824E80"/>
    <w:rsid w:val="0082673A"/>
    <w:rsid w:val="00826BF1"/>
    <w:rsid w:val="00826CDD"/>
    <w:rsid w:val="00827391"/>
    <w:rsid w:val="0082744F"/>
    <w:rsid w:val="00827FB3"/>
    <w:rsid w:val="0083098D"/>
    <w:rsid w:val="00830AA6"/>
    <w:rsid w:val="00830EF2"/>
    <w:rsid w:val="008313F0"/>
    <w:rsid w:val="00831555"/>
    <w:rsid w:val="00832157"/>
    <w:rsid w:val="00832442"/>
    <w:rsid w:val="0083253B"/>
    <w:rsid w:val="00832814"/>
    <w:rsid w:val="00834903"/>
    <w:rsid w:val="00835B02"/>
    <w:rsid w:val="00835D7C"/>
    <w:rsid w:val="0083654A"/>
    <w:rsid w:val="008367AD"/>
    <w:rsid w:val="008371B9"/>
    <w:rsid w:val="00837391"/>
    <w:rsid w:val="0083764F"/>
    <w:rsid w:val="00837701"/>
    <w:rsid w:val="00837C9E"/>
    <w:rsid w:val="00837D3C"/>
    <w:rsid w:val="00840197"/>
    <w:rsid w:val="0084021C"/>
    <w:rsid w:val="008403E7"/>
    <w:rsid w:val="0084068C"/>
    <w:rsid w:val="00840E69"/>
    <w:rsid w:val="00841162"/>
    <w:rsid w:val="00841D4C"/>
    <w:rsid w:val="00842558"/>
    <w:rsid w:val="00842B58"/>
    <w:rsid w:val="00842CAD"/>
    <w:rsid w:val="0084353B"/>
    <w:rsid w:val="00843A89"/>
    <w:rsid w:val="00843EF7"/>
    <w:rsid w:val="008441AC"/>
    <w:rsid w:val="00844B96"/>
    <w:rsid w:val="00844EAB"/>
    <w:rsid w:val="00845D1B"/>
    <w:rsid w:val="0084647D"/>
    <w:rsid w:val="00846AFF"/>
    <w:rsid w:val="00847934"/>
    <w:rsid w:val="00847980"/>
    <w:rsid w:val="00847C6B"/>
    <w:rsid w:val="0085109B"/>
    <w:rsid w:val="008512C1"/>
    <w:rsid w:val="00851DAE"/>
    <w:rsid w:val="008523FB"/>
    <w:rsid w:val="0085261B"/>
    <w:rsid w:val="008529DA"/>
    <w:rsid w:val="008530FF"/>
    <w:rsid w:val="00853923"/>
    <w:rsid w:val="00853A60"/>
    <w:rsid w:val="00853E19"/>
    <w:rsid w:val="00853EF9"/>
    <w:rsid w:val="008546AA"/>
    <w:rsid w:val="00854911"/>
    <w:rsid w:val="00855837"/>
    <w:rsid w:val="00855C9F"/>
    <w:rsid w:val="00855FC7"/>
    <w:rsid w:val="00857859"/>
    <w:rsid w:val="00857A93"/>
    <w:rsid w:val="00860817"/>
    <w:rsid w:val="00861361"/>
    <w:rsid w:val="008624BF"/>
    <w:rsid w:val="008636C4"/>
    <w:rsid w:val="00863D11"/>
    <w:rsid w:val="00863F84"/>
    <w:rsid w:val="008649F3"/>
    <w:rsid w:val="00864A8E"/>
    <w:rsid w:val="008657D3"/>
    <w:rsid w:val="00865B18"/>
    <w:rsid w:val="00865EE7"/>
    <w:rsid w:val="00866334"/>
    <w:rsid w:val="008670DB"/>
    <w:rsid w:val="0086797E"/>
    <w:rsid w:val="00867C32"/>
    <w:rsid w:val="00870B4C"/>
    <w:rsid w:val="00871708"/>
    <w:rsid w:val="0087199D"/>
    <w:rsid w:val="00871BD2"/>
    <w:rsid w:val="0087203F"/>
    <w:rsid w:val="00872A47"/>
    <w:rsid w:val="008734EE"/>
    <w:rsid w:val="00873D80"/>
    <w:rsid w:val="0087423A"/>
    <w:rsid w:val="00874599"/>
    <w:rsid w:val="00874A7E"/>
    <w:rsid w:val="00874CFF"/>
    <w:rsid w:val="0087564D"/>
    <w:rsid w:val="00875786"/>
    <w:rsid w:val="00875B1E"/>
    <w:rsid w:val="00875FCD"/>
    <w:rsid w:val="008774C7"/>
    <w:rsid w:val="00877BC4"/>
    <w:rsid w:val="00877DDE"/>
    <w:rsid w:val="0088072E"/>
    <w:rsid w:val="00881044"/>
    <w:rsid w:val="00881516"/>
    <w:rsid w:val="008836FE"/>
    <w:rsid w:val="00883A0F"/>
    <w:rsid w:val="008863E6"/>
    <w:rsid w:val="0088665E"/>
    <w:rsid w:val="00886B98"/>
    <w:rsid w:val="00886EB9"/>
    <w:rsid w:val="00887B81"/>
    <w:rsid w:val="008908F5"/>
    <w:rsid w:val="00891D46"/>
    <w:rsid w:val="00891DC6"/>
    <w:rsid w:val="00891FFD"/>
    <w:rsid w:val="00892282"/>
    <w:rsid w:val="00892E48"/>
    <w:rsid w:val="00892F30"/>
    <w:rsid w:val="00893311"/>
    <w:rsid w:val="00894A16"/>
    <w:rsid w:val="0089567B"/>
    <w:rsid w:val="00895FAD"/>
    <w:rsid w:val="00897152"/>
    <w:rsid w:val="00897438"/>
    <w:rsid w:val="0089765D"/>
    <w:rsid w:val="00897F6D"/>
    <w:rsid w:val="008A04E7"/>
    <w:rsid w:val="008A1703"/>
    <w:rsid w:val="008A1AA0"/>
    <w:rsid w:val="008A1C5A"/>
    <w:rsid w:val="008A1CA3"/>
    <w:rsid w:val="008A1ED4"/>
    <w:rsid w:val="008A2C9F"/>
    <w:rsid w:val="008A2E43"/>
    <w:rsid w:val="008A3EF0"/>
    <w:rsid w:val="008A4DAA"/>
    <w:rsid w:val="008A4DF9"/>
    <w:rsid w:val="008A5D38"/>
    <w:rsid w:val="008A69B4"/>
    <w:rsid w:val="008A6F17"/>
    <w:rsid w:val="008A7462"/>
    <w:rsid w:val="008A79AE"/>
    <w:rsid w:val="008A79C3"/>
    <w:rsid w:val="008A7A69"/>
    <w:rsid w:val="008A7CD5"/>
    <w:rsid w:val="008B05AA"/>
    <w:rsid w:val="008B0A26"/>
    <w:rsid w:val="008B0F1A"/>
    <w:rsid w:val="008B28DA"/>
    <w:rsid w:val="008B29E1"/>
    <w:rsid w:val="008B35DA"/>
    <w:rsid w:val="008B3E8B"/>
    <w:rsid w:val="008B4F72"/>
    <w:rsid w:val="008B57A7"/>
    <w:rsid w:val="008B59B1"/>
    <w:rsid w:val="008B5BED"/>
    <w:rsid w:val="008B73E2"/>
    <w:rsid w:val="008B7A9A"/>
    <w:rsid w:val="008B7AED"/>
    <w:rsid w:val="008B7DFA"/>
    <w:rsid w:val="008C0271"/>
    <w:rsid w:val="008C070E"/>
    <w:rsid w:val="008C0B3A"/>
    <w:rsid w:val="008C1443"/>
    <w:rsid w:val="008C1A17"/>
    <w:rsid w:val="008C3217"/>
    <w:rsid w:val="008C37DA"/>
    <w:rsid w:val="008C3968"/>
    <w:rsid w:val="008C3FF6"/>
    <w:rsid w:val="008C41AE"/>
    <w:rsid w:val="008C4A24"/>
    <w:rsid w:val="008C505C"/>
    <w:rsid w:val="008C515B"/>
    <w:rsid w:val="008C5A1B"/>
    <w:rsid w:val="008C5A44"/>
    <w:rsid w:val="008C66CF"/>
    <w:rsid w:val="008C7C52"/>
    <w:rsid w:val="008C7D7C"/>
    <w:rsid w:val="008D0528"/>
    <w:rsid w:val="008D088B"/>
    <w:rsid w:val="008D10A5"/>
    <w:rsid w:val="008D11F2"/>
    <w:rsid w:val="008D1627"/>
    <w:rsid w:val="008D16C3"/>
    <w:rsid w:val="008D171C"/>
    <w:rsid w:val="008D1E2C"/>
    <w:rsid w:val="008D29E1"/>
    <w:rsid w:val="008D2CB5"/>
    <w:rsid w:val="008D3F2A"/>
    <w:rsid w:val="008D409E"/>
    <w:rsid w:val="008D42F6"/>
    <w:rsid w:val="008D49E2"/>
    <w:rsid w:val="008D4A69"/>
    <w:rsid w:val="008D6CE7"/>
    <w:rsid w:val="008D6E59"/>
    <w:rsid w:val="008D6E84"/>
    <w:rsid w:val="008E0D13"/>
    <w:rsid w:val="008E13F7"/>
    <w:rsid w:val="008E1BA8"/>
    <w:rsid w:val="008E1D34"/>
    <w:rsid w:val="008E22F0"/>
    <w:rsid w:val="008E2D87"/>
    <w:rsid w:val="008E31E1"/>
    <w:rsid w:val="008E3269"/>
    <w:rsid w:val="008E4009"/>
    <w:rsid w:val="008E47F8"/>
    <w:rsid w:val="008E4CC3"/>
    <w:rsid w:val="008E515A"/>
    <w:rsid w:val="008E52B5"/>
    <w:rsid w:val="008E5362"/>
    <w:rsid w:val="008E5553"/>
    <w:rsid w:val="008E5906"/>
    <w:rsid w:val="008E590C"/>
    <w:rsid w:val="008E5A5E"/>
    <w:rsid w:val="008E6A18"/>
    <w:rsid w:val="008E6D65"/>
    <w:rsid w:val="008E702D"/>
    <w:rsid w:val="008E732D"/>
    <w:rsid w:val="008E7983"/>
    <w:rsid w:val="008F00AB"/>
    <w:rsid w:val="008F0488"/>
    <w:rsid w:val="008F0F7C"/>
    <w:rsid w:val="008F0FE8"/>
    <w:rsid w:val="008F1803"/>
    <w:rsid w:val="008F18C3"/>
    <w:rsid w:val="008F1A8D"/>
    <w:rsid w:val="008F1DAF"/>
    <w:rsid w:val="008F2B3D"/>
    <w:rsid w:val="008F30AF"/>
    <w:rsid w:val="008F3405"/>
    <w:rsid w:val="008F3453"/>
    <w:rsid w:val="008F353A"/>
    <w:rsid w:val="008F42F4"/>
    <w:rsid w:val="008F43D6"/>
    <w:rsid w:val="008F48BA"/>
    <w:rsid w:val="008F4F2E"/>
    <w:rsid w:val="008F56AB"/>
    <w:rsid w:val="008F5BFE"/>
    <w:rsid w:val="008F5E23"/>
    <w:rsid w:val="008F5F1A"/>
    <w:rsid w:val="008F6C4D"/>
    <w:rsid w:val="008F763B"/>
    <w:rsid w:val="008F77EA"/>
    <w:rsid w:val="00900386"/>
    <w:rsid w:val="00900ACE"/>
    <w:rsid w:val="009018F8"/>
    <w:rsid w:val="00901BEC"/>
    <w:rsid w:val="00901D4E"/>
    <w:rsid w:val="009023C7"/>
    <w:rsid w:val="0090301A"/>
    <w:rsid w:val="00903403"/>
    <w:rsid w:val="0090342A"/>
    <w:rsid w:val="009039FC"/>
    <w:rsid w:val="009042BE"/>
    <w:rsid w:val="0090459D"/>
    <w:rsid w:val="00904D33"/>
    <w:rsid w:val="0090557F"/>
    <w:rsid w:val="009056F9"/>
    <w:rsid w:val="009067E7"/>
    <w:rsid w:val="00906889"/>
    <w:rsid w:val="00906B15"/>
    <w:rsid w:val="00906F34"/>
    <w:rsid w:val="0090771F"/>
    <w:rsid w:val="009077DF"/>
    <w:rsid w:val="00907832"/>
    <w:rsid w:val="00907B51"/>
    <w:rsid w:val="00910270"/>
    <w:rsid w:val="00910B05"/>
    <w:rsid w:val="00910B97"/>
    <w:rsid w:val="00911030"/>
    <w:rsid w:val="00911100"/>
    <w:rsid w:val="00911A72"/>
    <w:rsid w:val="00911C0C"/>
    <w:rsid w:val="00911CC5"/>
    <w:rsid w:val="00911CE8"/>
    <w:rsid w:val="009120D2"/>
    <w:rsid w:val="00912609"/>
    <w:rsid w:val="00912BED"/>
    <w:rsid w:val="00912E07"/>
    <w:rsid w:val="009133D6"/>
    <w:rsid w:val="0091376D"/>
    <w:rsid w:val="00914929"/>
    <w:rsid w:val="00914B3E"/>
    <w:rsid w:val="00914E54"/>
    <w:rsid w:val="00915636"/>
    <w:rsid w:val="0091584D"/>
    <w:rsid w:val="00915CE1"/>
    <w:rsid w:val="00916695"/>
    <w:rsid w:val="00916873"/>
    <w:rsid w:val="0091740A"/>
    <w:rsid w:val="00917543"/>
    <w:rsid w:val="009177CE"/>
    <w:rsid w:val="009200A2"/>
    <w:rsid w:val="009202B2"/>
    <w:rsid w:val="00920828"/>
    <w:rsid w:val="00920A2C"/>
    <w:rsid w:val="009220C0"/>
    <w:rsid w:val="00922131"/>
    <w:rsid w:val="009241C6"/>
    <w:rsid w:val="00924720"/>
    <w:rsid w:val="00924812"/>
    <w:rsid w:val="00924BA4"/>
    <w:rsid w:val="00925476"/>
    <w:rsid w:val="009255EB"/>
    <w:rsid w:val="00925FA5"/>
    <w:rsid w:val="0092600E"/>
    <w:rsid w:val="00926A3C"/>
    <w:rsid w:val="00926B4E"/>
    <w:rsid w:val="00926FC6"/>
    <w:rsid w:val="00927013"/>
    <w:rsid w:val="0092731E"/>
    <w:rsid w:val="00927632"/>
    <w:rsid w:val="009276EB"/>
    <w:rsid w:val="009301F6"/>
    <w:rsid w:val="0093022C"/>
    <w:rsid w:val="0093057C"/>
    <w:rsid w:val="009313F5"/>
    <w:rsid w:val="00931827"/>
    <w:rsid w:val="00931D34"/>
    <w:rsid w:val="00932A0D"/>
    <w:rsid w:val="00932C70"/>
    <w:rsid w:val="00932F05"/>
    <w:rsid w:val="00933695"/>
    <w:rsid w:val="009341BA"/>
    <w:rsid w:val="009343F6"/>
    <w:rsid w:val="009344A8"/>
    <w:rsid w:val="00934747"/>
    <w:rsid w:val="00935066"/>
    <w:rsid w:val="00935E4E"/>
    <w:rsid w:val="0093609A"/>
    <w:rsid w:val="00936690"/>
    <w:rsid w:val="009368E6"/>
    <w:rsid w:val="00940439"/>
    <w:rsid w:val="00940485"/>
    <w:rsid w:val="009407D7"/>
    <w:rsid w:val="00940A97"/>
    <w:rsid w:val="009423B8"/>
    <w:rsid w:val="00943922"/>
    <w:rsid w:val="00944358"/>
    <w:rsid w:val="009449EB"/>
    <w:rsid w:val="00944DF2"/>
    <w:rsid w:val="009450A6"/>
    <w:rsid w:val="00946D4A"/>
    <w:rsid w:val="00947095"/>
    <w:rsid w:val="00947929"/>
    <w:rsid w:val="00947A18"/>
    <w:rsid w:val="00947DB9"/>
    <w:rsid w:val="00950938"/>
    <w:rsid w:val="00950B23"/>
    <w:rsid w:val="00950C2B"/>
    <w:rsid w:val="00950D13"/>
    <w:rsid w:val="00950F9A"/>
    <w:rsid w:val="00953329"/>
    <w:rsid w:val="00953B1B"/>
    <w:rsid w:val="009541D7"/>
    <w:rsid w:val="00954669"/>
    <w:rsid w:val="00954C14"/>
    <w:rsid w:val="00955711"/>
    <w:rsid w:val="009558D4"/>
    <w:rsid w:val="00955C34"/>
    <w:rsid w:val="00956EB0"/>
    <w:rsid w:val="00956EE9"/>
    <w:rsid w:val="0095716C"/>
    <w:rsid w:val="0095750A"/>
    <w:rsid w:val="00957B08"/>
    <w:rsid w:val="00957C58"/>
    <w:rsid w:val="00957DCD"/>
    <w:rsid w:val="00960302"/>
    <w:rsid w:val="00960652"/>
    <w:rsid w:val="00960981"/>
    <w:rsid w:val="00960C1C"/>
    <w:rsid w:val="00960DF5"/>
    <w:rsid w:val="0096102A"/>
    <w:rsid w:val="00961280"/>
    <w:rsid w:val="00961397"/>
    <w:rsid w:val="00961B9E"/>
    <w:rsid w:val="00961E26"/>
    <w:rsid w:val="009620A4"/>
    <w:rsid w:val="00962662"/>
    <w:rsid w:val="00962B7A"/>
    <w:rsid w:val="00963B81"/>
    <w:rsid w:val="00964244"/>
    <w:rsid w:val="00964325"/>
    <w:rsid w:val="009651D0"/>
    <w:rsid w:val="00965DEA"/>
    <w:rsid w:val="00965E5A"/>
    <w:rsid w:val="00966D70"/>
    <w:rsid w:val="009672F0"/>
    <w:rsid w:val="00967625"/>
    <w:rsid w:val="0096773E"/>
    <w:rsid w:val="00967942"/>
    <w:rsid w:val="00967B85"/>
    <w:rsid w:val="00967D02"/>
    <w:rsid w:val="00970CBD"/>
    <w:rsid w:val="009717F0"/>
    <w:rsid w:val="0097474F"/>
    <w:rsid w:val="00974A46"/>
    <w:rsid w:val="00974A56"/>
    <w:rsid w:val="00974D35"/>
    <w:rsid w:val="00974F69"/>
    <w:rsid w:val="00975680"/>
    <w:rsid w:val="009759B6"/>
    <w:rsid w:val="00975BF9"/>
    <w:rsid w:val="00976573"/>
    <w:rsid w:val="00977030"/>
    <w:rsid w:val="00977CF4"/>
    <w:rsid w:val="009807B7"/>
    <w:rsid w:val="0098099D"/>
    <w:rsid w:val="00980EFC"/>
    <w:rsid w:val="00981287"/>
    <w:rsid w:val="009813BE"/>
    <w:rsid w:val="009815F9"/>
    <w:rsid w:val="009817A7"/>
    <w:rsid w:val="00981CD4"/>
    <w:rsid w:val="00982049"/>
    <w:rsid w:val="00982675"/>
    <w:rsid w:val="00982AB6"/>
    <w:rsid w:val="00983954"/>
    <w:rsid w:val="00984C31"/>
    <w:rsid w:val="009850BE"/>
    <w:rsid w:val="009858E2"/>
    <w:rsid w:val="00985C9A"/>
    <w:rsid w:val="009863FD"/>
    <w:rsid w:val="00987415"/>
    <w:rsid w:val="00987454"/>
    <w:rsid w:val="00990478"/>
    <w:rsid w:val="009904B3"/>
    <w:rsid w:val="00990588"/>
    <w:rsid w:val="00991F31"/>
    <w:rsid w:val="00992304"/>
    <w:rsid w:val="00992BBE"/>
    <w:rsid w:val="00992E65"/>
    <w:rsid w:val="00992EC4"/>
    <w:rsid w:val="0099320E"/>
    <w:rsid w:val="009937B7"/>
    <w:rsid w:val="00993E5C"/>
    <w:rsid w:val="00993EE5"/>
    <w:rsid w:val="009949D4"/>
    <w:rsid w:val="009957A3"/>
    <w:rsid w:val="009957C6"/>
    <w:rsid w:val="00995B2E"/>
    <w:rsid w:val="009964CA"/>
    <w:rsid w:val="00996A71"/>
    <w:rsid w:val="00996E39"/>
    <w:rsid w:val="009975CF"/>
    <w:rsid w:val="00997838"/>
    <w:rsid w:val="00997D4C"/>
    <w:rsid w:val="00997EDD"/>
    <w:rsid w:val="009A0212"/>
    <w:rsid w:val="009A08A5"/>
    <w:rsid w:val="009A0F3F"/>
    <w:rsid w:val="009A2A39"/>
    <w:rsid w:val="009A31BD"/>
    <w:rsid w:val="009A358C"/>
    <w:rsid w:val="009A3893"/>
    <w:rsid w:val="009A4051"/>
    <w:rsid w:val="009A4564"/>
    <w:rsid w:val="009A4FD1"/>
    <w:rsid w:val="009A506E"/>
    <w:rsid w:val="009A6401"/>
    <w:rsid w:val="009A6827"/>
    <w:rsid w:val="009A6EAD"/>
    <w:rsid w:val="009A74EA"/>
    <w:rsid w:val="009A75F2"/>
    <w:rsid w:val="009A7852"/>
    <w:rsid w:val="009B00F0"/>
    <w:rsid w:val="009B0CB2"/>
    <w:rsid w:val="009B176D"/>
    <w:rsid w:val="009B1853"/>
    <w:rsid w:val="009B2E90"/>
    <w:rsid w:val="009B3BC1"/>
    <w:rsid w:val="009B3E27"/>
    <w:rsid w:val="009B5291"/>
    <w:rsid w:val="009B674B"/>
    <w:rsid w:val="009B76B8"/>
    <w:rsid w:val="009B7F67"/>
    <w:rsid w:val="009C00CF"/>
    <w:rsid w:val="009C0230"/>
    <w:rsid w:val="009C08B9"/>
    <w:rsid w:val="009C0E46"/>
    <w:rsid w:val="009C1741"/>
    <w:rsid w:val="009C1B5F"/>
    <w:rsid w:val="009C1E3E"/>
    <w:rsid w:val="009C2064"/>
    <w:rsid w:val="009C20BF"/>
    <w:rsid w:val="009C2941"/>
    <w:rsid w:val="009C2C5A"/>
    <w:rsid w:val="009C3393"/>
    <w:rsid w:val="009C37A1"/>
    <w:rsid w:val="009C3952"/>
    <w:rsid w:val="009C426F"/>
    <w:rsid w:val="009C42DA"/>
    <w:rsid w:val="009C460B"/>
    <w:rsid w:val="009C505C"/>
    <w:rsid w:val="009C51AB"/>
    <w:rsid w:val="009C55AA"/>
    <w:rsid w:val="009C5E1B"/>
    <w:rsid w:val="009C667A"/>
    <w:rsid w:val="009C6B60"/>
    <w:rsid w:val="009C732C"/>
    <w:rsid w:val="009C7C47"/>
    <w:rsid w:val="009C7CF8"/>
    <w:rsid w:val="009D0134"/>
    <w:rsid w:val="009D0368"/>
    <w:rsid w:val="009D0700"/>
    <w:rsid w:val="009D07D6"/>
    <w:rsid w:val="009D11B7"/>
    <w:rsid w:val="009D156B"/>
    <w:rsid w:val="009D2086"/>
    <w:rsid w:val="009D22B4"/>
    <w:rsid w:val="009D34CA"/>
    <w:rsid w:val="009D3D9E"/>
    <w:rsid w:val="009D3DAD"/>
    <w:rsid w:val="009D44E4"/>
    <w:rsid w:val="009D4683"/>
    <w:rsid w:val="009D556B"/>
    <w:rsid w:val="009D58A9"/>
    <w:rsid w:val="009D5E6E"/>
    <w:rsid w:val="009D6EEB"/>
    <w:rsid w:val="009D70C3"/>
    <w:rsid w:val="009D73A0"/>
    <w:rsid w:val="009D7BFD"/>
    <w:rsid w:val="009D7E30"/>
    <w:rsid w:val="009D7FE0"/>
    <w:rsid w:val="009E0C09"/>
    <w:rsid w:val="009E14A2"/>
    <w:rsid w:val="009E14A4"/>
    <w:rsid w:val="009E199C"/>
    <w:rsid w:val="009E1F32"/>
    <w:rsid w:val="009E1FE4"/>
    <w:rsid w:val="009E333C"/>
    <w:rsid w:val="009E3A1C"/>
    <w:rsid w:val="009E3B2E"/>
    <w:rsid w:val="009E3CCC"/>
    <w:rsid w:val="009E5AB9"/>
    <w:rsid w:val="009E616C"/>
    <w:rsid w:val="009E6364"/>
    <w:rsid w:val="009E6482"/>
    <w:rsid w:val="009E70B4"/>
    <w:rsid w:val="009E7843"/>
    <w:rsid w:val="009F13CA"/>
    <w:rsid w:val="009F1BCD"/>
    <w:rsid w:val="009F284D"/>
    <w:rsid w:val="009F29CA"/>
    <w:rsid w:val="009F2CE6"/>
    <w:rsid w:val="009F2D01"/>
    <w:rsid w:val="009F3903"/>
    <w:rsid w:val="009F3992"/>
    <w:rsid w:val="009F3D4B"/>
    <w:rsid w:val="009F478E"/>
    <w:rsid w:val="009F4A1B"/>
    <w:rsid w:val="009F4FF4"/>
    <w:rsid w:val="009F51B9"/>
    <w:rsid w:val="009F607D"/>
    <w:rsid w:val="009F6607"/>
    <w:rsid w:val="009F6A71"/>
    <w:rsid w:val="00A004D9"/>
    <w:rsid w:val="00A00B22"/>
    <w:rsid w:val="00A00FD0"/>
    <w:rsid w:val="00A019CE"/>
    <w:rsid w:val="00A019E0"/>
    <w:rsid w:val="00A02288"/>
    <w:rsid w:val="00A024C0"/>
    <w:rsid w:val="00A02E88"/>
    <w:rsid w:val="00A0307D"/>
    <w:rsid w:val="00A0311A"/>
    <w:rsid w:val="00A0322B"/>
    <w:rsid w:val="00A032C0"/>
    <w:rsid w:val="00A03D33"/>
    <w:rsid w:val="00A04515"/>
    <w:rsid w:val="00A048C1"/>
    <w:rsid w:val="00A04C8A"/>
    <w:rsid w:val="00A0530E"/>
    <w:rsid w:val="00A05EB2"/>
    <w:rsid w:val="00A06444"/>
    <w:rsid w:val="00A06CA1"/>
    <w:rsid w:val="00A0702A"/>
    <w:rsid w:val="00A07242"/>
    <w:rsid w:val="00A07B81"/>
    <w:rsid w:val="00A10464"/>
    <w:rsid w:val="00A1056E"/>
    <w:rsid w:val="00A11AE2"/>
    <w:rsid w:val="00A11E04"/>
    <w:rsid w:val="00A12ACA"/>
    <w:rsid w:val="00A12E61"/>
    <w:rsid w:val="00A1305C"/>
    <w:rsid w:val="00A134EF"/>
    <w:rsid w:val="00A13C57"/>
    <w:rsid w:val="00A13F29"/>
    <w:rsid w:val="00A150AA"/>
    <w:rsid w:val="00A15B15"/>
    <w:rsid w:val="00A15B6B"/>
    <w:rsid w:val="00A16027"/>
    <w:rsid w:val="00A16AA8"/>
    <w:rsid w:val="00A16EE2"/>
    <w:rsid w:val="00A17AE6"/>
    <w:rsid w:val="00A20713"/>
    <w:rsid w:val="00A20975"/>
    <w:rsid w:val="00A20E90"/>
    <w:rsid w:val="00A21397"/>
    <w:rsid w:val="00A21528"/>
    <w:rsid w:val="00A21C93"/>
    <w:rsid w:val="00A21CB6"/>
    <w:rsid w:val="00A228B4"/>
    <w:rsid w:val="00A229F3"/>
    <w:rsid w:val="00A23897"/>
    <w:rsid w:val="00A23BC9"/>
    <w:rsid w:val="00A25150"/>
    <w:rsid w:val="00A25376"/>
    <w:rsid w:val="00A2544C"/>
    <w:rsid w:val="00A2558F"/>
    <w:rsid w:val="00A2579C"/>
    <w:rsid w:val="00A25989"/>
    <w:rsid w:val="00A26229"/>
    <w:rsid w:val="00A26C80"/>
    <w:rsid w:val="00A27070"/>
    <w:rsid w:val="00A27314"/>
    <w:rsid w:val="00A27E0A"/>
    <w:rsid w:val="00A30041"/>
    <w:rsid w:val="00A303D2"/>
    <w:rsid w:val="00A3045C"/>
    <w:rsid w:val="00A306E4"/>
    <w:rsid w:val="00A30B81"/>
    <w:rsid w:val="00A30D8F"/>
    <w:rsid w:val="00A31867"/>
    <w:rsid w:val="00A31CBA"/>
    <w:rsid w:val="00A31D76"/>
    <w:rsid w:val="00A32657"/>
    <w:rsid w:val="00A32DD4"/>
    <w:rsid w:val="00A33073"/>
    <w:rsid w:val="00A33329"/>
    <w:rsid w:val="00A3468D"/>
    <w:rsid w:val="00A34B0E"/>
    <w:rsid w:val="00A3548C"/>
    <w:rsid w:val="00A36814"/>
    <w:rsid w:val="00A368CB"/>
    <w:rsid w:val="00A37864"/>
    <w:rsid w:val="00A37914"/>
    <w:rsid w:val="00A40109"/>
    <w:rsid w:val="00A4070A"/>
    <w:rsid w:val="00A40F54"/>
    <w:rsid w:val="00A41101"/>
    <w:rsid w:val="00A4150C"/>
    <w:rsid w:val="00A417E2"/>
    <w:rsid w:val="00A41B5E"/>
    <w:rsid w:val="00A42069"/>
    <w:rsid w:val="00A4294E"/>
    <w:rsid w:val="00A42A20"/>
    <w:rsid w:val="00A42CE1"/>
    <w:rsid w:val="00A43564"/>
    <w:rsid w:val="00A4383B"/>
    <w:rsid w:val="00A4492F"/>
    <w:rsid w:val="00A4498D"/>
    <w:rsid w:val="00A44998"/>
    <w:rsid w:val="00A44A94"/>
    <w:rsid w:val="00A44C76"/>
    <w:rsid w:val="00A455FB"/>
    <w:rsid w:val="00A45AD7"/>
    <w:rsid w:val="00A45F4D"/>
    <w:rsid w:val="00A45F58"/>
    <w:rsid w:val="00A46A21"/>
    <w:rsid w:val="00A46FD4"/>
    <w:rsid w:val="00A47819"/>
    <w:rsid w:val="00A47A2C"/>
    <w:rsid w:val="00A47E60"/>
    <w:rsid w:val="00A5019E"/>
    <w:rsid w:val="00A51778"/>
    <w:rsid w:val="00A5237E"/>
    <w:rsid w:val="00A52BCF"/>
    <w:rsid w:val="00A52D78"/>
    <w:rsid w:val="00A53493"/>
    <w:rsid w:val="00A53696"/>
    <w:rsid w:val="00A53DDA"/>
    <w:rsid w:val="00A54622"/>
    <w:rsid w:val="00A5476F"/>
    <w:rsid w:val="00A549A8"/>
    <w:rsid w:val="00A54DC4"/>
    <w:rsid w:val="00A54F15"/>
    <w:rsid w:val="00A55149"/>
    <w:rsid w:val="00A55461"/>
    <w:rsid w:val="00A5595E"/>
    <w:rsid w:val="00A55B0A"/>
    <w:rsid w:val="00A55DF1"/>
    <w:rsid w:val="00A55E0A"/>
    <w:rsid w:val="00A55ECD"/>
    <w:rsid w:val="00A56483"/>
    <w:rsid w:val="00A5694E"/>
    <w:rsid w:val="00A572B7"/>
    <w:rsid w:val="00A5743F"/>
    <w:rsid w:val="00A57520"/>
    <w:rsid w:val="00A57A6E"/>
    <w:rsid w:val="00A6007C"/>
    <w:rsid w:val="00A603B0"/>
    <w:rsid w:val="00A60FE6"/>
    <w:rsid w:val="00A61426"/>
    <w:rsid w:val="00A6168E"/>
    <w:rsid w:val="00A6204D"/>
    <w:rsid w:val="00A62760"/>
    <w:rsid w:val="00A62AB0"/>
    <w:rsid w:val="00A62AB2"/>
    <w:rsid w:val="00A62DED"/>
    <w:rsid w:val="00A63276"/>
    <w:rsid w:val="00A63647"/>
    <w:rsid w:val="00A639A5"/>
    <w:rsid w:val="00A643F9"/>
    <w:rsid w:val="00A64F39"/>
    <w:rsid w:val="00A65806"/>
    <w:rsid w:val="00A65A04"/>
    <w:rsid w:val="00A65F15"/>
    <w:rsid w:val="00A66825"/>
    <w:rsid w:val="00A66B68"/>
    <w:rsid w:val="00A66D48"/>
    <w:rsid w:val="00A6713B"/>
    <w:rsid w:val="00A67546"/>
    <w:rsid w:val="00A6787F"/>
    <w:rsid w:val="00A67D79"/>
    <w:rsid w:val="00A70365"/>
    <w:rsid w:val="00A70917"/>
    <w:rsid w:val="00A70B30"/>
    <w:rsid w:val="00A70FCC"/>
    <w:rsid w:val="00A716A7"/>
    <w:rsid w:val="00A71B32"/>
    <w:rsid w:val="00A71D6D"/>
    <w:rsid w:val="00A71F54"/>
    <w:rsid w:val="00A72465"/>
    <w:rsid w:val="00A726D0"/>
    <w:rsid w:val="00A734CD"/>
    <w:rsid w:val="00A73883"/>
    <w:rsid w:val="00A74C00"/>
    <w:rsid w:val="00A74E51"/>
    <w:rsid w:val="00A75E0B"/>
    <w:rsid w:val="00A75EFE"/>
    <w:rsid w:val="00A75F22"/>
    <w:rsid w:val="00A762EE"/>
    <w:rsid w:val="00A77270"/>
    <w:rsid w:val="00A77A05"/>
    <w:rsid w:val="00A8056C"/>
    <w:rsid w:val="00A807B9"/>
    <w:rsid w:val="00A81260"/>
    <w:rsid w:val="00A816B1"/>
    <w:rsid w:val="00A8171E"/>
    <w:rsid w:val="00A81B9F"/>
    <w:rsid w:val="00A8215E"/>
    <w:rsid w:val="00A82927"/>
    <w:rsid w:val="00A82C8B"/>
    <w:rsid w:val="00A83136"/>
    <w:rsid w:val="00A835D6"/>
    <w:rsid w:val="00A8384F"/>
    <w:rsid w:val="00A8640F"/>
    <w:rsid w:val="00A8698A"/>
    <w:rsid w:val="00A870B4"/>
    <w:rsid w:val="00A87297"/>
    <w:rsid w:val="00A90E05"/>
    <w:rsid w:val="00A90FB1"/>
    <w:rsid w:val="00A91905"/>
    <w:rsid w:val="00A91D75"/>
    <w:rsid w:val="00A9201A"/>
    <w:rsid w:val="00A92669"/>
    <w:rsid w:val="00A928F0"/>
    <w:rsid w:val="00A92E2B"/>
    <w:rsid w:val="00A92F54"/>
    <w:rsid w:val="00A933D6"/>
    <w:rsid w:val="00A937B8"/>
    <w:rsid w:val="00A93AC1"/>
    <w:rsid w:val="00A93D73"/>
    <w:rsid w:val="00A9449B"/>
    <w:rsid w:val="00A949A8"/>
    <w:rsid w:val="00A95168"/>
    <w:rsid w:val="00A95499"/>
    <w:rsid w:val="00A961CD"/>
    <w:rsid w:val="00A96603"/>
    <w:rsid w:val="00A9687F"/>
    <w:rsid w:val="00A96ED8"/>
    <w:rsid w:val="00A9713B"/>
    <w:rsid w:val="00A97157"/>
    <w:rsid w:val="00A978FA"/>
    <w:rsid w:val="00A97938"/>
    <w:rsid w:val="00A97A9D"/>
    <w:rsid w:val="00A97C44"/>
    <w:rsid w:val="00AA087B"/>
    <w:rsid w:val="00AA091D"/>
    <w:rsid w:val="00AA0967"/>
    <w:rsid w:val="00AA0BA2"/>
    <w:rsid w:val="00AA0C89"/>
    <w:rsid w:val="00AA1035"/>
    <w:rsid w:val="00AA1A9C"/>
    <w:rsid w:val="00AA1CAC"/>
    <w:rsid w:val="00AA21B0"/>
    <w:rsid w:val="00AA21E8"/>
    <w:rsid w:val="00AA22A4"/>
    <w:rsid w:val="00AA262A"/>
    <w:rsid w:val="00AA271F"/>
    <w:rsid w:val="00AA285E"/>
    <w:rsid w:val="00AA35E9"/>
    <w:rsid w:val="00AA396C"/>
    <w:rsid w:val="00AA3D97"/>
    <w:rsid w:val="00AA3F2E"/>
    <w:rsid w:val="00AA478E"/>
    <w:rsid w:val="00AA4A49"/>
    <w:rsid w:val="00AA51C4"/>
    <w:rsid w:val="00AA543D"/>
    <w:rsid w:val="00AA5B2B"/>
    <w:rsid w:val="00AA5BEB"/>
    <w:rsid w:val="00AA6931"/>
    <w:rsid w:val="00AA6BD0"/>
    <w:rsid w:val="00AA6FA0"/>
    <w:rsid w:val="00AA7239"/>
    <w:rsid w:val="00AA7475"/>
    <w:rsid w:val="00AB000C"/>
    <w:rsid w:val="00AB02E5"/>
    <w:rsid w:val="00AB0876"/>
    <w:rsid w:val="00AB0BDF"/>
    <w:rsid w:val="00AB0F05"/>
    <w:rsid w:val="00AB16CD"/>
    <w:rsid w:val="00AB2038"/>
    <w:rsid w:val="00AB2081"/>
    <w:rsid w:val="00AB2CD0"/>
    <w:rsid w:val="00AB3193"/>
    <w:rsid w:val="00AB333D"/>
    <w:rsid w:val="00AB3C25"/>
    <w:rsid w:val="00AB42F1"/>
    <w:rsid w:val="00AB48E6"/>
    <w:rsid w:val="00AB4B75"/>
    <w:rsid w:val="00AB4C67"/>
    <w:rsid w:val="00AB4DB7"/>
    <w:rsid w:val="00AB52AD"/>
    <w:rsid w:val="00AB56A5"/>
    <w:rsid w:val="00AB6E01"/>
    <w:rsid w:val="00AB70F7"/>
    <w:rsid w:val="00AC0009"/>
    <w:rsid w:val="00AC02B4"/>
    <w:rsid w:val="00AC0388"/>
    <w:rsid w:val="00AC0C71"/>
    <w:rsid w:val="00AC1354"/>
    <w:rsid w:val="00AC2834"/>
    <w:rsid w:val="00AC2B8E"/>
    <w:rsid w:val="00AC3375"/>
    <w:rsid w:val="00AC33A6"/>
    <w:rsid w:val="00AC3663"/>
    <w:rsid w:val="00AC3BE5"/>
    <w:rsid w:val="00AC40AF"/>
    <w:rsid w:val="00AC4923"/>
    <w:rsid w:val="00AC4A37"/>
    <w:rsid w:val="00AC5539"/>
    <w:rsid w:val="00AC58EB"/>
    <w:rsid w:val="00AC5C2A"/>
    <w:rsid w:val="00AC5C5D"/>
    <w:rsid w:val="00AC5CCB"/>
    <w:rsid w:val="00AC6273"/>
    <w:rsid w:val="00AC6694"/>
    <w:rsid w:val="00AC6888"/>
    <w:rsid w:val="00AC7162"/>
    <w:rsid w:val="00AC720C"/>
    <w:rsid w:val="00AC7BF1"/>
    <w:rsid w:val="00AD096F"/>
    <w:rsid w:val="00AD09C9"/>
    <w:rsid w:val="00AD0AF5"/>
    <w:rsid w:val="00AD0E1B"/>
    <w:rsid w:val="00AD118F"/>
    <w:rsid w:val="00AD24B4"/>
    <w:rsid w:val="00AD2935"/>
    <w:rsid w:val="00AD2C5F"/>
    <w:rsid w:val="00AD3095"/>
    <w:rsid w:val="00AD37AA"/>
    <w:rsid w:val="00AD3B71"/>
    <w:rsid w:val="00AD3EF5"/>
    <w:rsid w:val="00AD3EFE"/>
    <w:rsid w:val="00AD41CE"/>
    <w:rsid w:val="00AD5325"/>
    <w:rsid w:val="00AD565E"/>
    <w:rsid w:val="00AD58F9"/>
    <w:rsid w:val="00AD5CF4"/>
    <w:rsid w:val="00AD5E82"/>
    <w:rsid w:val="00AD625F"/>
    <w:rsid w:val="00AD6388"/>
    <w:rsid w:val="00AD639C"/>
    <w:rsid w:val="00AD6661"/>
    <w:rsid w:val="00AD6850"/>
    <w:rsid w:val="00AD6BC6"/>
    <w:rsid w:val="00AD701D"/>
    <w:rsid w:val="00AD71E5"/>
    <w:rsid w:val="00AD71F1"/>
    <w:rsid w:val="00AD7418"/>
    <w:rsid w:val="00AD74AD"/>
    <w:rsid w:val="00AD7730"/>
    <w:rsid w:val="00AD79BA"/>
    <w:rsid w:val="00AD7B41"/>
    <w:rsid w:val="00AE032C"/>
    <w:rsid w:val="00AE04BD"/>
    <w:rsid w:val="00AE0D30"/>
    <w:rsid w:val="00AE12E2"/>
    <w:rsid w:val="00AE17EC"/>
    <w:rsid w:val="00AE19D7"/>
    <w:rsid w:val="00AE1A2F"/>
    <w:rsid w:val="00AE21EF"/>
    <w:rsid w:val="00AE254B"/>
    <w:rsid w:val="00AE2986"/>
    <w:rsid w:val="00AE2D3A"/>
    <w:rsid w:val="00AE37C5"/>
    <w:rsid w:val="00AE383B"/>
    <w:rsid w:val="00AE3A25"/>
    <w:rsid w:val="00AE3B2C"/>
    <w:rsid w:val="00AE4B0A"/>
    <w:rsid w:val="00AE4FE6"/>
    <w:rsid w:val="00AE55BC"/>
    <w:rsid w:val="00AE55D4"/>
    <w:rsid w:val="00AE5EF6"/>
    <w:rsid w:val="00AE621A"/>
    <w:rsid w:val="00AE6A8C"/>
    <w:rsid w:val="00AE6B78"/>
    <w:rsid w:val="00AE70D8"/>
    <w:rsid w:val="00AE7156"/>
    <w:rsid w:val="00AE75F6"/>
    <w:rsid w:val="00AE78DA"/>
    <w:rsid w:val="00AE7BD8"/>
    <w:rsid w:val="00AE7FDC"/>
    <w:rsid w:val="00AF0415"/>
    <w:rsid w:val="00AF060E"/>
    <w:rsid w:val="00AF0843"/>
    <w:rsid w:val="00AF0D63"/>
    <w:rsid w:val="00AF0DD8"/>
    <w:rsid w:val="00AF0EE6"/>
    <w:rsid w:val="00AF10C1"/>
    <w:rsid w:val="00AF113E"/>
    <w:rsid w:val="00AF1302"/>
    <w:rsid w:val="00AF13B0"/>
    <w:rsid w:val="00AF1483"/>
    <w:rsid w:val="00AF257B"/>
    <w:rsid w:val="00AF2920"/>
    <w:rsid w:val="00AF2B87"/>
    <w:rsid w:val="00AF31B9"/>
    <w:rsid w:val="00AF3EB2"/>
    <w:rsid w:val="00AF3F63"/>
    <w:rsid w:val="00AF3FBF"/>
    <w:rsid w:val="00AF40D4"/>
    <w:rsid w:val="00AF4107"/>
    <w:rsid w:val="00AF5411"/>
    <w:rsid w:val="00AF5A20"/>
    <w:rsid w:val="00AF5F08"/>
    <w:rsid w:val="00AF5F2B"/>
    <w:rsid w:val="00AF6267"/>
    <w:rsid w:val="00AF68F6"/>
    <w:rsid w:val="00AF6BF6"/>
    <w:rsid w:val="00AF6D93"/>
    <w:rsid w:val="00AF7150"/>
    <w:rsid w:val="00AF76B6"/>
    <w:rsid w:val="00AF79C3"/>
    <w:rsid w:val="00AF7C22"/>
    <w:rsid w:val="00B01264"/>
    <w:rsid w:val="00B018A4"/>
    <w:rsid w:val="00B02C16"/>
    <w:rsid w:val="00B02F73"/>
    <w:rsid w:val="00B058A1"/>
    <w:rsid w:val="00B06C1C"/>
    <w:rsid w:val="00B07144"/>
    <w:rsid w:val="00B07621"/>
    <w:rsid w:val="00B07D69"/>
    <w:rsid w:val="00B10591"/>
    <w:rsid w:val="00B1078A"/>
    <w:rsid w:val="00B10986"/>
    <w:rsid w:val="00B10CF8"/>
    <w:rsid w:val="00B1134C"/>
    <w:rsid w:val="00B11575"/>
    <w:rsid w:val="00B121F3"/>
    <w:rsid w:val="00B125B1"/>
    <w:rsid w:val="00B12BF6"/>
    <w:rsid w:val="00B12F06"/>
    <w:rsid w:val="00B147C5"/>
    <w:rsid w:val="00B14FE5"/>
    <w:rsid w:val="00B15641"/>
    <w:rsid w:val="00B15A04"/>
    <w:rsid w:val="00B16007"/>
    <w:rsid w:val="00B16088"/>
    <w:rsid w:val="00B1644F"/>
    <w:rsid w:val="00B16D66"/>
    <w:rsid w:val="00B173A2"/>
    <w:rsid w:val="00B1767D"/>
    <w:rsid w:val="00B17E9A"/>
    <w:rsid w:val="00B20296"/>
    <w:rsid w:val="00B2038B"/>
    <w:rsid w:val="00B2079E"/>
    <w:rsid w:val="00B20A22"/>
    <w:rsid w:val="00B20C9C"/>
    <w:rsid w:val="00B21582"/>
    <w:rsid w:val="00B215D0"/>
    <w:rsid w:val="00B21D77"/>
    <w:rsid w:val="00B2204F"/>
    <w:rsid w:val="00B22AFE"/>
    <w:rsid w:val="00B22CFE"/>
    <w:rsid w:val="00B234F4"/>
    <w:rsid w:val="00B23625"/>
    <w:rsid w:val="00B23A7B"/>
    <w:rsid w:val="00B23CA2"/>
    <w:rsid w:val="00B24053"/>
    <w:rsid w:val="00B24F21"/>
    <w:rsid w:val="00B25457"/>
    <w:rsid w:val="00B26521"/>
    <w:rsid w:val="00B26C3B"/>
    <w:rsid w:val="00B26D8C"/>
    <w:rsid w:val="00B26FFD"/>
    <w:rsid w:val="00B2706E"/>
    <w:rsid w:val="00B27768"/>
    <w:rsid w:val="00B27959"/>
    <w:rsid w:val="00B30032"/>
    <w:rsid w:val="00B3006B"/>
    <w:rsid w:val="00B306CB"/>
    <w:rsid w:val="00B30AB3"/>
    <w:rsid w:val="00B30C07"/>
    <w:rsid w:val="00B30D52"/>
    <w:rsid w:val="00B31D9E"/>
    <w:rsid w:val="00B31FF5"/>
    <w:rsid w:val="00B32A7C"/>
    <w:rsid w:val="00B33288"/>
    <w:rsid w:val="00B3334F"/>
    <w:rsid w:val="00B33EB1"/>
    <w:rsid w:val="00B34D1C"/>
    <w:rsid w:val="00B35065"/>
    <w:rsid w:val="00B3533D"/>
    <w:rsid w:val="00B3552F"/>
    <w:rsid w:val="00B358F9"/>
    <w:rsid w:val="00B359A6"/>
    <w:rsid w:val="00B35C37"/>
    <w:rsid w:val="00B35C3C"/>
    <w:rsid w:val="00B35DED"/>
    <w:rsid w:val="00B3749A"/>
    <w:rsid w:val="00B37658"/>
    <w:rsid w:val="00B37702"/>
    <w:rsid w:val="00B414F0"/>
    <w:rsid w:val="00B41808"/>
    <w:rsid w:val="00B41D9D"/>
    <w:rsid w:val="00B422A5"/>
    <w:rsid w:val="00B428EE"/>
    <w:rsid w:val="00B42F48"/>
    <w:rsid w:val="00B4422F"/>
    <w:rsid w:val="00B44E02"/>
    <w:rsid w:val="00B4519A"/>
    <w:rsid w:val="00B46823"/>
    <w:rsid w:val="00B47017"/>
    <w:rsid w:val="00B475BD"/>
    <w:rsid w:val="00B511D3"/>
    <w:rsid w:val="00B51348"/>
    <w:rsid w:val="00B5153B"/>
    <w:rsid w:val="00B51824"/>
    <w:rsid w:val="00B51972"/>
    <w:rsid w:val="00B521A1"/>
    <w:rsid w:val="00B522DF"/>
    <w:rsid w:val="00B5249B"/>
    <w:rsid w:val="00B5316D"/>
    <w:rsid w:val="00B533E1"/>
    <w:rsid w:val="00B5398F"/>
    <w:rsid w:val="00B53F1F"/>
    <w:rsid w:val="00B53FBA"/>
    <w:rsid w:val="00B540BE"/>
    <w:rsid w:val="00B543B2"/>
    <w:rsid w:val="00B547CB"/>
    <w:rsid w:val="00B54A4E"/>
    <w:rsid w:val="00B5558A"/>
    <w:rsid w:val="00B556B3"/>
    <w:rsid w:val="00B55B28"/>
    <w:rsid w:val="00B55BEB"/>
    <w:rsid w:val="00B55FD3"/>
    <w:rsid w:val="00B561C3"/>
    <w:rsid w:val="00B56E27"/>
    <w:rsid w:val="00B5723E"/>
    <w:rsid w:val="00B57FCC"/>
    <w:rsid w:val="00B60195"/>
    <w:rsid w:val="00B601FF"/>
    <w:rsid w:val="00B60E7A"/>
    <w:rsid w:val="00B60EF2"/>
    <w:rsid w:val="00B6149A"/>
    <w:rsid w:val="00B615F2"/>
    <w:rsid w:val="00B617E4"/>
    <w:rsid w:val="00B61D00"/>
    <w:rsid w:val="00B61DE5"/>
    <w:rsid w:val="00B621F0"/>
    <w:rsid w:val="00B6225F"/>
    <w:rsid w:val="00B62655"/>
    <w:rsid w:val="00B62F8F"/>
    <w:rsid w:val="00B63B6C"/>
    <w:rsid w:val="00B644BF"/>
    <w:rsid w:val="00B64A08"/>
    <w:rsid w:val="00B6551F"/>
    <w:rsid w:val="00B65523"/>
    <w:rsid w:val="00B65853"/>
    <w:rsid w:val="00B65B1D"/>
    <w:rsid w:val="00B66693"/>
    <w:rsid w:val="00B66A67"/>
    <w:rsid w:val="00B66EA7"/>
    <w:rsid w:val="00B67A0B"/>
    <w:rsid w:val="00B706BD"/>
    <w:rsid w:val="00B70C05"/>
    <w:rsid w:val="00B71394"/>
    <w:rsid w:val="00B71459"/>
    <w:rsid w:val="00B71700"/>
    <w:rsid w:val="00B71991"/>
    <w:rsid w:val="00B71A2B"/>
    <w:rsid w:val="00B71BA4"/>
    <w:rsid w:val="00B72CAA"/>
    <w:rsid w:val="00B72D96"/>
    <w:rsid w:val="00B73A57"/>
    <w:rsid w:val="00B747C3"/>
    <w:rsid w:val="00B74B65"/>
    <w:rsid w:val="00B74D3B"/>
    <w:rsid w:val="00B75588"/>
    <w:rsid w:val="00B7569B"/>
    <w:rsid w:val="00B75C65"/>
    <w:rsid w:val="00B7677B"/>
    <w:rsid w:val="00B76C7C"/>
    <w:rsid w:val="00B76FF1"/>
    <w:rsid w:val="00B776F7"/>
    <w:rsid w:val="00B77892"/>
    <w:rsid w:val="00B778DC"/>
    <w:rsid w:val="00B77AF7"/>
    <w:rsid w:val="00B80419"/>
    <w:rsid w:val="00B80537"/>
    <w:rsid w:val="00B8060D"/>
    <w:rsid w:val="00B81191"/>
    <w:rsid w:val="00B81413"/>
    <w:rsid w:val="00B817BD"/>
    <w:rsid w:val="00B820A6"/>
    <w:rsid w:val="00B8267C"/>
    <w:rsid w:val="00B8286D"/>
    <w:rsid w:val="00B82A6C"/>
    <w:rsid w:val="00B82D47"/>
    <w:rsid w:val="00B83192"/>
    <w:rsid w:val="00B83589"/>
    <w:rsid w:val="00B835F7"/>
    <w:rsid w:val="00B8361C"/>
    <w:rsid w:val="00B83705"/>
    <w:rsid w:val="00B840E6"/>
    <w:rsid w:val="00B84592"/>
    <w:rsid w:val="00B84971"/>
    <w:rsid w:val="00B84B6D"/>
    <w:rsid w:val="00B8649B"/>
    <w:rsid w:val="00B86704"/>
    <w:rsid w:val="00B8686B"/>
    <w:rsid w:val="00B91BC3"/>
    <w:rsid w:val="00B927F1"/>
    <w:rsid w:val="00B92F13"/>
    <w:rsid w:val="00B93501"/>
    <w:rsid w:val="00B93B98"/>
    <w:rsid w:val="00B93F81"/>
    <w:rsid w:val="00B94DFC"/>
    <w:rsid w:val="00B957B3"/>
    <w:rsid w:val="00B95BAF"/>
    <w:rsid w:val="00B95FDB"/>
    <w:rsid w:val="00B964A4"/>
    <w:rsid w:val="00B9656A"/>
    <w:rsid w:val="00B965D4"/>
    <w:rsid w:val="00B96A44"/>
    <w:rsid w:val="00B96A8A"/>
    <w:rsid w:val="00BA0409"/>
    <w:rsid w:val="00BA07FA"/>
    <w:rsid w:val="00BA0AF5"/>
    <w:rsid w:val="00BA0F26"/>
    <w:rsid w:val="00BA0FBB"/>
    <w:rsid w:val="00BA16EE"/>
    <w:rsid w:val="00BA226F"/>
    <w:rsid w:val="00BA24DD"/>
    <w:rsid w:val="00BA29B9"/>
    <w:rsid w:val="00BA3836"/>
    <w:rsid w:val="00BA4060"/>
    <w:rsid w:val="00BA44A8"/>
    <w:rsid w:val="00BA471C"/>
    <w:rsid w:val="00BA4DC2"/>
    <w:rsid w:val="00BA5092"/>
    <w:rsid w:val="00BA526B"/>
    <w:rsid w:val="00BA5B53"/>
    <w:rsid w:val="00BA66A3"/>
    <w:rsid w:val="00BA66A4"/>
    <w:rsid w:val="00BA66A8"/>
    <w:rsid w:val="00BA6BE7"/>
    <w:rsid w:val="00BA722B"/>
    <w:rsid w:val="00BA7296"/>
    <w:rsid w:val="00BA7C8D"/>
    <w:rsid w:val="00BA7EE4"/>
    <w:rsid w:val="00BA7EFB"/>
    <w:rsid w:val="00BB04ED"/>
    <w:rsid w:val="00BB07F8"/>
    <w:rsid w:val="00BB0807"/>
    <w:rsid w:val="00BB0866"/>
    <w:rsid w:val="00BB198F"/>
    <w:rsid w:val="00BB1A94"/>
    <w:rsid w:val="00BB2858"/>
    <w:rsid w:val="00BB28F1"/>
    <w:rsid w:val="00BB3CCD"/>
    <w:rsid w:val="00BB4007"/>
    <w:rsid w:val="00BB4587"/>
    <w:rsid w:val="00BB5544"/>
    <w:rsid w:val="00BB5791"/>
    <w:rsid w:val="00BB57F4"/>
    <w:rsid w:val="00BB5820"/>
    <w:rsid w:val="00BB584C"/>
    <w:rsid w:val="00BB59E4"/>
    <w:rsid w:val="00BB6AC8"/>
    <w:rsid w:val="00BB6F33"/>
    <w:rsid w:val="00BB73B7"/>
    <w:rsid w:val="00BB7664"/>
    <w:rsid w:val="00BB7D51"/>
    <w:rsid w:val="00BC017F"/>
    <w:rsid w:val="00BC0474"/>
    <w:rsid w:val="00BC0633"/>
    <w:rsid w:val="00BC10E4"/>
    <w:rsid w:val="00BC1723"/>
    <w:rsid w:val="00BC185B"/>
    <w:rsid w:val="00BC1B0B"/>
    <w:rsid w:val="00BC1BCE"/>
    <w:rsid w:val="00BC1D13"/>
    <w:rsid w:val="00BC1FB7"/>
    <w:rsid w:val="00BC2030"/>
    <w:rsid w:val="00BC246D"/>
    <w:rsid w:val="00BC26EB"/>
    <w:rsid w:val="00BC275E"/>
    <w:rsid w:val="00BC2ED1"/>
    <w:rsid w:val="00BC340D"/>
    <w:rsid w:val="00BC346B"/>
    <w:rsid w:val="00BC3767"/>
    <w:rsid w:val="00BC4107"/>
    <w:rsid w:val="00BC4994"/>
    <w:rsid w:val="00BC4EF0"/>
    <w:rsid w:val="00BC4F27"/>
    <w:rsid w:val="00BC59C7"/>
    <w:rsid w:val="00BC6339"/>
    <w:rsid w:val="00BC637F"/>
    <w:rsid w:val="00BC647A"/>
    <w:rsid w:val="00BC6944"/>
    <w:rsid w:val="00BC6F7C"/>
    <w:rsid w:val="00BC7389"/>
    <w:rsid w:val="00BC7AD1"/>
    <w:rsid w:val="00BD09A6"/>
    <w:rsid w:val="00BD0A8D"/>
    <w:rsid w:val="00BD1F96"/>
    <w:rsid w:val="00BD2F33"/>
    <w:rsid w:val="00BD32C9"/>
    <w:rsid w:val="00BD3453"/>
    <w:rsid w:val="00BD3994"/>
    <w:rsid w:val="00BD3FB1"/>
    <w:rsid w:val="00BD4463"/>
    <w:rsid w:val="00BD4F60"/>
    <w:rsid w:val="00BD5026"/>
    <w:rsid w:val="00BD51EF"/>
    <w:rsid w:val="00BD5368"/>
    <w:rsid w:val="00BD57F7"/>
    <w:rsid w:val="00BD5813"/>
    <w:rsid w:val="00BD6315"/>
    <w:rsid w:val="00BD70FA"/>
    <w:rsid w:val="00BD7323"/>
    <w:rsid w:val="00BD7F82"/>
    <w:rsid w:val="00BE041F"/>
    <w:rsid w:val="00BE13EC"/>
    <w:rsid w:val="00BE1E19"/>
    <w:rsid w:val="00BE2137"/>
    <w:rsid w:val="00BE21B3"/>
    <w:rsid w:val="00BE2241"/>
    <w:rsid w:val="00BE2C05"/>
    <w:rsid w:val="00BE2D4C"/>
    <w:rsid w:val="00BE2D7A"/>
    <w:rsid w:val="00BE2D80"/>
    <w:rsid w:val="00BE2D8F"/>
    <w:rsid w:val="00BE3ED8"/>
    <w:rsid w:val="00BE4107"/>
    <w:rsid w:val="00BE46EE"/>
    <w:rsid w:val="00BE4E6C"/>
    <w:rsid w:val="00BE4FEB"/>
    <w:rsid w:val="00BE5069"/>
    <w:rsid w:val="00BE5471"/>
    <w:rsid w:val="00BE5834"/>
    <w:rsid w:val="00BE7023"/>
    <w:rsid w:val="00BE7197"/>
    <w:rsid w:val="00BE7432"/>
    <w:rsid w:val="00BE74BA"/>
    <w:rsid w:val="00BE77F8"/>
    <w:rsid w:val="00BF08D7"/>
    <w:rsid w:val="00BF0AAC"/>
    <w:rsid w:val="00BF0DA7"/>
    <w:rsid w:val="00BF0E5C"/>
    <w:rsid w:val="00BF3D40"/>
    <w:rsid w:val="00BF3F3D"/>
    <w:rsid w:val="00BF3FA7"/>
    <w:rsid w:val="00BF413E"/>
    <w:rsid w:val="00BF4187"/>
    <w:rsid w:val="00BF42F9"/>
    <w:rsid w:val="00BF54CA"/>
    <w:rsid w:val="00BF6021"/>
    <w:rsid w:val="00BF62C3"/>
    <w:rsid w:val="00BF6537"/>
    <w:rsid w:val="00BF75C3"/>
    <w:rsid w:val="00BF7B1F"/>
    <w:rsid w:val="00BF7CE0"/>
    <w:rsid w:val="00BF7E79"/>
    <w:rsid w:val="00C00039"/>
    <w:rsid w:val="00C0036A"/>
    <w:rsid w:val="00C01042"/>
    <w:rsid w:val="00C01330"/>
    <w:rsid w:val="00C0150D"/>
    <w:rsid w:val="00C01C4C"/>
    <w:rsid w:val="00C02343"/>
    <w:rsid w:val="00C02951"/>
    <w:rsid w:val="00C03D75"/>
    <w:rsid w:val="00C04160"/>
    <w:rsid w:val="00C044A5"/>
    <w:rsid w:val="00C04A72"/>
    <w:rsid w:val="00C04F72"/>
    <w:rsid w:val="00C05508"/>
    <w:rsid w:val="00C05620"/>
    <w:rsid w:val="00C05972"/>
    <w:rsid w:val="00C05DD0"/>
    <w:rsid w:val="00C05E07"/>
    <w:rsid w:val="00C062F6"/>
    <w:rsid w:val="00C06E78"/>
    <w:rsid w:val="00C07106"/>
    <w:rsid w:val="00C12659"/>
    <w:rsid w:val="00C12C94"/>
    <w:rsid w:val="00C12F46"/>
    <w:rsid w:val="00C1385C"/>
    <w:rsid w:val="00C13A19"/>
    <w:rsid w:val="00C142B3"/>
    <w:rsid w:val="00C14D0B"/>
    <w:rsid w:val="00C15072"/>
    <w:rsid w:val="00C151C4"/>
    <w:rsid w:val="00C154FD"/>
    <w:rsid w:val="00C15DB5"/>
    <w:rsid w:val="00C15E75"/>
    <w:rsid w:val="00C16996"/>
    <w:rsid w:val="00C16A31"/>
    <w:rsid w:val="00C171A7"/>
    <w:rsid w:val="00C17248"/>
    <w:rsid w:val="00C174BB"/>
    <w:rsid w:val="00C178CD"/>
    <w:rsid w:val="00C17E8F"/>
    <w:rsid w:val="00C2043D"/>
    <w:rsid w:val="00C207FA"/>
    <w:rsid w:val="00C208F3"/>
    <w:rsid w:val="00C20B67"/>
    <w:rsid w:val="00C21824"/>
    <w:rsid w:val="00C2284A"/>
    <w:rsid w:val="00C228FF"/>
    <w:rsid w:val="00C22AFD"/>
    <w:rsid w:val="00C24E64"/>
    <w:rsid w:val="00C25671"/>
    <w:rsid w:val="00C260EA"/>
    <w:rsid w:val="00C264F0"/>
    <w:rsid w:val="00C26528"/>
    <w:rsid w:val="00C265AE"/>
    <w:rsid w:val="00C26F27"/>
    <w:rsid w:val="00C2750E"/>
    <w:rsid w:val="00C276F4"/>
    <w:rsid w:val="00C27A5C"/>
    <w:rsid w:val="00C27C94"/>
    <w:rsid w:val="00C27D15"/>
    <w:rsid w:val="00C30835"/>
    <w:rsid w:val="00C314F3"/>
    <w:rsid w:val="00C31733"/>
    <w:rsid w:val="00C31934"/>
    <w:rsid w:val="00C31B32"/>
    <w:rsid w:val="00C31CF4"/>
    <w:rsid w:val="00C32106"/>
    <w:rsid w:val="00C324C1"/>
    <w:rsid w:val="00C32700"/>
    <w:rsid w:val="00C327E5"/>
    <w:rsid w:val="00C32CA7"/>
    <w:rsid w:val="00C330E1"/>
    <w:rsid w:val="00C331B8"/>
    <w:rsid w:val="00C33D2F"/>
    <w:rsid w:val="00C356EA"/>
    <w:rsid w:val="00C3637E"/>
    <w:rsid w:val="00C36BE1"/>
    <w:rsid w:val="00C402F9"/>
    <w:rsid w:val="00C403D4"/>
    <w:rsid w:val="00C41095"/>
    <w:rsid w:val="00C41BD6"/>
    <w:rsid w:val="00C41D5D"/>
    <w:rsid w:val="00C42150"/>
    <w:rsid w:val="00C424D9"/>
    <w:rsid w:val="00C42928"/>
    <w:rsid w:val="00C43452"/>
    <w:rsid w:val="00C439F5"/>
    <w:rsid w:val="00C44E08"/>
    <w:rsid w:val="00C4555C"/>
    <w:rsid w:val="00C4584B"/>
    <w:rsid w:val="00C45AE3"/>
    <w:rsid w:val="00C45BD6"/>
    <w:rsid w:val="00C4618D"/>
    <w:rsid w:val="00C46243"/>
    <w:rsid w:val="00C467F1"/>
    <w:rsid w:val="00C46E74"/>
    <w:rsid w:val="00C46EA4"/>
    <w:rsid w:val="00C47162"/>
    <w:rsid w:val="00C4720A"/>
    <w:rsid w:val="00C474D6"/>
    <w:rsid w:val="00C50133"/>
    <w:rsid w:val="00C50220"/>
    <w:rsid w:val="00C504BA"/>
    <w:rsid w:val="00C50597"/>
    <w:rsid w:val="00C50654"/>
    <w:rsid w:val="00C50719"/>
    <w:rsid w:val="00C50EAC"/>
    <w:rsid w:val="00C51A5C"/>
    <w:rsid w:val="00C51D25"/>
    <w:rsid w:val="00C53671"/>
    <w:rsid w:val="00C542AB"/>
    <w:rsid w:val="00C54CFB"/>
    <w:rsid w:val="00C558FA"/>
    <w:rsid w:val="00C5598E"/>
    <w:rsid w:val="00C55F24"/>
    <w:rsid w:val="00C56EA0"/>
    <w:rsid w:val="00C5778F"/>
    <w:rsid w:val="00C608D3"/>
    <w:rsid w:val="00C60A57"/>
    <w:rsid w:val="00C60CE8"/>
    <w:rsid w:val="00C60EB2"/>
    <w:rsid w:val="00C615DB"/>
    <w:rsid w:val="00C61602"/>
    <w:rsid w:val="00C6248E"/>
    <w:rsid w:val="00C62C84"/>
    <w:rsid w:val="00C62F17"/>
    <w:rsid w:val="00C645C7"/>
    <w:rsid w:val="00C6488A"/>
    <w:rsid w:val="00C64C77"/>
    <w:rsid w:val="00C64D30"/>
    <w:rsid w:val="00C64D9D"/>
    <w:rsid w:val="00C650AF"/>
    <w:rsid w:val="00C6515D"/>
    <w:rsid w:val="00C65272"/>
    <w:rsid w:val="00C65FA4"/>
    <w:rsid w:val="00C660D3"/>
    <w:rsid w:val="00C669D0"/>
    <w:rsid w:val="00C66CD8"/>
    <w:rsid w:val="00C66CE0"/>
    <w:rsid w:val="00C670FB"/>
    <w:rsid w:val="00C67299"/>
    <w:rsid w:val="00C6765C"/>
    <w:rsid w:val="00C7003B"/>
    <w:rsid w:val="00C711DB"/>
    <w:rsid w:val="00C71477"/>
    <w:rsid w:val="00C7155D"/>
    <w:rsid w:val="00C71765"/>
    <w:rsid w:val="00C7248F"/>
    <w:rsid w:val="00C72E7B"/>
    <w:rsid w:val="00C7347F"/>
    <w:rsid w:val="00C73851"/>
    <w:rsid w:val="00C74679"/>
    <w:rsid w:val="00C747B7"/>
    <w:rsid w:val="00C75160"/>
    <w:rsid w:val="00C774AA"/>
    <w:rsid w:val="00C777CF"/>
    <w:rsid w:val="00C7795F"/>
    <w:rsid w:val="00C77A24"/>
    <w:rsid w:val="00C8051A"/>
    <w:rsid w:val="00C80B3C"/>
    <w:rsid w:val="00C80BC5"/>
    <w:rsid w:val="00C816F3"/>
    <w:rsid w:val="00C81A59"/>
    <w:rsid w:val="00C81C95"/>
    <w:rsid w:val="00C820F5"/>
    <w:rsid w:val="00C82909"/>
    <w:rsid w:val="00C82D57"/>
    <w:rsid w:val="00C83228"/>
    <w:rsid w:val="00C83350"/>
    <w:rsid w:val="00C84EDE"/>
    <w:rsid w:val="00C853B8"/>
    <w:rsid w:val="00C859C6"/>
    <w:rsid w:val="00C860BD"/>
    <w:rsid w:val="00C863BD"/>
    <w:rsid w:val="00C86514"/>
    <w:rsid w:val="00C871F5"/>
    <w:rsid w:val="00C8777E"/>
    <w:rsid w:val="00C87820"/>
    <w:rsid w:val="00C909D6"/>
    <w:rsid w:val="00C91272"/>
    <w:rsid w:val="00C91A67"/>
    <w:rsid w:val="00C9230A"/>
    <w:rsid w:val="00C92567"/>
    <w:rsid w:val="00C926C5"/>
    <w:rsid w:val="00C9279E"/>
    <w:rsid w:val="00C92BBB"/>
    <w:rsid w:val="00C92BDE"/>
    <w:rsid w:val="00C93052"/>
    <w:rsid w:val="00C931B8"/>
    <w:rsid w:val="00C938C9"/>
    <w:rsid w:val="00C9419E"/>
    <w:rsid w:val="00C941A3"/>
    <w:rsid w:val="00C942FE"/>
    <w:rsid w:val="00C94340"/>
    <w:rsid w:val="00C949BC"/>
    <w:rsid w:val="00C95F7C"/>
    <w:rsid w:val="00C961AD"/>
    <w:rsid w:val="00C96AA7"/>
    <w:rsid w:val="00C96F77"/>
    <w:rsid w:val="00C973A1"/>
    <w:rsid w:val="00C975B1"/>
    <w:rsid w:val="00C976EB"/>
    <w:rsid w:val="00C977A3"/>
    <w:rsid w:val="00C97AE7"/>
    <w:rsid w:val="00CA0396"/>
    <w:rsid w:val="00CA1603"/>
    <w:rsid w:val="00CA1D5F"/>
    <w:rsid w:val="00CA1FB3"/>
    <w:rsid w:val="00CA20A9"/>
    <w:rsid w:val="00CA234F"/>
    <w:rsid w:val="00CA2689"/>
    <w:rsid w:val="00CA29A9"/>
    <w:rsid w:val="00CA3A58"/>
    <w:rsid w:val="00CA44E5"/>
    <w:rsid w:val="00CA4AC2"/>
    <w:rsid w:val="00CA5542"/>
    <w:rsid w:val="00CA5612"/>
    <w:rsid w:val="00CA5843"/>
    <w:rsid w:val="00CA5AC7"/>
    <w:rsid w:val="00CA5BFF"/>
    <w:rsid w:val="00CA609B"/>
    <w:rsid w:val="00CA60CA"/>
    <w:rsid w:val="00CA65B2"/>
    <w:rsid w:val="00CA681B"/>
    <w:rsid w:val="00CA6B5F"/>
    <w:rsid w:val="00CA6F78"/>
    <w:rsid w:val="00CA702C"/>
    <w:rsid w:val="00CA76A5"/>
    <w:rsid w:val="00CA7F54"/>
    <w:rsid w:val="00CB0637"/>
    <w:rsid w:val="00CB0D7F"/>
    <w:rsid w:val="00CB1421"/>
    <w:rsid w:val="00CB196D"/>
    <w:rsid w:val="00CB1BA8"/>
    <w:rsid w:val="00CB2046"/>
    <w:rsid w:val="00CB2C15"/>
    <w:rsid w:val="00CB2F0A"/>
    <w:rsid w:val="00CB3206"/>
    <w:rsid w:val="00CB35B0"/>
    <w:rsid w:val="00CB367A"/>
    <w:rsid w:val="00CB3B5C"/>
    <w:rsid w:val="00CB3EE5"/>
    <w:rsid w:val="00CB45D8"/>
    <w:rsid w:val="00CB55D8"/>
    <w:rsid w:val="00CB5972"/>
    <w:rsid w:val="00CB652A"/>
    <w:rsid w:val="00CB6A24"/>
    <w:rsid w:val="00CB70EB"/>
    <w:rsid w:val="00CB7E22"/>
    <w:rsid w:val="00CC02EB"/>
    <w:rsid w:val="00CC0359"/>
    <w:rsid w:val="00CC07C8"/>
    <w:rsid w:val="00CC0C84"/>
    <w:rsid w:val="00CC1756"/>
    <w:rsid w:val="00CC19AC"/>
    <w:rsid w:val="00CC1F3A"/>
    <w:rsid w:val="00CC20AB"/>
    <w:rsid w:val="00CC28CA"/>
    <w:rsid w:val="00CC2962"/>
    <w:rsid w:val="00CC2CC5"/>
    <w:rsid w:val="00CC33E2"/>
    <w:rsid w:val="00CC35FC"/>
    <w:rsid w:val="00CC3EE8"/>
    <w:rsid w:val="00CC4109"/>
    <w:rsid w:val="00CC472E"/>
    <w:rsid w:val="00CC4B02"/>
    <w:rsid w:val="00CC4F4E"/>
    <w:rsid w:val="00CC4FE7"/>
    <w:rsid w:val="00CC5862"/>
    <w:rsid w:val="00CC6850"/>
    <w:rsid w:val="00CC7495"/>
    <w:rsid w:val="00CC7A5C"/>
    <w:rsid w:val="00CD0174"/>
    <w:rsid w:val="00CD05D3"/>
    <w:rsid w:val="00CD06B2"/>
    <w:rsid w:val="00CD09D7"/>
    <w:rsid w:val="00CD09FE"/>
    <w:rsid w:val="00CD0AD3"/>
    <w:rsid w:val="00CD0EE6"/>
    <w:rsid w:val="00CD15C8"/>
    <w:rsid w:val="00CD1878"/>
    <w:rsid w:val="00CD1A5E"/>
    <w:rsid w:val="00CD21DC"/>
    <w:rsid w:val="00CD250B"/>
    <w:rsid w:val="00CD288D"/>
    <w:rsid w:val="00CD328B"/>
    <w:rsid w:val="00CD39BD"/>
    <w:rsid w:val="00CD434E"/>
    <w:rsid w:val="00CD4379"/>
    <w:rsid w:val="00CD4927"/>
    <w:rsid w:val="00CD5C85"/>
    <w:rsid w:val="00CD5CC7"/>
    <w:rsid w:val="00CD5DA9"/>
    <w:rsid w:val="00CD5E06"/>
    <w:rsid w:val="00CD642F"/>
    <w:rsid w:val="00CD6647"/>
    <w:rsid w:val="00CD6C90"/>
    <w:rsid w:val="00CD6E73"/>
    <w:rsid w:val="00CD7844"/>
    <w:rsid w:val="00CD78D9"/>
    <w:rsid w:val="00CD7D85"/>
    <w:rsid w:val="00CD7DA2"/>
    <w:rsid w:val="00CE01AF"/>
    <w:rsid w:val="00CE0377"/>
    <w:rsid w:val="00CE100E"/>
    <w:rsid w:val="00CE1CB0"/>
    <w:rsid w:val="00CE26CB"/>
    <w:rsid w:val="00CE2B15"/>
    <w:rsid w:val="00CE2E2F"/>
    <w:rsid w:val="00CE36F5"/>
    <w:rsid w:val="00CE3718"/>
    <w:rsid w:val="00CE3C86"/>
    <w:rsid w:val="00CE4C7A"/>
    <w:rsid w:val="00CE4EC3"/>
    <w:rsid w:val="00CE4FE6"/>
    <w:rsid w:val="00CE51D0"/>
    <w:rsid w:val="00CE55B4"/>
    <w:rsid w:val="00CE56A7"/>
    <w:rsid w:val="00CE5B13"/>
    <w:rsid w:val="00CE5DA6"/>
    <w:rsid w:val="00CE5F3E"/>
    <w:rsid w:val="00CE6C23"/>
    <w:rsid w:val="00CE79E6"/>
    <w:rsid w:val="00CF13AC"/>
    <w:rsid w:val="00CF17F6"/>
    <w:rsid w:val="00CF214A"/>
    <w:rsid w:val="00CF2235"/>
    <w:rsid w:val="00CF23C8"/>
    <w:rsid w:val="00CF3008"/>
    <w:rsid w:val="00CF31A3"/>
    <w:rsid w:val="00CF377B"/>
    <w:rsid w:val="00CF39F2"/>
    <w:rsid w:val="00CF51C0"/>
    <w:rsid w:val="00CF5AF0"/>
    <w:rsid w:val="00CF60FE"/>
    <w:rsid w:val="00CF638E"/>
    <w:rsid w:val="00CF6FE0"/>
    <w:rsid w:val="00CF70D7"/>
    <w:rsid w:val="00CF7283"/>
    <w:rsid w:val="00CF79B9"/>
    <w:rsid w:val="00D0002D"/>
    <w:rsid w:val="00D008A0"/>
    <w:rsid w:val="00D009D1"/>
    <w:rsid w:val="00D00DD2"/>
    <w:rsid w:val="00D0110E"/>
    <w:rsid w:val="00D015C8"/>
    <w:rsid w:val="00D01662"/>
    <w:rsid w:val="00D02BBF"/>
    <w:rsid w:val="00D05813"/>
    <w:rsid w:val="00D05A52"/>
    <w:rsid w:val="00D05CC5"/>
    <w:rsid w:val="00D063C4"/>
    <w:rsid w:val="00D0647D"/>
    <w:rsid w:val="00D06BD2"/>
    <w:rsid w:val="00D06D8D"/>
    <w:rsid w:val="00D070A3"/>
    <w:rsid w:val="00D07179"/>
    <w:rsid w:val="00D073BD"/>
    <w:rsid w:val="00D075EC"/>
    <w:rsid w:val="00D07789"/>
    <w:rsid w:val="00D07C90"/>
    <w:rsid w:val="00D07CDC"/>
    <w:rsid w:val="00D101E9"/>
    <w:rsid w:val="00D10425"/>
    <w:rsid w:val="00D10D29"/>
    <w:rsid w:val="00D110B1"/>
    <w:rsid w:val="00D110C4"/>
    <w:rsid w:val="00D11105"/>
    <w:rsid w:val="00D12B98"/>
    <w:rsid w:val="00D12F0C"/>
    <w:rsid w:val="00D12F83"/>
    <w:rsid w:val="00D12F98"/>
    <w:rsid w:val="00D130BE"/>
    <w:rsid w:val="00D131A3"/>
    <w:rsid w:val="00D1323B"/>
    <w:rsid w:val="00D1459B"/>
    <w:rsid w:val="00D14762"/>
    <w:rsid w:val="00D147D1"/>
    <w:rsid w:val="00D148C7"/>
    <w:rsid w:val="00D14ED2"/>
    <w:rsid w:val="00D15B31"/>
    <w:rsid w:val="00D15D7E"/>
    <w:rsid w:val="00D16750"/>
    <w:rsid w:val="00D16B1A"/>
    <w:rsid w:val="00D16C78"/>
    <w:rsid w:val="00D16D8D"/>
    <w:rsid w:val="00D16FFD"/>
    <w:rsid w:val="00D17726"/>
    <w:rsid w:val="00D20115"/>
    <w:rsid w:val="00D209FC"/>
    <w:rsid w:val="00D2105B"/>
    <w:rsid w:val="00D215A6"/>
    <w:rsid w:val="00D21739"/>
    <w:rsid w:val="00D217C5"/>
    <w:rsid w:val="00D22034"/>
    <w:rsid w:val="00D229D2"/>
    <w:rsid w:val="00D22D6C"/>
    <w:rsid w:val="00D23131"/>
    <w:rsid w:val="00D238C4"/>
    <w:rsid w:val="00D2393E"/>
    <w:rsid w:val="00D2398A"/>
    <w:rsid w:val="00D25834"/>
    <w:rsid w:val="00D25F3F"/>
    <w:rsid w:val="00D270DB"/>
    <w:rsid w:val="00D27B49"/>
    <w:rsid w:val="00D30523"/>
    <w:rsid w:val="00D307A8"/>
    <w:rsid w:val="00D3099C"/>
    <w:rsid w:val="00D30D0D"/>
    <w:rsid w:val="00D31A13"/>
    <w:rsid w:val="00D31EDE"/>
    <w:rsid w:val="00D322FC"/>
    <w:rsid w:val="00D32B02"/>
    <w:rsid w:val="00D32B3B"/>
    <w:rsid w:val="00D34060"/>
    <w:rsid w:val="00D34276"/>
    <w:rsid w:val="00D346F1"/>
    <w:rsid w:val="00D34B36"/>
    <w:rsid w:val="00D34BEE"/>
    <w:rsid w:val="00D34CF2"/>
    <w:rsid w:val="00D36281"/>
    <w:rsid w:val="00D363C6"/>
    <w:rsid w:val="00D3706C"/>
    <w:rsid w:val="00D3746C"/>
    <w:rsid w:val="00D400C5"/>
    <w:rsid w:val="00D40A9A"/>
    <w:rsid w:val="00D40BDC"/>
    <w:rsid w:val="00D41101"/>
    <w:rsid w:val="00D417A7"/>
    <w:rsid w:val="00D41B46"/>
    <w:rsid w:val="00D4201C"/>
    <w:rsid w:val="00D428BF"/>
    <w:rsid w:val="00D42B4F"/>
    <w:rsid w:val="00D432E4"/>
    <w:rsid w:val="00D43462"/>
    <w:rsid w:val="00D4358D"/>
    <w:rsid w:val="00D4372F"/>
    <w:rsid w:val="00D43827"/>
    <w:rsid w:val="00D43D23"/>
    <w:rsid w:val="00D43F5B"/>
    <w:rsid w:val="00D44201"/>
    <w:rsid w:val="00D4478F"/>
    <w:rsid w:val="00D447C9"/>
    <w:rsid w:val="00D45142"/>
    <w:rsid w:val="00D4583D"/>
    <w:rsid w:val="00D46130"/>
    <w:rsid w:val="00D465C5"/>
    <w:rsid w:val="00D46A48"/>
    <w:rsid w:val="00D474E1"/>
    <w:rsid w:val="00D479E9"/>
    <w:rsid w:val="00D47C45"/>
    <w:rsid w:val="00D504E4"/>
    <w:rsid w:val="00D52836"/>
    <w:rsid w:val="00D52F12"/>
    <w:rsid w:val="00D530EB"/>
    <w:rsid w:val="00D539BD"/>
    <w:rsid w:val="00D53BC9"/>
    <w:rsid w:val="00D53DBF"/>
    <w:rsid w:val="00D5446B"/>
    <w:rsid w:val="00D54D2B"/>
    <w:rsid w:val="00D55421"/>
    <w:rsid w:val="00D55710"/>
    <w:rsid w:val="00D55A03"/>
    <w:rsid w:val="00D56397"/>
    <w:rsid w:val="00D56825"/>
    <w:rsid w:val="00D56CAE"/>
    <w:rsid w:val="00D57506"/>
    <w:rsid w:val="00D575A3"/>
    <w:rsid w:val="00D57A85"/>
    <w:rsid w:val="00D57B8E"/>
    <w:rsid w:val="00D57D0C"/>
    <w:rsid w:val="00D57D67"/>
    <w:rsid w:val="00D57F93"/>
    <w:rsid w:val="00D57FFC"/>
    <w:rsid w:val="00D604E7"/>
    <w:rsid w:val="00D605D8"/>
    <w:rsid w:val="00D60A05"/>
    <w:rsid w:val="00D60C3B"/>
    <w:rsid w:val="00D60F8F"/>
    <w:rsid w:val="00D617FD"/>
    <w:rsid w:val="00D618F5"/>
    <w:rsid w:val="00D61ABE"/>
    <w:rsid w:val="00D61D26"/>
    <w:rsid w:val="00D61DFF"/>
    <w:rsid w:val="00D6269E"/>
    <w:rsid w:val="00D62EE3"/>
    <w:rsid w:val="00D63368"/>
    <w:rsid w:val="00D63578"/>
    <w:rsid w:val="00D638A0"/>
    <w:rsid w:val="00D63908"/>
    <w:rsid w:val="00D64083"/>
    <w:rsid w:val="00D66444"/>
    <w:rsid w:val="00D66784"/>
    <w:rsid w:val="00D668F7"/>
    <w:rsid w:val="00D670DC"/>
    <w:rsid w:val="00D673AA"/>
    <w:rsid w:val="00D674CE"/>
    <w:rsid w:val="00D675A0"/>
    <w:rsid w:val="00D67701"/>
    <w:rsid w:val="00D67E20"/>
    <w:rsid w:val="00D70D42"/>
    <w:rsid w:val="00D71143"/>
    <w:rsid w:val="00D715FD"/>
    <w:rsid w:val="00D71984"/>
    <w:rsid w:val="00D71C57"/>
    <w:rsid w:val="00D72146"/>
    <w:rsid w:val="00D72812"/>
    <w:rsid w:val="00D72A79"/>
    <w:rsid w:val="00D72AB8"/>
    <w:rsid w:val="00D731ED"/>
    <w:rsid w:val="00D732B4"/>
    <w:rsid w:val="00D732E9"/>
    <w:rsid w:val="00D73A1B"/>
    <w:rsid w:val="00D74079"/>
    <w:rsid w:val="00D74340"/>
    <w:rsid w:val="00D743D2"/>
    <w:rsid w:val="00D74EDE"/>
    <w:rsid w:val="00D754B9"/>
    <w:rsid w:val="00D7554B"/>
    <w:rsid w:val="00D75906"/>
    <w:rsid w:val="00D75D2E"/>
    <w:rsid w:val="00D7759C"/>
    <w:rsid w:val="00D7797A"/>
    <w:rsid w:val="00D77C04"/>
    <w:rsid w:val="00D77C0D"/>
    <w:rsid w:val="00D8023C"/>
    <w:rsid w:val="00D80551"/>
    <w:rsid w:val="00D8066D"/>
    <w:rsid w:val="00D8122E"/>
    <w:rsid w:val="00D81589"/>
    <w:rsid w:val="00D816DB"/>
    <w:rsid w:val="00D81BE2"/>
    <w:rsid w:val="00D83032"/>
    <w:rsid w:val="00D83E0E"/>
    <w:rsid w:val="00D84039"/>
    <w:rsid w:val="00D84120"/>
    <w:rsid w:val="00D84265"/>
    <w:rsid w:val="00D843F3"/>
    <w:rsid w:val="00D8446E"/>
    <w:rsid w:val="00D84E39"/>
    <w:rsid w:val="00D86287"/>
    <w:rsid w:val="00D86871"/>
    <w:rsid w:val="00D874DB"/>
    <w:rsid w:val="00D879BF"/>
    <w:rsid w:val="00D87D6C"/>
    <w:rsid w:val="00D87D6F"/>
    <w:rsid w:val="00D90379"/>
    <w:rsid w:val="00D9072F"/>
    <w:rsid w:val="00D91C1D"/>
    <w:rsid w:val="00D91E9B"/>
    <w:rsid w:val="00D91FC4"/>
    <w:rsid w:val="00D92209"/>
    <w:rsid w:val="00D929FA"/>
    <w:rsid w:val="00D92E3F"/>
    <w:rsid w:val="00D92EC1"/>
    <w:rsid w:val="00D937A9"/>
    <w:rsid w:val="00D93A59"/>
    <w:rsid w:val="00D93B63"/>
    <w:rsid w:val="00D943AD"/>
    <w:rsid w:val="00D94BC7"/>
    <w:rsid w:val="00D94C6C"/>
    <w:rsid w:val="00D94DAC"/>
    <w:rsid w:val="00D960F7"/>
    <w:rsid w:val="00D966F4"/>
    <w:rsid w:val="00D967B4"/>
    <w:rsid w:val="00D9732B"/>
    <w:rsid w:val="00D975F9"/>
    <w:rsid w:val="00D97853"/>
    <w:rsid w:val="00D9793B"/>
    <w:rsid w:val="00D97E4D"/>
    <w:rsid w:val="00DA05D3"/>
    <w:rsid w:val="00DA0837"/>
    <w:rsid w:val="00DA0DD0"/>
    <w:rsid w:val="00DA11AF"/>
    <w:rsid w:val="00DA15AC"/>
    <w:rsid w:val="00DA1A9F"/>
    <w:rsid w:val="00DA1C88"/>
    <w:rsid w:val="00DA2FC8"/>
    <w:rsid w:val="00DA35C4"/>
    <w:rsid w:val="00DA3ED9"/>
    <w:rsid w:val="00DA45AC"/>
    <w:rsid w:val="00DA479C"/>
    <w:rsid w:val="00DA4A28"/>
    <w:rsid w:val="00DA4C90"/>
    <w:rsid w:val="00DA537C"/>
    <w:rsid w:val="00DA5467"/>
    <w:rsid w:val="00DA57C7"/>
    <w:rsid w:val="00DA57D6"/>
    <w:rsid w:val="00DA60FA"/>
    <w:rsid w:val="00DA6F24"/>
    <w:rsid w:val="00DB05D3"/>
    <w:rsid w:val="00DB0AFB"/>
    <w:rsid w:val="00DB10FA"/>
    <w:rsid w:val="00DB2018"/>
    <w:rsid w:val="00DB221D"/>
    <w:rsid w:val="00DB22C9"/>
    <w:rsid w:val="00DB2432"/>
    <w:rsid w:val="00DB25F5"/>
    <w:rsid w:val="00DB268D"/>
    <w:rsid w:val="00DB28C3"/>
    <w:rsid w:val="00DB2CE2"/>
    <w:rsid w:val="00DB2DE6"/>
    <w:rsid w:val="00DB2E89"/>
    <w:rsid w:val="00DB404E"/>
    <w:rsid w:val="00DB4471"/>
    <w:rsid w:val="00DB4BE1"/>
    <w:rsid w:val="00DB4E16"/>
    <w:rsid w:val="00DB52AD"/>
    <w:rsid w:val="00DB6021"/>
    <w:rsid w:val="00DB6CBD"/>
    <w:rsid w:val="00DB6D0A"/>
    <w:rsid w:val="00DB6D7F"/>
    <w:rsid w:val="00DB77DB"/>
    <w:rsid w:val="00DB7E06"/>
    <w:rsid w:val="00DC0069"/>
    <w:rsid w:val="00DC01D8"/>
    <w:rsid w:val="00DC0950"/>
    <w:rsid w:val="00DC0B77"/>
    <w:rsid w:val="00DC0C3A"/>
    <w:rsid w:val="00DC0FE1"/>
    <w:rsid w:val="00DC12D1"/>
    <w:rsid w:val="00DC1312"/>
    <w:rsid w:val="00DC1524"/>
    <w:rsid w:val="00DC177B"/>
    <w:rsid w:val="00DC3184"/>
    <w:rsid w:val="00DC42CC"/>
    <w:rsid w:val="00DC4325"/>
    <w:rsid w:val="00DC47EA"/>
    <w:rsid w:val="00DC53EE"/>
    <w:rsid w:val="00DC5966"/>
    <w:rsid w:val="00DC5AA0"/>
    <w:rsid w:val="00DC5E7F"/>
    <w:rsid w:val="00DC5F94"/>
    <w:rsid w:val="00DC61F2"/>
    <w:rsid w:val="00DC6674"/>
    <w:rsid w:val="00DC6D90"/>
    <w:rsid w:val="00DC6D94"/>
    <w:rsid w:val="00DC76A0"/>
    <w:rsid w:val="00DD057E"/>
    <w:rsid w:val="00DD07BE"/>
    <w:rsid w:val="00DD0FBF"/>
    <w:rsid w:val="00DD17D4"/>
    <w:rsid w:val="00DD19F0"/>
    <w:rsid w:val="00DD1A93"/>
    <w:rsid w:val="00DD2EA2"/>
    <w:rsid w:val="00DD34D7"/>
    <w:rsid w:val="00DD396D"/>
    <w:rsid w:val="00DD3D05"/>
    <w:rsid w:val="00DD4B53"/>
    <w:rsid w:val="00DD4C8C"/>
    <w:rsid w:val="00DD4ECC"/>
    <w:rsid w:val="00DD5031"/>
    <w:rsid w:val="00DD51BE"/>
    <w:rsid w:val="00DD56B4"/>
    <w:rsid w:val="00DD6713"/>
    <w:rsid w:val="00DD6DFC"/>
    <w:rsid w:val="00DD74FA"/>
    <w:rsid w:val="00DE09E8"/>
    <w:rsid w:val="00DE10E7"/>
    <w:rsid w:val="00DE1198"/>
    <w:rsid w:val="00DE1326"/>
    <w:rsid w:val="00DE1F90"/>
    <w:rsid w:val="00DE33F5"/>
    <w:rsid w:val="00DE3D53"/>
    <w:rsid w:val="00DE3E44"/>
    <w:rsid w:val="00DE45F6"/>
    <w:rsid w:val="00DE5A68"/>
    <w:rsid w:val="00DE69EC"/>
    <w:rsid w:val="00DE7097"/>
    <w:rsid w:val="00DE725D"/>
    <w:rsid w:val="00DE745C"/>
    <w:rsid w:val="00DE7C28"/>
    <w:rsid w:val="00DF0C67"/>
    <w:rsid w:val="00DF1252"/>
    <w:rsid w:val="00DF1254"/>
    <w:rsid w:val="00DF1938"/>
    <w:rsid w:val="00DF1B83"/>
    <w:rsid w:val="00DF1C32"/>
    <w:rsid w:val="00DF1EF4"/>
    <w:rsid w:val="00DF2625"/>
    <w:rsid w:val="00DF3320"/>
    <w:rsid w:val="00DF3651"/>
    <w:rsid w:val="00DF393B"/>
    <w:rsid w:val="00DF4831"/>
    <w:rsid w:val="00DF4A48"/>
    <w:rsid w:val="00DF5F11"/>
    <w:rsid w:val="00DF65BD"/>
    <w:rsid w:val="00DF72BA"/>
    <w:rsid w:val="00DF74B6"/>
    <w:rsid w:val="00DF7C60"/>
    <w:rsid w:val="00E000AB"/>
    <w:rsid w:val="00E000FB"/>
    <w:rsid w:val="00E00E31"/>
    <w:rsid w:val="00E00E8D"/>
    <w:rsid w:val="00E013FD"/>
    <w:rsid w:val="00E015FD"/>
    <w:rsid w:val="00E01CC7"/>
    <w:rsid w:val="00E02374"/>
    <w:rsid w:val="00E02BA7"/>
    <w:rsid w:val="00E03F00"/>
    <w:rsid w:val="00E03F62"/>
    <w:rsid w:val="00E04032"/>
    <w:rsid w:val="00E04212"/>
    <w:rsid w:val="00E04E80"/>
    <w:rsid w:val="00E04FC1"/>
    <w:rsid w:val="00E05855"/>
    <w:rsid w:val="00E06A7D"/>
    <w:rsid w:val="00E0707F"/>
    <w:rsid w:val="00E07DC3"/>
    <w:rsid w:val="00E10032"/>
    <w:rsid w:val="00E10207"/>
    <w:rsid w:val="00E102C8"/>
    <w:rsid w:val="00E10419"/>
    <w:rsid w:val="00E10A9A"/>
    <w:rsid w:val="00E10F9A"/>
    <w:rsid w:val="00E1116A"/>
    <w:rsid w:val="00E11A1C"/>
    <w:rsid w:val="00E1275E"/>
    <w:rsid w:val="00E13036"/>
    <w:rsid w:val="00E13F3A"/>
    <w:rsid w:val="00E142E4"/>
    <w:rsid w:val="00E14820"/>
    <w:rsid w:val="00E14D3C"/>
    <w:rsid w:val="00E15E26"/>
    <w:rsid w:val="00E16145"/>
    <w:rsid w:val="00E16455"/>
    <w:rsid w:val="00E16799"/>
    <w:rsid w:val="00E16CFC"/>
    <w:rsid w:val="00E1703E"/>
    <w:rsid w:val="00E170C5"/>
    <w:rsid w:val="00E1722F"/>
    <w:rsid w:val="00E173DB"/>
    <w:rsid w:val="00E1749F"/>
    <w:rsid w:val="00E17503"/>
    <w:rsid w:val="00E176C2"/>
    <w:rsid w:val="00E178B1"/>
    <w:rsid w:val="00E20910"/>
    <w:rsid w:val="00E21087"/>
    <w:rsid w:val="00E210F6"/>
    <w:rsid w:val="00E21254"/>
    <w:rsid w:val="00E220EE"/>
    <w:rsid w:val="00E222B5"/>
    <w:rsid w:val="00E224AC"/>
    <w:rsid w:val="00E2266D"/>
    <w:rsid w:val="00E22C10"/>
    <w:rsid w:val="00E2343A"/>
    <w:rsid w:val="00E239CA"/>
    <w:rsid w:val="00E23E48"/>
    <w:rsid w:val="00E24DD0"/>
    <w:rsid w:val="00E24F97"/>
    <w:rsid w:val="00E251C0"/>
    <w:rsid w:val="00E260DE"/>
    <w:rsid w:val="00E26307"/>
    <w:rsid w:val="00E26C7C"/>
    <w:rsid w:val="00E27097"/>
    <w:rsid w:val="00E279F9"/>
    <w:rsid w:val="00E27BCE"/>
    <w:rsid w:val="00E302F2"/>
    <w:rsid w:val="00E3038F"/>
    <w:rsid w:val="00E31492"/>
    <w:rsid w:val="00E32106"/>
    <w:rsid w:val="00E3249A"/>
    <w:rsid w:val="00E3251F"/>
    <w:rsid w:val="00E327F5"/>
    <w:rsid w:val="00E3281B"/>
    <w:rsid w:val="00E32FCD"/>
    <w:rsid w:val="00E33254"/>
    <w:rsid w:val="00E334EE"/>
    <w:rsid w:val="00E3390C"/>
    <w:rsid w:val="00E33ED0"/>
    <w:rsid w:val="00E34155"/>
    <w:rsid w:val="00E34322"/>
    <w:rsid w:val="00E349B2"/>
    <w:rsid w:val="00E34C14"/>
    <w:rsid w:val="00E35172"/>
    <w:rsid w:val="00E352ED"/>
    <w:rsid w:val="00E35480"/>
    <w:rsid w:val="00E35975"/>
    <w:rsid w:val="00E37867"/>
    <w:rsid w:val="00E37B64"/>
    <w:rsid w:val="00E4090B"/>
    <w:rsid w:val="00E4109E"/>
    <w:rsid w:val="00E411CC"/>
    <w:rsid w:val="00E41206"/>
    <w:rsid w:val="00E415B5"/>
    <w:rsid w:val="00E42395"/>
    <w:rsid w:val="00E425A0"/>
    <w:rsid w:val="00E431E4"/>
    <w:rsid w:val="00E432B9"/>
    <w:rsid w:val="00E4389E"/>
    <w:rsid w:val="00E439BC"/>
    <w:rsid w:val="00E43BE4"/>
    <w:rsid w:val="00E43EDF"/>
    <w:rsid w:val="00E44530"/>
    <w:rsid w:val="00E44B82"/>
    <w:rsid w:val="00E44F00"/>
    <w:rsid w:val="00E45346"/>
    <w:rsid w:val="00E456C8"/>
    <w:rsid w:val="00E45C28"/>
    <w:rsid w:val="00E462CD"/>
    <w:rsid w:val="00E4692F"/>
    <w:rsid w:val="00E46CA9"/>
    <w:rsid w:val="00E46EB4"/>
    <w:rsid w:val="00E46F80"/>
    <w:rsid w:val="00E46FE2"/>
    <w:rsid w:val="00E47330"/>
    <w:rsid w:val="00E47C4F"/>
    <w:rsid w:val="00E50514"/>
    <w:rsid w:val="00E5053B"/>
    <w:rsid w:val="00E50743"/>
    <w:rsid w:val="00E50E47"/>
    <w:rsid w:val="00E51476"/>
    <w:rsid w:val="00E51CD8"/>
    <w:rsid w:val="00E51FB9"/>
    <w:rsid w:val="00E52825"/>
    <w:rsid w:val="00E532DB"/>
    <w:rsid w:val="00E538A5"/>
    <w:rsid w:val="00E541E7"/>
    <w:rsid w:val="00E55713"/>
    <w:rsid w:val="00E55A44"/>
    <w:rsid w:val="00E56029"/>
    <w:rsid w:val="00E56270"/>
    <w:rsid w:val="00E56542"/>
    <w:rsid w:val="00E567DC"/>
    <w:rsid w:val="00E569A1"/>
    <w:rsid w:val="00E56F32"/>
    <w:rsid w:val="00E5717F"/>
    <w:rsid w:val="00E6056D"/>
    <w:rsid w:val="00E60B8C"/>
    <w:rsid w:val="00E60BB1"/>
    <w:rsid w:val="00E60D1E"/>
    <w:rsid w:val="00E614C5"/>
    <w:rsid w:val="00E614D0"/>
    <w:rsid w:val="00E61786"/>
    <w:rsid w:val="00E61995"/>
    <w:rsid w:val="00E61D42"/>
    <w:rsid w:val="00E621FA"/>
    <w:rsid w:val="00E626C7"/>
    <w:rsid w:val="00E6336A"/>
    <w:rsid w:val="00E63831"/>
    <w:rsid w:val="00E63C14"/>
    <w:rsid w:val="00E63EBC"/>
    <w:rsid w:val="00E64C53"/>
    <w:rsid w:val="00E64CB2"/>
    <w:rsid w:val="00E65A13"/>
    <w:rsid w:val="00E66213"/>
    <w:rsid w:val="00E67603"/>
    <w:rsid w:val="00E710D7"/>
    <w:rsid w:val="00E7184A"/>
    <w:rsid w:val="00E71CCB"/>
    <w:rsid w:val="00E72229"/>
    <w:rsid w:val="00E723AA"/>
    <w:rsid w:val="00E72421"/>
    <w:rsid w:val="00E72F89"/>
    <w:rsid w:val="00E7351A"/>
    <w:rsid w:val="00E738F5"/>
    <w:rsid w:val="00E73AC1"/>
    <w:rsid w:val="00E73B4F"/>
    <w:rsid w:val="00E7409C"/>
    <w:rsid w:val="00E744C9"/>
    <w:rsid w:val="00E7491B"/>
    <w:rsid w:val="00E754B6"/>
    <w:rsid w:val="00E755ED"/>
    <w:rsid w:val="00E75838"/>
    <w:rsid w:val="00E758FF"/>
    <w:rsid w:val="00E75922"/>
    <w:rsid w:val="00E76B04"/>
    <w:rsid w:val="00E76BA1"/>
    <w:rsid w:val="00E76D9D"/>
    <w:rsid w:val="00E77357"/>
    <w:rsid w:val="00E775E3"/>
    <w:rsid w:val="00E80737"/>
    <w:rsid w:val="00E80948"/>
    <w:rsid w:val="00E809DE"/>
    <w:rsid w:val="00E80A77"/>
    <w:rsid w:val="00E81454"/>
    <w:rsid w:val="00E814E3"/>
    <w:rsid w:val="00E818A6"/>
    <w:rsid w:val="00E81AFB"/>
    <w:rsid w:val="00E81C2C"/>
    <w:rsid w:val="00E83FF6"/>
    <w:rsid w:val="00E841FA"/>
    <w:rsid w:val="00E848ED"/>
    <w:rsid w:val="00E84F8C"/>
    <w:rsid w:val="00E85735"/>
    <w:rsid w:val="00E86682"/>
    <w:rsid w:val="00E86807"/>
    <w:rsid w:val="00E87ACC"/>
    <w:rsid w:val="00E90B6E"/>
    <w:rsid w:val="00E91799"/>
    <w:rsid w:val="00E91AC5"/>
    <w:rsid w:val="00E927D9"/>
    <w:rsid w:val="00E92EC4"/>
    <w:rsid w:val="00E92FD3"/>
    <w:rsid w:val="00E93170"/>
    <w:rsid w:val="00E933B2"/>
    <w:rsid w:val="00E93520"/>
    <w:rsid w:val="00E93CC8"/>
    <w:rsid w:val="00E93D4E"/>
    <w:rsid w:val="00E93DC8"/>
    <w:rsid w:val="00E93F81"/>
    <w:rsid w:val="00E940F6"/>
    <w:rsid w:val="00E954B5"/>
    <w:rsid w:val="00E95527"/>
    <w:rsid w:val="00E960DE"/>
    <w:rsid w:val="00E96BB0"/>
    <w:rsid w:val="00E97084"/>
    <w:rsid w:val="00E9747C"/>
    <w:rsid w:val="00EA00A3"/>
    <w:rsid w:val="00EA0538"/>
    <w:rsid w:val="00EA1058"/>
    <w:rsid w:val="00EA17D7"/>
    <w:rsid w:val="00EA315D"/>
    <w:rsid w:val="00EA4229"/>
    <w:rsid w:val="00EA4B39"/>
    <w:rsid w:val="00EA513C"/>
    <w:rsid w:val="00EA5D76"/>
    <w:rsid w:val="00EA659D"/>
    <w:rsid w:val="00EA76DC"/>
    <w:rsid w:val="00EA7FFB"/>
    <w:rsid w:val="00EB0154"/>
    <w:rsid w:val="00EB0971"/>
    <w:rsid w:val="00EB09F9"/>
    <w:rsid w:val="00EB0ECA"/>
    <w:rsid w:val="00EB0EF1"/>
    <w:rsid w:val="00EB1694"/>
    <w:rsid w:val="00EB16F7"/>
    <w:rsid w:val="00EB19B1"/>
    <w:rsid w:val="00EB1D74"/>
    <w:rsid w:val="00EB2120"/>
    <w:rsid w:val="00EB26B7"/>
    <w:rsid w:val="00EB27EF"/>
    <w:rsid w:val="00EB2A07"/>
    <w:rsid w:val="00EB2C5F"/>
    <w:rsid w:val="00EB3049"/>
    <w:rsid w:val="00EB3152"/>
    <w:rsid w:val="00EB32F2"/>
    <w:rsid w:val="00EB3415"/>
    <w:rsid w:val="00EB37DC"/>
    <w:rsid w:val="00EB4A29"/>
    <w:rsid w:val="00EB4C84"/>
    <w:rsid w:val="00EB4EE4"/>
    <w:rsid w:val="00EB4F11"/>
    <w:rsid w:val="00EB52C7"/>
    <w:rsid w:val="00EB540F"/>
    <w:rsid w:val="00EB655D"/>
    <w:rsid w:val="00EB6A36"/>
    <w:rsid w:val="00EB6A83"/>
    <w:rsid w:val="00EB6E1B"/>
    <w:rsid w:val="00EB6F80"/>
    <w:rsid w:val="00EB715B"/>
    <w:rsid w:val="00EB741F"/>
    <w:rsid w:val="00EB7E0C"/>
    <w:rsid w:val="00EC054A"/>
    <w:rsid w:val="00EC17A9"/>
    <w:rsid w:val="00EC2106"/>
    <w:rsid w:val="00EC217D"/>
    <w:rsid w:val="00EC303C"/>
    <w:rsid w:val="00EC3957"/>
    <w:rsid w:val="00EC407B"/>
    <w:rsid w:val="00EC4138"/>
    <w:rsid w:val="00EC4438"/>
    <w:rsid w:val="00EC4B54"/>
    <w:rsid w:val="00EC5916"/>
    <w:rsid w:val="00EC597E"/>
    <w:rsid w:val="00EC5A5B"/>
    <w:rsid w:val="00EC5ABC"/>
    <w:rsid w:val="00EC5F6C"/>
    <w:rsid w:val="00EC605C"/>
    <w:rsid w:val="00EC6195"/>
    <w:rsid w:val="00EC6272"/>
    <w:rsid w:val="00EC64D8"/>
    <w:rsid w:val="00EC6830"/>
    <w:rsid w:val="00EC6903"/>
    <w:rsid w:val="00EC69A4"/>
    <w:rsid w:val="00EC6A47"/>
    <w:rsid w:val="00EC72D3"/>
    <w:rsid w:val="00EC7536"/>
    <w:rsid w:val="00EC76AF"/>
    <w:rsid w:val="00EC76B4"/>
    <w:rsid w:val="00EC7775"/>
    <w:rsid w:val="00ED000E"/>
    <w:rsid w:val="00ED0385"/>
    <w:rsid w:val="00ED0BB6"/>
    <w:rsid w:val="00ED14E7"/>
    <w:rsid w:val="00ED14FA"/>
    <w:rsid w:val="00ED1B17"/>
    <w:rsid w:val="00ED1DEE"/>
    <w:rsid w:val="00ED224B"/>
    <w:rsid w:val="00ED231F"/>
    <w:rsid w:val="00ED238F"/>
    <w:rsid w:val="00ED2A32"/>
    <w:rsid w:val="00ED2D40"/>
    <w:rsid w:val="00ED323F"/>
    <w:rsid w:val="00ED47DF"/>
    <w:rsid w:val="00ED49DE"/>
    <w:rsid w:val="00ED4CD8"/>
    <w:rsid w:val="00ED5354"/>
    <w:rsid w:val="00ED6915"/>
    <w:rsid w:val="00ED712B"/>
    <w:rsid w:val="00ED7E4B"/>
    <w:rsid w:val="00EE0073"/>
    <w:rsid w:val="00EE00E1"/>
    <w:rsid w:val="00EE04D2"/>
    <w:rsid w:val="00EE0DDF"/>
    <w:rsid w:val="00EE14D9"/>
    <w:rsid w:val="00EE1758"/>
    <w:rsid w:val="00EE196D"/>
    <w:rsid w:val="00EE1D91"/>
    <w:rsid w:val="00EE266B"/>
    <w:rsid w:val="00EE2758"/>
    <w:rsid w:val="00EE2B83"/>
    <w:rsid w:val="00EE2FEE"/>
    <w:rsid w:val="00EE3075"/>
    <w:rsid w:val="00EE36DB"/>
    <w:rsid w:val="00EE3DF6"/>
    <w:rsid w:val="00EE48C1"/>
    <w:rsid w:val="00EE508A"/>
    <w:rsid w:val="00EE522E"/>
    <w:rsid w:val="00EE53B1"/>
    <w:rsid w:val="00EE5AC1"/>
    <w:rsid w:val="00EE5B0F"/>
    <w:rsid w:val="00EE6298"/>
    <w:rsid w:val="00EE6717"/>
    <w:rsid w:val="00EE6E75"/>
    <w:rsid w:val="00EE764D"/>
    <w:rsid w:val="00EE7940"/>
    <w:rsid w:val="00EF0533"/>
    <w:rsid w:val="00EF05DC"/>
    <w:rsid w:val="00EF0BD6"/>
    <w:rsid w:val="00EF0FA6"/>
    <w:rsid w:val="00EF1501"/>
    <w:rsid w:val="00EF18E4"/>
    <w:rsid w:val="00EF1B30"/>
    <w:rsid w:val="00EF20EF"/>
    <w:rsid w:val="00EF4471"/>
    <w:rsid w:val="00EF44B4"/>
    <w:rsid w:val="00EF4AD0"/>
    <w:rsid w:val="00EF4CB0"/>
    <w:rsid w:val="00EF5040"/>
    <w:rsid w:val="00EF5086"/>
    <w:rsid w:val="00EF533B"/>
    <w:rsid w:val="00EF5B40"/>
    <w:rsid w:val="00EF61D9"/>
    <w:rsid w:val="00EF65C8"/>
    <w:rsid w:val="00EF66E8"/>
    <w:rsid w:val="00EF6E4B"/>
    <w:rsid w:val="00EF7A54"/>
    <w:rsid w:val="00EF7BD4"/>
    <w:rsid w:val="00F0004D"/>
    <w:rsid w:val="00F001C0"/>
    <w:rsid w:val="00F00867"/>
    <w:rsid w:val="00F009F3"/>
    <w:rsid w:val="00F00A26"/>
    <w:rsid w:val="00F01B7A"/>
    <w:rsid w:val="00F01D89"/>
    <w:rsid w:val="00F01E88"/>
    <w:rsid w:val="00F02711"/>
    <w:rsid w:val="00F029A0"/>
    <w:rsid w:val="00F02A29"/>
    <w:rsid w:val="00F02EB0"/>
    <w:rsid w:val="00F032AC"/>
    <w:rsid w:val="00F0396C"/>
    <w:rsid w:val="00F03D10"/>
    <w:rsid w:val="00F03F9F"/>
    <w:rsid w:val="00F0476B"/>
    <w:rsid w:val="00F04835"/>
    <w:rsid w:val="00F04986"/>
    <w:rsid w:val="00F04F87"/>
    <w:rsid w:val="00F053C8"/>
    <w:rsid w:val="00F0554D"/>
    <w:rsid w:val="00F05969"/>
    <w:rsid w:val="00F05E12"/>
    <w:rsid w:val="00F066D9"/>
    <w:rsid w:val="00F0677E"/>
    <w:rsid w:val="00F06A80"/>
    <w:rsid w:val="00F06E8F"/>
    <w:rsid w:val="00F0714E"/>
    <w:rsid w:val="00F076BF"/>
    <w:rsid w:val="00F07710"/>
    <w:rsid w:val="00F1009F"/>
    <w:rsid w:val="00F106CA"/>
    <w:rsid w:val="00F107DC"/>
    <w:rsid w:val="00F10BA3"/>
    <w:rsid w:val="00F10DEB"/>
    <w:rsid w:val="00F1170D"/>
    <w:rsid w:val="00F11BAF"/>
    <w:rsid w:val="00F11FC2"/>
    <w:rsid w:val="00F12507"/>
    <w:rsid w:val="00F12F8B"/>
    <w:rsid w:val="00F13170"/>
    <w:rsid w:val="00F131E3"/>
    <w:rsid w:val="00F138C1"/>
    <w:rsid w:val="00F1392B"/>
    <w:rsid w:val="00F140FF"/>
    <w:rsid w:val="00F14610"/>
    <w:rsid w:val="00F14B34"/>
    <w:rsid w:val="00F14B51"/>
    <w:rsid w:val="00F14EC3"/>
    <w:rsid w:val="00F15E9D"/>
    <w:rsid w:val="00F2092C"/>
    <w:rsid w:val="00F2187D"/>
    <w:rsid w:val="00F21B37"/>
    <w:rsid w:val="00F22B4E"/>
    <w:rsid w:val="00F22CA8"/>
    <w:rsid w:val="00F2345F"/>
    <w:rsid w:val="00F23C1C"/>
    <w:rsid w:val="00F2436E"/>
    <w:rsid w:val="00F24930"/>
    <w:rsid w:val="00F26777"/>
    <w:rsid w:val="00F276AE"/>
    <w:rsid w:val="00F279E9"/>
    <w:rsid w:val="00F27A03"/>
    <w:rsid w:val="00F27D70"/>
    <w:rsid w:val="00F27D86"/>
    <w:rsid w:val="00F310D2"/>
    <w:rsid w:val="00F3127F"/>
    <w:rsid w:val="00F31349"/>
    <w:rsid w:val="00F31D1B"/>
    <w:rsid w:val="00F31E6A"/>
    <w:rsid w:val="00F32284"/>
    <w:rsid w:val="00F324CC"/>
    <w:rsid w:val="00F325E4"/>
    <w:rsid w:val="00F329F9"/>
    <w:rsid w:val="00F337C4"/>
    <w:rsid w:val="00F33B42"/>
    <w:rsid w:val="00F33E55"/>
    <w:rsid w:val="00F34543"/>
    <w:rsid w:val="00F34649"/>
    <w:rsid w:val="00F34EE8"/>
    <w:rsid w:val="00F3564C"/>
    <w:rsid w:val="00F35B56"/>
    <w:rsid w:val="00F35BA0"/>
    <w:rsid w:val="00F35F1B"/>
    <w:rsid w:val="00F36026"/>
    <w:rsid w:val="00F36238"/>
    <w:rsid w:val="00F36BFB"/>
    <w:rsid w:val="00F3759B"/>
    <w:rsid w:val="00F37AD2"/>
    <w:rsid w:val="00F403F3"/>
    <w:rsid w:val="00F4061B"/>
    <w:rsid w:val="00F40691"/>
    <w:rsid w:val="00F40F0D"/>
    <w:rsid w:val="00F41D88"/>
    <w:rsid w:val="00F4219D"/>
    <w:rsid w:val="00F42807"/>
    <w:rsid w:val="00F42F00"/>
    <w:rsid w:val="00F43B32"/>
    <w:rsid w:val="00F445AA"/>
    <w:rsid w:val="00F44E4E"/>
    <w:rsid w:val="00F4540E"/>
    <w:rsid w:val="00F45B8A"/>
    <w:rsid w:val="00F46628"/>
    <w:rsid w:val="00F470BB"/>
    <w:rsid w:val="00F474C0"/>
    <w:rsid w:val="00F477CE"/>
    <w:rsid w:val="00F479FB"/>
    <w:rsid w:val="00F47C8C"/>
    <w:rsid w:val="00F50257"/>
    <w:rsid w:val="00F50B68"/>
    <w:rsid w:val="00F50B77"/>
    <w:rsid w:val="00F50BB5"/>
    <w:rsid w:val="00F50DA8"/>
    <w:rsid w:val="00F51DA8"/>
    <w:rsid w:val="00F5217C"/>
    <w:rsid w:val="00F528D0"/>
    <w:rsid w:val="00F52A7E"/>
    <w:rsid w:val="00F5354E"/>
    <w:rsid w:val="00F54267"/>
    <w:rsid w:val="00F54C88"/>
    <w:rsid w:val="00F55A92"/>
    <w:rsid w:val="00F55C4A"/>
    <w:rsid w:val="00F55C4B"/>
    <w:rsid w:val="00F57121"/>
    <w:rsid w:val="00F57584"/>
    <w:rsid w:val="00F57B07"/>
    <w:rsid w:val="00F6073C"/>
    <w:rsid w:val="00F61097"/>
    <w:rsid w:val="00F614F7"/>
    <w:rsid w:val="00F6168D"/>
    <w:rsid w:val="00F6205B"/>
    <w:rsid w:val="00F62354"/>
    <w:rsid w:val="00F62FB8"/>
    <w:rsid w:val="00F63D87"/>
    <w:rsid w:val="00F64216"/>
    <w:rsid w:val="00F6436E"/>
    <w:rsid w:val="00F6505E"/>
    <w:rsid w:val="00F6527E"/>
    <w:rsid w:val="00F652AA"/>
    <w:rsid w:val="00F65721"/>
    <w:rsid w:val="00F65C2A"/>
    <w:rsid w:val="00F65D59"/>
    <w:rsid w:val="00F6691C"/>
    <w:rsid w:val="00F66EEC"/>
    <w:rsid w:val="00F677D2"/>
    <w:rsid w:val="00F67BED"/>
    <w:rsid w:val="00F67F4F"/>
    <w:rsid w:val="00F70026"/>
    <w:rsid w:val="00F70288"/>
    <w:rsid w:val="00F707A2"/>
    <w:rsid w:val="00F70845"/>
    <w:rsid w:val="00F71086"/>
    <w:rsid w:val="00F71136"/>
    <w:rsid w:val="00F7140F"/>
    <w:rsid w:val="00F71476"/>
    <w:rsid w:val="00F71727"/>
    <w:rsid w:val="00F71D9C"/>
    <w:rsid w:val="00F720B0"/>
    <w:rsid w:val="00F72637"/>
    <w:rsid w:val="00F72759"/>
    <w:rsid w:val="00F727F9"/>
    <w:rsid w:val="00F73DAF"/>
    <w:rsid w:val="00F743EF"/>
    <w:rsid w:val="00F7466D"/>
    <w:rsid w:val="00F74DE3"/>
    <w:rsid w:val="00F74EFD"/>
    <w:rsid w:val="00F75616"/>
    <w:rsid w:val="00F75BB8"/>
    <w:rsid w:val="00F75E7D"/>
    <w:rsid w:val="00F76179"/>
    <w:rsid w:val="00F77517"/>
    <w:rsid w:val="00F778C3"/>
    <w:rsid w:val="00F77A57"/>
    <w:rsid w:val="00F807E5"/>
    <w:rsid w:val="00F80C7F"/>
    <w:rsid w:val="00F811F3"/>
    <w:rsid w:val="00F81F57"/>
    <w:rsid w:val="00F8258A"/>
    <w:rsid w:val="00F8278F"/>
    <w:rsid w:val="00F83691"/>
    <w:rsid w:val="00F836C5"/>
    <w:rsid w:val="00F83E9B"/>
    <w:rsid w:val="00F83EBE"/>
    <w:rsid w:val="00F840E9"/>
    <w:rsid w:val="00F844C0"/>
    <w:rsid w:val="00F8694E"/>
    <w:rsid w:val="00F86B7B"/>
    <w:rsid w:val="00F90113"/>
    <w:rsid w:val="00F90C73"/>
    <w:rsid w:val="00F90ED3"/>
    <w:rsid w:val="00F913D9"/>
    <w:rsid w:val="00F9168B"/>
    <w:rsid w:val="00F93043"/>
    <w:rsid w:val="00F93721"/>
    <w:rsid w:val="00F93783"/>
    <w:rsid w:val="00F93F46"/>
    <w:rsid w:val="00F94123"/>
    <w:rsid w:val="00F945F8"/>
    <w:rsid w:val="00F94614"/>
    <w:rsid w:val="00F94D21"/>
    <w:rsid w:val="00F95AAD"/>
    <w:rsid w:val="00F96203"/>
    <w:rsid w:val="00F9629F"/>
    <w:rsid w:val="00F96385"/>
    <w:rsid w:val="00F96507"/>
    <w:rsid w:val="00F96913"/>
    <w:rsid w:val="00F96F40"/>
    <w:rsid w:val="00F96F44"/>
    <w:rsid w:val="00F96F8C"/>
    <w:rsid w:val="00F97724"/>
    <w:rsid w:val="00F97D75"/>
    <w:rsid w:val="00F97D99"/>
    <w:rsid w:val="00FA02B3"/>
    <w:rsid w:val="00FA084E"/>
    <w:rsid w:val="00FA0B4F"/>
    <w:rsid w:val="00FA1366"/>
    <w:rsid w:val="00FA1403"/>
    <w:rsid w:val="00FA210E"/>
    <w:rsid w:val="00FA2224"/>
    <w:rsid w:val="00FA2803"/>
    <w:rsid w:val="00FA3B6A"/>
    <w:rsid w:val="00FA46B1"/>
    <w:rsid w:val="00FA47AE"/>
    <w:rsid w:val="00FA4878"/>
    <w:rsid w:val="00FA4A98"/>
    <w:rsid w:val="00FA4C67"/>
    <w:rsid w:val="00FA5260"/>
    <w:rsid w:val="00FA5597"/>
    <w:rsid w:val="00FA5725"/>
    <w:rsid w:val="00FA5D7E"/>
    <w:rsid w:val="00FA61E9"/>
    <w:rsid w:val="00FA6236"/>
    <w:rsid w:val="00FA6BBE"/>
    <w:rsid w:val="00FA6DC5"/>
    <w:rsid w:val="00FA7CD6"/>
    <w:rsid w:val="00FA7EAA"/>
    <w:rsid w:val="00FB0085"/>
    <w:rsid w:val="00FB0115"/>
    <w:rsid w:val="00FB01D4"/>
    <w:rsid w:val="00FB0567"/>
    <w:rsid w:val="00FB0836"/>
    <w:rsid w:val="00FB0A5A"/>
    <w:rsid w:val="00FB16D3"/>
    <w:rsid w:val="00FB196A"/>
    <w:rsid w:val="00FB1F2C"/>
    <w:rsid w:val="00FB230C"/>
    <w:rsid w:val="00FB24F0"/>
    <w:rsid w:val="00FB2573"/>
    <w:rsid w:val="00FB2713"/>
    <w:rsid w:val="00FB302C"/>
    <w:rsid w:val="00FB310D"/>
    <w:rsid w:val="00FB31B0"/>
    <w:rsid w:val="00FB3FDA"/>
    <w:rsid w:val="00FB42B0"/>
    <w:rsid w:val="00FB47B1"/>
    <w:rsid w:val="00FB49D1"/>
    <w:rsid w:val="00FB4CED"/>
    <w:rsid w:val="00FB53CE"/>
    <w:rsid w:val="00FB5C84"/>
    <w:rsid w:val="00FB6318"/>
    <w:rsid w:val="00FB676D"/>
    <w:rsid w:val="00FB6BA8"/>
    <w:rsid w:val="00FB6EA3"/>
    <w:rsid w:val="00FB74E5"/>
    <w:rsid w:val="00FB75FB"/>
    <w:rsid w:val="00FB76E5"/>
    <w:rsid w:val="00FC04F9"/>
    <w:rsid w:val="00FC06B9"/>
    <w:rsid w:val="00FC0918"/>
    <w:rsid w:val="00FC0BA4"/>
    <w:rsid w:val="00FC180B"/>
    <w:rsid w:val="00FC25A9"/>
    <w:rsid w:val="00FC2B54"/>
    <w:rsid w:val="00FC365A"/>
    <w:rsid w:val="00FC3A05"/>
    <w:rsid w:val="00FC3A72"/>
    <w:rsid w:val="00FC3F4D"/>
    <w:rsid w:val="00FC4406"/>
    <w:rsid w:val="00FC4F1F"/>
    <w:rsid w:val="00FC50CE"/>
    <w:rsid w:val="00FC52A6"/>
    <w:rsid w:val="00FC5900"/>
    <w:rsid w:val="00FC597E"/>
    <w:rsid w:val="00FC67C5"/>
    <w:rsid w:val="00FC6DAF"/>
    <w:rsid w:val="00FC7391"/>
    <w:rsid w:val="00FC760F"/>
    <w:rsid w:val="00FC7A79"/>
    <w:rsid w:val="00FD0507"/>
    <w:rsid w:val="00FD05CB"/>
    <w:rsid w:val="00FD0F56"/>
    <w:rsid w:val="00FD1868"/>
    <w:rsid w:val="00FD1A27"/>
    <w:rsid w:val="00FD2B9E"/>
    <w:rsid w:val="00FD2F0D"/>
    <w:rsid w:val="00FD30F4"/>
    <w:rsid w:val="00FD382C"/>
    <w:rsid w:val="00FD3908"/>
    <w:rsid w:val="00FD3E14"/>
    <w:rsid w:val="00FD43B8"/>
    <w:rsid w:val="00FD4C77"/>
    <w:rsid w:val="00FD59EA"/>
    <w:rsid w:val="00FD5B05"/>
    <w:rsid w:val="00FD5EBD"/>
    <w:rsid w:val="00FD637D"/>
    <w:rsid w:val="00FD68C1"/>
    <w:rsid w:val="00FD6CBE"/>
    <w:rsid w:val="00FD6E1F"/>
    <w:rsid w:val="00FD7006"/>
    <w:rsid w:val="00FD731C"/>
    <w:rsid w:val="00FD793B"/>
    <w:rsid w:val="00FD7A1C"/>
    <w:rsid w:val="00FD7CB9"/>
    <w:rsid w:val="00FD7E2B"/>
    <w:rsid w:val="00FE0527"/>
    <w:rsid w:val="00FE0CC3"/>
    <w:rsid w:val="00FE1045"/>
    <w:rsid w:val="00FE2E11"/>
    <w:rsid w:val="00FE3307"/>
    <w:rsid w:val="00FE371F"/>
    <w:rsid w:val="00FE3A3E"/>
    <w:rsid w:val="00FE52FF"/>
    <w:rsid w:val="00FE5C96"/>
    <w:rsid w:val="00FE7360"/>
    <w:rsid w:val="00FE74D8"/>
    <w:rsid w:val="00FE79F2"/>
    <w:rsid w:val="00FE7BC6"/>
    <w:rsid w:val="00FF0162"/>
    <w:rsid w:val="00FF075F"/>
    <w:rsid w:val="00FF182D"/>
    <w:rsid w:val="00FF1F2D"/>
    <w:rsid w:val="00FF28A9"/>
    <w:rsid w:val="00FF3BB5"/>
    <w:rsid w:val="00FF44E6"/>
    <w:rsid w:val="00FF5028"/>
    <w:rsid w:val="00FF51C7"/>
    <w:rsid w:val="00FF5E1E"/>
    <w:rsid w:val="00FF63E8"/>
    <w:rsid w:val="00FF642A"/>
    <w:rsid w:val="00FF73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80"/>
    <o:shapelayout v:ext="edit">
      <o:idmap v:ext="edit" data="2"/>
    </o:shapelayout>
  </w:shapeDefaults>
  <w:decimalSymbol w:val="."/>
  <w:listSeparator w:val=","/>
  <w14:docId w14:val="4F9D6C21"/>
  <w15:chartTrackingRefBased/>
  <w15:docId w15:val="{EDE735EE-1CB2-4641-B6F7-818166506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1B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22D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A22D0"/>
    <w:pPr>
      <w:ind w:left="720"/>
      <w:contextualSpacing/>
    </w:pPr>
  </w:style>
  <w:style w:type="character" w:customStyle="1" w:styleId="ListParagraphChar">
    <w:name w:val="List Paragraph Char"/>
    <w:link w:val="ListParagraph"/>
    <w:uiPriority w:val="34"/>
    <w:rsid w:val="007A22D0"/>
    <w:rPr>
      <w:kern w:val="0"/>
      <w14:ligatures w14:val="none"/>
    </w:rPr>
  </w:style>
  <w:style w:type="paragraph" w:styleId="Header">
    <w:name w:val="header"/>
    <w:basedOn w:val="Normal"/>
    <w:link w:val="HeaderChar"/>
    <w:uiPriority w:val="99"/>
    <w:unhideWhenUsed/>
    <w:rsid w:val="007A22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22D0"/>
    <w:rPr>
      <w:kern w:val="0"/>
      <w14:ligatures w14:val="none"/>
    </w:rPr>
  </w:style>
  <w:style w:type="paragraph" w:styleId="Footer">
    <w:name w:val="footer"/>
    <w:basedOn w:val="Normal"/>
    <w:link w:val="FooterChar"/>
    <w:uiPriority w:val="99"/>
    <w:unhideWhenUsed/>
    <w:rsid w:val="007A22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22D0"/>
    <w:rPr>
      <w:kern w:val="0"/>
      <w14:ligatures w14:val="none"/>
    </w:rPr>
  </w:style>
  <w:style w:type="character" w:styleId="Hyperlink">
    <w:name w:val="Hyperlink"/>
    <w:basedOn w:val="DefaultParagraphFont"/>
    <w:uiPriority w:val="99"/>
    <w:unhideWhenUsed/>
    <w:rsid w:val="00BA29B9"/>
    <w:rPr>
      <w:color w:val="0563C1" w:themeColor="hyperlink"/>
      <w:u w:val="single"/>
    </w:rPr>
  </w:style>
  <w:style w:type="character" w:styleId="UnresolvedMention">
    <w:name w:val="Unresolved Mention"/>
    <w:basedOn w:val="DefaultParagraphFont"/>
    <w:uiPriority w:val="99"/>
    <w:semiHidden/>
    <w:unhideWhenUsed/>
    <w:rsid w:val="00BA29B9"/>
    <w:rPr>
      <w:color w:val="605E5C"/>
      <w:shd w:val="clear" w:color="auto" w:fill="E1DFDD"/>
    </w:rPr>
  </w:style>
  <w:style w:type="paragraph" w:styleId="NoSpacing">
    <w:name w:val="No Spacing"/>
    <w:link w:val="NoSpacingChar"/>
    <w:uiPriority w:val="1"/>
    <w:qFormat/>
    <w:rsid w:val="00B15A04"/>
    <w:pPr>
      <w:spacing w:after="0" w:line="240" w:lineRule="auto"/>
    </w:pPr>
    <w:rPr>
      <w:color w:val="44546A" w:themeColor="text2"/>
      <w:kern w:val="0"/>
      <w:sz w:val="20"/>
      <w:szCs w:val="20"/>
      <w:lang w:val="en-US"/>
      <w14:ligatures w14:val="none"/>
    </w:rPr>
  </w:style>
  <w:style w:type="table" w:customStyle="1" w:styleId="TableGrid1">
    <w:name w:val="Table Grid1"/>
    <w:basedOn w:val="TableNormal"/>
    <w:next w:val="TableGrid"/>
    <w:uiPriority w:val="59"/>
    <w:rsid w:val="0064287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F48BA"/>
    <w:rPr>
      <w:color w:val="954F72" w:themeColor="followedHyperlink"/>
      <w:u w:val="single"/>
    </w:rPr>
  </w:style>
  <w:style w:type="paragraph" w:styleId="Caption">
    <w:name w:val="caption"/>
    <w:basedOn w:val="Normal"/>
    <w:next w:val="Normal"/>
    <w:uiPriority w:val="35"/>
    <w:unhideWhenUsed/>
    <w:qFormat/>
    <w:rsid w:val="007345DC"/>
    <w:pPr>
      <w:spacing w:after="200" w:line="240" w:lineRule="auto"/>
    </w:pPr>
    <w:rPr>
      <w:i/>
      <w:iCs/>
      <w:color w:val="44546A" w:themeColor="text2"/>
      <w:sz w:val="18"/>
      <w:szCs w:val="18"/>
    </w:rPr>
  </w:style>
  <w:style w:type="paragraph" w:styleId="NormalWeb">
    <w:name w:val="Normal (Web)"/>
    <w:basedOn w:val="Normal"/>
    <w:uiPriority w:val="99"/>
    <w:unhideWhenUsed/>
    <w:rsid w:val="00C36BE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ext">
    <w:name w:val="Text"/>
    <w:basedOn w:val="Normal"/>
    <w:link w:val="TextChar"/>
    <w:qFormat/>
    <w:locked/>
    <w:rsid w:val="005C46D1"/>
    <w:pPr>
      <w:spacing w:after="0" w:line="240" w:lineRule="auto"/>
    </w:pPr>
    <w:rPr>
      <w:rFonts w:ascii="Skanska Sans Regular" w:eastAsia="Times New Roman" w:hAnsi="Skanska Sans Regular" w:cs="Arial"/>
      <w:sz w:val="18"/>
      <w:szCs w:val="20"/>
      <w:lang w:eastAsia="en-GB"/>
    </w:rPr>
  </w:style>
  <w:style w:type="character" w:customStyle="1" w:styleId="TextChar">
    <w:name w:val="Text Char"/>
    <w:basedOn w:val="DefaultParagraphFont"/>
    <w:link w:val="Text"/>
    <w:rsid w:val="005C46D1"/>
    <w:rPr>
      <w:rFonts w:ascii="Skanska Sans Regular" w:eastAsia="Times New Roman" w:hAnsi="Skanska Sans Regular" w:cs="Arial"/>
      <w:kern w:val="0"/>
      <w:sz w:val="18"/>
      <w:szCs w:val="20"/>
      <w:lang w:eastAsia="en-GB"/>
      <w14:ligatures w14:val="none"/>
    </w:rPr>
  </w:style>
  <w:style w:type="paragraph" w:styleId="FootnoteText">
    <w:name w:val="footnote text"/>
    <w:basedOn w:val="Normal"/>
    <w:link w:val="FootnoteTextChar"/>
    <w:uiPriority w:val="99"/>
    <w:unhideWhenUsed/>
    <w:rsid w:val="008B35DA"/>
    <w:pPr>
      <w:spacing w:after="0" w:line="240" w:lineRule="auto"/>
    </w:pPr>
    <w:rPr>
      <w:sz w:val="20"/>
      <w:szCs w:val="20"/>
    </w:rPr>
  </w:style>
  <w:style w:type="character" w:customStyle="1" w:styleId="FootnoteTextChar">
    <w:name w:val="Footnote Text Char"/>
    <w:basedOn w:val="DefaultParagraphFont"/>
    <w:link w:val="FootnoteText"/>
    <w:uiPriority w:val="99"/>
    <w:rsid w:val="008B35DA"/>
    <w:rPr>
      <w:kern w:val="0"/>
      <w:sz w:val="20"/>
      <w:szCs w:val="20"/>
      <w14:ligatures w14:val="none"/>
    </w:rPr>
  </w:style>
  <w:style w:type="character" w:styleId="FootnoteReference">
    <w:name w:val="footnote reference"/>
    <w:basedOn w:val="DefaultParagraphFont"/>
    <w:uiPriority w:val="99"/>
    <w:semiHidden/>
    <w:unhideWhenUsed/>
    <w:rsid w:val="008B35DA"/>
    <w:rPr>
      <w:vertAlign w:val="superscript"/>
    </w:rPr>
  </w:style>
  <w:style w:type="character" w:customStyle="1" w:styleId="NoSpacingChar">
    <w:name w:val="No Spacing Char"/>
    <w:basedOn w:val="DefaultParagraphFont"/>
    <w:link w:val="NoSpacing"/>
    <w:uiPriority w:val="1"/>
    <w:rsid w:val="00C777CF"/>
    <w:rPr>
      <w:color w:val="44546A" w:themeColor="text2"/>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57603">
      <w:bodyDiv w:val="1"/>
      <w:marLeft w:val="0"/>
      <w:marRight w:val="0"/>
      <w:marTop w:val="0"/>
      <w:marBottom w:val="0"/>
      <w:divBdr>
        <w:top w:val="none" w:sz="0" w:space="0" w:color="auto"/>
        <w:left w:val="none" w:sz="0" w:space="0" w:color="auto"/>
        <w:bottom w:val="none" w:sz="0" w:space="0" w:color="auto"/>
        <w:right w:val="none" w:sz="0" w:space="0" w:color="auto"/>
      </w:divBdr>
    </w:div>
    <w:div w:id="229971305">
      <w:bodyDiv w:val="1"/>
      <w:marLeft w:val="0"/>
      <w:marRight w:val="0"/>
      <w:marTop w:val="0"/>
      <w:marBottom w:val="0"/>
      <w:divBdr>
        <w:top w:val="none" w:sz="0" w:space="0" w:color="auto"/>
        <w:left w:val="none" w:sz="0" w:space="0" w:color="auto"/>
        <w:bottom w:val="none" w:sz="0" w:space="0" w:color="auto"/>
        <w:right w:val="none" w:sz="0" w:space="0" w:color="auto"/>
      </w:divBdr>
    </w:div>
    <w:div w:id="354310114">
      <w:bodyDiv w:val="1"/>
      <w:marLeft w:val="0"/>
      <w:marRight w:val="0"/>
      <w:marTop w:val="0"/>
      <w:marBottom w:val="0"/>
      <w:divBdr>
        <w:top w:val="none" w:sz="0" w:space="0" w:color="auto"/>
        <w:left w:val="none" w:sz="0" w:space="0" w:color="auto"/>
        <w:bottom w:val="none" w:sz="0" w:space="0" w:color="auto"/>
        <w:right w:val="none" w:sz="0" w:space="0" w:color="auto"/>
      </w:divBdr>
    </w:div>
    <w:div w:id="514612172">
      <w:bodyDiv w:val="1"/>
      <w:marLeft w:val="0"/>
      <w:marRight w:val="0"/>
      <w:marTop w:val="0"/>
      <w:marBottom w:val="0"/>
      <w:divBdr>
        <w:top w:val="none" w:sz="0" w:space="0" w:color="auto"/>
        <w:left w:val="none" w:sz="0" w:space="0" w:color="auto"/>
        <w:bottom w:val="none" w:sz="0" w:space="0" w:color="auto"/>
        <w:right w:val="none" w:sz="0" w:space="0" w:color="auto"/>
      </w:divBdr>
    </w:div>
    <w:div w:id="534806471">
      <w:bodyDiv w:val="1"/>
      <w:marLeft w:val="0"/>
      <w:marRight w:val="0"/>
      <w:marTop w:val="0"/>
      <w:marBottom w:val="0"/>
      <w:divBdr>
        <w:top w:val="none" w:sz="0" w:space="0" w:color="auto"/>
        <w:left w:val="none" w:sz="0" w:space="0" w:color="auto"/>
        <w:bottom w:val="none" w:sz="0" w:space="0" w:color="auto"/>
        <w:right w:val="none" w:sz="0" w:space="0" w:color="auto"/>
      </w:divBdr>
    </w:div>
    <w:div w:id="613102456">
      <w:bodyDiv w:val="1"/>
      <w:marLeft w:val="0"/>
      <w:marRight w:val="0"/>
      <w:marTop w:val="0"/>
      <w:marBottom w:val="0"/>
      <w:divBdr>
        <w:top w:val="none" w:sz="0" w:space="0" w:color="auto"/>
        <w:left w:val="none" w:sz="0" w:space="0" w:color="auto"/>
        <w:bottom w:val="none" w:sz="0" w:space="0" w:color="auto"/>
        <w:right w:val="none" w:sz="0" w:space="0" w:color="auto"/>
      </w:divBdr>
    </w:div>
    <w:div w:id="652414054">
      <w:bodyDiv w:val="1"/>
      <w:marLeft w:val="0"/>
      <w:marRight w:val="0"/>
      <w:marTop w:val="0"/>
      <w:marBottom w:val="0"/>
      <w:divBdr>
        <w:top w:val="none" w:sz="0" w:space="0" w:color="auto"/>
        <w:left w:val="none" w:sz="0" w:space="0" w:color="auto"/>
        <w:bottom w:val="none" w:sz="0" w:space="0" w:color="auto"/>
        <w:right w:val="none" w:sz="0" w:space="0" w:color="auto"/>
      </w:divBdr>
    </w:div>
    <w:div w:id="788208326">
      <w:bodyDiv w:val="1"/>
      <w:marLeft w:val="0"/>
      <w:marRight w:val="0"/>
      <w:marTop w:val="0"/>
      <w:marBottom w:val="0"/>
      <w:divBdr>
        <w:top w:val="none" w:sz="0" w:space="0" w:color="auto"/>
        <w:left w:val="none" w:sz="0" w:space="0" w:color="auto"/>
        <w:bottom w:val="none" w:sz="0" w:space="0" w:color="auto"/>
        <w:right w:val="none" w:sz="0" w:space="0" w:color="auto"/>
      </w:divBdr>
    </w:div>
    <w:div w:id="851800120">
      <w:bodyDiv w:val="1"/>
      <w:marLeft w:val="0"/>
      <w:marRight w:val="0"/>
      <w:marTop w:val="0"/>
      <w:marBottom w:val="0"/>
      <w:divBdr>
        <w:top w:val="none" w:sz="0" w:space="0" w:color="auto"/>
        <w:left w:val="none" w:sz="0" w:space="0" w:color="auto"/>
        <w:bottom w:val="none" w:sz="0" w:space="0" w:color="auto"/>
        <w:right w:val="none" w:sz="0" w:space="0" w:color="auto"/>
      </w:divBdr>
    </w:div>
    <w:div w:id="966742808">
      <w:bodyDiv w:val="1"/>
      <w:marLeft w:val="0"/>
      <w:marRight w:val="0"/>
      <w:marTop w:val="0"/>
      <w:marBottom w:val="0"/>
      <w:divBdr>
        <w:top w:val="none" w:sz="0" w:space="0" w:color="auto"/>
        <w:left w:val="none" w:sz="0" w:space="0" w:color="auto"/>
        <w:bottom w:val="none" w:sz="0" w:space="0" w:color="auto"/>
        <w:right w:val="none" w:sz="0" w:space="0" w:color="auto"/>
      </w:divBdr>
    </w:div>
    <w:div w:id="996422072">
      <w:bodyDiv w:val="1"/>
      <w:marLeft w:val="0"/>
      <w:marRight w:val="0"/>
      <w:marTop w:val="0"/>
      <w:marBottom w:val="0"/>
      <w:divBdr>
        <w:top w:val="none" w:sz="0" w:space="0" w:color="auto"/>
        <w:left w:val="none" w:sz="0" w:space="0" w:color="auto"/>
        <w:bottom w:val="none" w:sz="0" w:space="0" w:color="auto"/>
        <w:right w:val="none" w:sz="0" w:space="0" w:color="auto"/>
      </w:divBdr>
    </w:div>
    <w:div w:id="1037706467">
      <w:bodyDiv w:val="1"/>
      <w:marLeft w:val="0"/>
      <w:marRight w:val="0"/>
      <w:marTop w:val="0"/>
      <w:marBottom w:val="0"/>
      <w:divBdr>
        <w:top w:val="none" w:sz="0" w:space="0" w:color="auto"/>
        <w:left w:val="none" w:sz="0" w:space="0" w:color="auto"/>
        <w:bottom w:val="none" w:sz="0" w:space="0" w:color="auto"/>
        <w:right w:val="none" w:sz="0" w:space="0" w:color="auto"/>
      </w:divBdr>
    </w:div>
    <w:div w:id="1070301134">
      <w:bodyDiv w:val="1"/>
      <w:marLeft w:val="0"/>
      <w:marRight w:val="0"/>
      <w:marTop w:val="0"/>
      <w:marBottom w:val="0"/>
      <w:divBdr>
        <w:top w:val="none" w:sz="0" w:space="0" w:color="auto"/>
        <w:left w:val="none" w:sz="0" w:space="0" w:color="auto"/>
        <w:bottom w:val="none" w:sz="0" w:space="0" w:color="auto"/>
        <w:right w:val="none" w:sz="0" w:space="0" w:color="auto"/>
      </w:divBdr>
    </w:div>
    <w:div w:id="1211579198">
      <w:bodyDiv w:val="1"/>
      <w:marLeft w:val="0"/>
      <w:marRight w:val="0"/>
      <w:marTop w:val="0"/>
      <w:marBottom w:val="0"/>
      <w:divBdr>
        <w:top w:val="none" w:sz="0" w:space="0" w:color="auto"/>
        <w:left w:val="none" w:sz="0" w:space="0" w:color="auto"/>
        <w:bottom w:val="none" w:sz="0" w:space="0" w:color="auto"/>
        <w:right w:val="none" w:sz="0" w:space="0" w:color="auto"/>
      </w:divBdr>
    </w:div>
    <w:div w:id="1396273618">
      <w:bodyDiv w:val="1"/>
      <w:marLeft w:val="0"/>
      <w:marRight w:val="0"/>
      <w:marTop w:val="0"/>
      <w:marBottom w:val="0"/>
      <w:divBdr>
        <w:top w:val="none" w:sz="0" w:space="0" w:color="auto"/>
        <w:left w:val="none" w:sz="0" w:space="0" w:color="auto"/>
        <w:bottom w:val="none" w:sz="0" w:space="0" w:color="auto"/>
        <w:right w:val="none" w:sz="0" w:space="0" w:color="auto"/>
      </w:divBdr>
    </w:div>
    <w:div w:id="1840923474">
      <w:bodyDiv w:val="1"/>
      <w:marLeft w:val="0"/>
      <w:marRight w:val="0"/>
      <w:marTop w:val="0"/>
      <w:marBottom w:val="0"/>
      <w:divBdr>
        <w:top w:val="none" w:sz="0" w:space="0" w:color="auto"/>
        <w:left w:val="none" w:sz="0" w:space="0" w:color="auto"/>
        <w:bottom w:val="none" w:sz="0" w:space="0" w:color="auto"/>
        <w:right w:val="none" w:sz="0" w:space="0" w:color="auto"/>
      </w:divBdr>
    </w:div>
    <w:div w:id="192545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1.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oter" Target="footer3.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header" Target="header2.xml"/><Relationship Id="rId46"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7.jpeg"/></Relationships>
</file>

<file path=word/_rels/header3.xml.rels><?xml version="1.0" encoding="UTF-8" standalone="yes"?>
<Relationships xmlns="http://schemas.openxmlformats.org/package/2006/relationships"><Relationship Id="rId1" Type="http://schemas.openxmlformats.org/officeDocument/2006/relationships/image" Target="media/image28.png"/></Relationships>
</file>

<file path=word/_rels/header4.xml.rels><?xml version="1.0" encoding="UTF-8" standalone="yes"?>
<Relationships xmlns="http://schemas.openxmlformats.org/package/2006/relationships"><Relationship Id="rId2" Type="http://schemas.openxmlformats.org/officeDocument/2006/relationships/image" Target="media/image27.jpeg"/><Relationship Id="rId1" Type="http://schemas.openxmlformats.org/officeDocument/2006/relationships/image" Target="media/image29.png"/></Relationships>
</file>

<file path=word/_rels/header5.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169"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4E35C55-C5E5-4EC3-A4EC-D95C21519ACA}">
  <we:reference id="wa200003915" version="2.0.0.0" store="en-GB" storeType="OMEX"/>
  <we:alternateReferences>
    <we:reference id="WA200003915" version="2.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3E1F39DF9BD14BAB7A9DC00BE8E19C" ma:contentTypeVersion="20" ma:contentTypeDescription="Create a new document." ma:contentTypeScope="" ma:versionID="22028ace1b669d2f6e328379d80a35d1">
  <xsd:schema xmlns:xsd="http://www.w3.org/2001/XMLSchema" xmlns:xs="http://www.w3.org/2001/XMLSchema" xmlns:p="http://schemas.microsoft.com/office/2006/metadata/properties" xmlns:ns1="http://schemas.microsoft.com/sharepoint/v3" xmlns:ns2="3473b8eb-4b40-49c2-a67d-cd79d3a803a4" xmlns:ns3="a386a243-c5bf-4e20-ad3d-192d37a32871" xmlns:ns4="48aaec9d-59fa-47eb-a76e-f48a3a0aea5a" targetNamespace="http://schemas.microsoft.com/office/2006/metadata/properties" ma:root="true" ma:fieldsID="0a26fc982e9f26dec7db55000d6d3151" ns1:_="" ns2:_="" ns3:_="" ns4:_="">
    <xsd:import namespace="http://schemas.microsoft.com/sharepoint/v3"/>
    <xsd:import namespace="3473b8eb-4b40-49c2-a67d-cd79d3a803a4"/>
    <xsd:import namespace="a386a243-c5bf-4e20-ad3d-192d37a32871"/>
    <xsd:import namespace="48aaec9d-59fa-47eb-a76e-f48a3a0aea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1:_ip_UnifiedCompliancePolicyProperties" minOccurs="0"/>
                <xsd:element ref="ns1:_ip_UnifiedCompliancePolicyUIAc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3b8eb-4b40-49c2-a67d-cd79d3a803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dd67457-475a-4620-aac4-d120b1e11d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86a243-c5bf-4e20-ad3d-192d37a328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aaec9d-59fa-47eb-a76e-f48a3a0aea5a"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d0a5cff0-6929-467f-99c8-004b56cb5e8d}" ma:internalName="TaxCatchAll" ma:showField="CatchAllData" ma:web="a386a243-c5bf-4e20-ad3d-192d37a328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8aaec9d-59fa-47eb-a76e-f48a3a0aea5a" xsi:nil="true"/>
    <_ip_UnifiedCompliancePolicyProperties xmlns="http://schemas.microsoft.com/sharepoint/v3" xsi:nil="true"/>
    <lcf76f155ced4ddcb4097134ff3c332f xmlns="3473b8eb-4b40-49c2-a67d-cd79d3a803a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E26EF8-26D3-483A-9AAB-CE255F1740C6}">
  <ds:schemaRefs>
    <ds:schemaRef ds:uri="http://schemas.openxmlformats.org/officeDocument/2006/bibliography"/>
  </ds:schemaRefs>
</ds:datastoreItem>
</file>

<file path=customXml/itemProps2.xml><?xml version="1.0" encoding="utf-8"?>
<ds:datastoreItem xmlns:ds="http://schemas.openxmlformats.org/officeDocument/2006/customXml" ds:itemID="{D943AD68-3F52-4BF5-8769-51E26B530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473b8eb-4b40-49c2-a67d-cd79d3a803a4"/>
    <ds:schemaRef ds:uri="a386a243-c5bf-4e20-ad3d-192d37a32871"/>
    <ds:schemaRef ds:uri="48aaec9d-59fa-47eb-a76e-f48a3a0ae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6E43D4-A8E4-4698-9CFA-B067938A2A11}">
  <ds:schemaRefs>
    <ds:schemaRef ds:uri="http://schemas.microsoft.com/office/2006/metadata/properties"/>
    <ds:schemaRef ds:uri="http://schemas.microsoft.com/office/infopath/2007/PartnerControls"/>
    <ds:schemaRef ds:uri="http://schemas.microsoft.com/sharepoint/v3"/>
    <ds:schemaRef ds:uri="48aaec9d-59fa-47eb-a76e-f48a3a0aea5a"/>
    <ds:schemaRef ds:uri="3473b8eb-4b40-49c2-a67d-cd79d3a803a4"/>
  </ds:schemaRefs>
</ds:datastoreItem>
</file>

<file path=customXml/itemProps4.xml><?xml version="1.0" encoding="utf-8"?>
<ds:datastoreItem xmlns:ds="http://schemas.openxmlformats.org/officeDocument/2006/customXml" ds:itemID="{C49EFF6E-EE5A-4A40-8997-E472959E92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1441</TotalTime>
  <Pages>19</Pages>
  <Words>3615</Words>
  <Characters>20608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Biggs</dc:creator>
  <cp:keywords/>
  <dc:description/>
  <cp:lastModifiedBy>Darren Biggs</cp:lastModifiedBy>
  <cp:revision>20</cp:revision>
  <cp:lastPrinted>2025-03-21T08:48:00Z</cp:lastPrinted>
  <dcterms:created xsi:type="dcterms:W3CDTF">2025-02-24T13:19:00Z</dcterms:created>
  <dcterms:modified xsi:type="dcterms:W3CDTF">2025-08-31T16:54:00Z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edb961-2539-428c-ac28-54744038a78e_Enabled">
    <vt:lpwstr>true</vt:lpwstr>
  </property>
  <property fmtid="{D5CDD505-2E9C-101B-9397-08002B2CF9AE}" pid="3" name="MSIP_Label_32edb961-2539-428c-ac28-54744038a78e_SetDate">
    <vt:lpwstr>2023-10-05T13:18:20Z</vt:lpwstr>
  </property>
  <property fmtid="{D5CDD505-2E9C-101B-9397-08002B2CF9AE}" pid="4" name="MSIP_Label_32edb961-2539-428c-ac28-54744038a78e_Method">
    <vt:lpwstr>Standard</vt:lpwstr>
  </property>
  <property fmtid="{D5CDD505-2E9C-101B-9397-08002B2CF9AE}" pid="5" name="MSIP_Label_32edb961-2539-428c-ac28-54744038a78e_Name">
    <vt:lpwstr>Genral</vt:lpwstr>
  </property>
  <property fmtid="{D5CDD505-2E9C-101B-9397-08002B2CF9AE}" pid="6" name="MSIP_Label_32edb961-2539-428c-ac28-54744038a78e_SiteId">
    <vt:lpwstr>39bfc871-c8c3-44cf-b475-6a03193cfd0e</vt:lpwstr>
  </property>
  <property fmtid="{D5CDD505-2E9C-101B-9397-08002B2CF9AE}" pid="7" name="MSIP_Label_32edb961-2539-428c-ac28-54744038a78e_ActionId">
    <vt:lpwstr>93fa8604-9996-4395-9bf1-193aa4fa41a7</vt:lpwstr>
  </property>
  <property fmtid="{D5CDD505-2E9C-101B-9397-08002B2CF9AE}" pid="8" name="MSIP_Label_32edb961-2539-428c-ac28-54744038a78e_ContentBits">
    <vt:lpwstr>0</vt:lpwstr>
  </property>
  <property fmtid="{D5CDD505-2E9C-101B-9397-08002B2CF9AE}" pid="9" name="ContentTypeId">
    <vt:lpwstr>0x0101009F3E1F39DF9BD14BAB7A9DC00BE8E19C</vt:lpwstr>
  </property>
  <property fmtid="{D5CDD505-2E9C-101B-9397-08002B2CF9AE}" pid="10" name="MediaServiceImageTags">
    <vt:lpwstr/>
  </property>
</Properties>
</file>